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E" w:rsidRPr="00841E4E" w:rsidRDefault="00841E4E" w:rsidP="00841E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  <w:t xml:space="preserve">ПАМЯТКА </w:t>
      </w:r>
    </w:p>
    <w:p w:rsidR="00841E4E" w:rsidRPr="00841E4E" w:rsidRDefault="00841E4E" w:rsidP="00841E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  <w:t xml:space="preserve"> ДЛЯ НАСЕЛЕНИЯ </w:t>
      </w:r>
    </w:p>
    <w:p w:rsidR="00841E4E" w:rsidRPr="00841E4E" w:rsidRDefault="00841E4E" w:rsidP="00841E4E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color w:val="0C0C0C"/>
          <w:sz w:val="32"/>
          <w:szCs w:val="32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  <w:t>муниципального образования пгт. Магдагачи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Соблюдение мер пожарной безопасности - это залог благополучия населения, сохранности жизни и здоровья граждан. Населению Республики Саха (Якутия) рекомендуется: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bCs/>
          <w:color w:val="0C0C0C"/>
          <w:sz w:val="28"/>
          <w:lang w:eastAsia="ru-RU"/>
        </w:rPr>
        <w:t>По соблюдению мер пожарной безопасности в населенных пунктах.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i/>
          <w:iCs/>
          <w:color w:val="0C0C0C"/>
          <w:sz w:val="28"/>
          <w:u w:val="single"/>
          <w:lang w:eastAsia="ru-RU"/>
        </w:rPr>
        <w:t>Электричество:</w:t>
      </w:r>
    </w:p>
    <w:p w:rsidR="00841E4E" w:rsidRPr="00841E4E" w:rsidRDefault="00841E4E" w:rsidP="00841E4E">
      <w:pPr>
        <w:spacing w:after="0" w:line="240" w:lineRule="auto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статистике, третья часть всех пожаров происходит по причине нарушения правил пожарной безопасности при эксплуатации электрооборудования и электроприборов.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Не оставлять без присмотра включенные в сеть электроприборы (обогреватели, плитки, кипятильники, утюги, телевизоры и т.п.);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Не допускать использования горючих абажуров на электролампах;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Не допускать устройства временных самодельных электросетей в помещениях;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 Заменить оголённые и ветхие электрические провода;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7. Соединение электрических проводов произвести путём припайки или прессовки;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8. Не допускать включение электронагревательных приборов без соединительной вилки.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Печное отопление: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Отремонтировать дымоход печи;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Очищать дымоход печи не менее 1 раза в 2 месяца;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Обелить все дымоходные трубы и стены печи;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4. Напротив дверки печи прибить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пред</w:t>
      </w:r>
      <w:proofErr w:type="gram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топочный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металлический лист размером не менее 50 </w:t>
      </w:r>
      <w:proofErr w:type="spell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</w:t>
      </w:r>
      <w:proofErr w:type="spell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70 см;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 Довести до 25 см разрыв от стен печи до деревянных конструкций;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Default="00841E4E" w:rsidP="00841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</w:pP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lastRenderedPageBreak/>
        <w:t>Дополнительные мероприятия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3. Решетки на окнах выполнить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распашными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или легкосъемными;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4. Не оставляйте малолетних детей одних без присмотра.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Большинство пожаров происходит в жилом секторе и, как правило, по причине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неосторожного обращения с огнем самих же жильцов. Самая распространенная и самая банальная причина пожаров – это небрежность при курении. Поэтому, если</w:t>
      </w:r>
    </w:p>
    <w:p w:rsidR="00841E4E" w:rsidRPr="00841E4E" w:rsidRDefault="00841E4E" w:rsidP="00841E4E">
      <w:pPr>
        <w:spacing w:after="0" w:line="240" w:lineRule="auto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Вам дорога собственная жизнь и жизнь Ваших близких, только соблюдение необходимых мер предосторожности может послужить какой-либо гарантией от возникновения пожара. Правила предосторожности </w:t>
      </w:r>
      <w:r w:rsidRPr="00841E4E">
        <w:rPr>
          <w:rFonts w:ascii="Times New Roman" w:eastAsia="Times New Roman" w:hAnsi="Times New Roman" w:cs="Times New Roman"/>
          <w:b/>
          <w:i/>
          <w:iCs/>
          <w:color w:val="0C0C0C"/>
          <w:sz w:val="28"/>
          <w:u w:val="single"/>
          <w:lang w:eastAsia="ru-RU"/>
        </w:rPr>
        <w:t>при курении</w:t>
      </w:r>
      <w:r w:rsidRPr="00841E4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тщательно тушите окурки, пользуйтесь пепельницей;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ни в коем случае не курите в постели или на диване;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бросайте непотушенные окурки с балконов и лоджий.</w:t>
      </w:r>
    </w:p>
    <w:p w:rsidR="00841E4E" w:rsidRPr="00841E4E" w:rsidRDefault="00841E4E" w:rsidP="00841E4E">
      <w:pPr>
        <w:spacing w:before="150" w:after="0" w:line="240" w:lineRule="auto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Кроме того, </w:t>
      </w: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необходимо соблюдать меры пожарной безопасности в местах общего пользования в жилых домах: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устраивайте кладовые помещения на лестничных площадках;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загромождайте пути эвакуации из жилых помещений;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по возможности следите за постоянным закрытием чердаков и подвалов, во избежание проникновения в них посторонних лиц;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уходя из квартиры, обязательно проведите визуальный осмотр всех помещений квартиры и убедитесь, что электроосвещение и электроприборы выключены, отсутствуют тлеющие окурки, закрыты все окна и форточки, в том числе на балконе или лоджии.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Согласно ст. 34 Федерального закона от 21 декабря 1994 года № 69-ФЗ «О пожарной безопасности» </w:t>
      </w: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граждане обязаны: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Соблюдать требования пожарной безопасности;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При обнаружении пожаров немедленно уведомлять о них пожарную охрану;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 Оказывать содействие пожарной охране при тушении пожаров;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проверки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Сообщение о пожаре: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Самое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Телефонные номера вызова пожарной охраны: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 возникновении пожара немедленно сообщите в пожарную охрану по телефону - 01, сотовому телефону - 112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Вызывая помощь необходимо: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назвать адрес (населённый пункт, название улицы, номер дома, квартиры);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назвать свою фамилию, номер телефона;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Действия при пожаре: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Сообщить о пожаре по телефону - 01, по сотовому телефону - 112.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Эвакуировать людей (сообщить о пожаре соседям).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пригнитесь к полу - там остается прослойка воздуха 15-20 см;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дышите через мокрую ткань или полотенце;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возникновении пожара категорически запрещается: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оставлять детей без присмотра с момента обнаружения пожара и до его ликвидации.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спускаться по водосточным трубам и стоякам.</w:t>
      </w:r>
    </w:p>
    <w:p w:rsidR="00841E4E" w:rsidRPr="00841E4E" w:rsidRDefault="00841E4E" w:rsidP="00841E4E">
      <w:pPr>
        <w:spacing w:before="150"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  <w:t> 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bCs/>
          <w:color w:val="0C0C0C"/>
          <w:sz w:val="28"/>
          <w:lang w:eastAsia="ru-RU"/>
        </w:rPr>
        <w:lastRenderedPageBreak/>
        <w:t>О мерах пожарной безопасности в лесах и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proofErr w:type="gramStart"/>
      <w:r w:rsidRPr="00841E4E">
        <w:rPr>
          <w:rFonts w:ascii="Times New Roman" w:eastAsia="Times New Roman" w:hAnsi="Times New Roman" w:cs="Times New Roman"/>
          <w:b/>
          <w:bCs/>
          <w:color w:val="0C0C0C"/>
          <w:sz w:val="28"/>
          <w:lang w:eastAsia="ru-RU"/>
        </w:rPr>
        <w:t>правилах</w:t>
      </w:r>
      <w:proofErr w:type="gramEnd"/>
      <w:r w:rsidRPr="00841E4E">
        <w:rPr>
          <w:rFonts w:ascii="Times New Roman" w:eastAsia="Times New Roman" w:hAnsi="Times New Roman" w:cs="Times New Roman"/>
          <w:b/>
          <w:bCs/>
          <w:color w:val="0C0C0C"/>
          <w:sz w:val="28"/>
          <w:lang w:eastAsia="ru-RU"/>
        </w:rPr>
        <w:t xml:space="preserve"> поведения в пожароопасный период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В лесу запрещено: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разводить костры;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бросать горящие спички и окурки;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применять на охоте патроны с пыжами из войлочного материала;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оставлять в лесу материалы, пропитанные горюче-смазочными материалами;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выжигать траву;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оставлять стеклянные предметы и осколки на поверхности грунта;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лесопользователями</w:t>
      </w:r>
      <w:proofErr w:type="spell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 объявлении высокого класса пожарной опасности.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В целях защиты своего дома и населенного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пункта от лесного пожара: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из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</w:t>
      </w:r>
      <w:proofErr w:type="gram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b/>
          <w:iCs/>
          <w:color w:val="0C0C0C"/>
          <w:sz w:val="28"/>
          <w:u w:val="single"/>
          <w:lang w:eastAsia="ru-RU"/>
        </w:rPr>
        <w:t>Действия населения при угрозе лесного пожара: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</w:t>
      </w: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помощь в эвакуации одиноких престарелых граждан и инвалидов из соседних домов.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цельнокаменных</w:t>
      </w:r>
      <w:proofErr w:type="spellEnd"/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зданиях. Приготовьте необходимые вещи для эвакуации.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 Закройте все вентиляционные отверстия снаружи дома.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4. Закройте все наружные окна и двери.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6. Приготовьте мокрые тряпки - ими можно будет затушить угли или небольшое пламя.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8. Постоянно осматривайте территорию дома и двора с целью обнаружения углей или огня.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841E4E" w:rsidRPr="00841E4E" w:rsidRDefault="00841E4E" w:rsidP="00841E4E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color w:val="0C0C0C"/>
          <w:sz w:val="27"/>
          <w:szCs w:val="27"/>
          <w:lang w:eastAsia="ru-RU"/>
        </w:rPr>
      </w:pPr>
      <w:r w:rsidRPr="00841E4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Помните - дополнительные мероприятия отнимут у вас некоторое время, но они защитят ваш дом от лесного пожара!</w:t>
      </w:r>
    </w:p>
    <w:sectPr w:rsidR="00841E4E" w:rsidRPr="0084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55B"/>
    <w:multiLevelType w:val="multilevel"/>
    <w:tmpl w:val="8BF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1E4E"/>
    <w:rsid w:val="0084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4E"/>
    <w:rPr>
      <w:b/>
      <w:bCs/>
    </w:rPr>
  </w:style>
  <w:style w:type="character" w:styleId="a5">
    <w:name w:val="Emphasis"/>
    <w:basedOn w:val="a0"/>
    <w:uiPriority w:val="20"/>
    <w:qFormat/>
    <w:rsid w:val="00841E4E"/>
    <w:rPr>
      <w:i/>
      <w:iCs/>
    </w:rPr>
  </w:style>
  <w:style w:type="character" w:styleId="a6">
    <w:name w:val="Hyperlink"/>
    <w:basedOn w:val="a0"/>
    <w:uiPriority w:val="99"/>
    <w:semiHidden/>
    <w:unhideWhenUsed/>
    <w:rsid w:val="00841E4E"/>
    <w:rPr>
      <w:color w:val="0000FF"/>
      <w:u w:val="single"/>
    </w:rPr>
  </w:style>
  <w:style w:type="character" w:customStyle="1" w:styleId="mobile-social-share">
    <w:name w:val="mobile-social-share"/>
    <w:basedOn w:val="a0"/>
    <w:rsid w:val="0084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599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9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2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15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8314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</dc:creator>
  <cp:lastModifiedBy>АХС</cp:lastModifiedBy>
  <cp:revision>2</cp:revision>
  <dcterms:created xsi:type="dcterms:W3CDTF">2021-10-01T10:17:00Z</dcterms:created>
  <dcterms:modified xsi:type="dcterms:W3CDTF">2021-10-01T10:26:00Z</dcterms:modified>
</cp:coreProperties>
</file>