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93A" w:rsidRPr="007E77D5" w:rsidRDefault="00B3093A" w:rsidP="009B19E0">
      <w:pPr>
        <w:spacing w:line="240" w:lineRule="auto"/>
        <w:jc w:val="center"/>
        <w:rPr>
          <w:rFonts w:ascii="Times New Roman" w:hAnsi="Times New Roman" w:cs="Times New Roman"/>
          <w:sz w:val="24"/>
          <w:szCs w:val="24"/>
        </w:rPr>
      </w:pPr>
      <w:r w:rsidRPr="007E77D5">
        <w:rPr>
          <w:rFonts w:ascii="Times New Roman" w:hAnsi="Times New Roman" w:cs="Times New Roman"/>
          <w:sz w:val="24"/>
          <w:szCs w:val="24"/>
        </w:rPr>
        <w:t>ПРОЕКТ КОНЦЕССИОННОГО СОГЛАШЕНИЯ</w:t>
      </w:r>
    </w:p>
    <w:p w:rsidR="00B3093A" w:rsidRPr="007E77D5" w:rsidRDefault="00B3093A" w:rsidP="009B19E0">
      <w:pPr>
        <w:spacing w:after="0" w:line="240" w:lineRule="auto"/>
        <w:jc w:val="center"/>
        <w:rPr>
          <w:rFonts w:ascii="Times New Roman" w:hAnsi="Times New Roman" w:cs="Times New Roman"/>
          <w:sz w:val="24"/>
          <w:szCs w:val="24"/>
        </w:rPr>
      </w:pPr>
      <w:r w:rsidRPr="007E77D5">
        <w:rPr>
          <w:rFonts w:ascii="Times New Roman" w:hAnsi="Times New Roman" w:cs="Times New Roman"/>
          <w:sz w:val="24"/>
          <w:szCs w:val="24"/>
        </w:rPr>
        <w:t xml:space="preserve">в отношении муниципального имущества, представляющего собой </w:t>
      </w:r>
      <w:r w:rsidR="00692070">
        <w:rPr>
          <w:rFonts w:ascii="Times New Roman" w:hAnsi="Times New Roman" w:cs="Times New Roman"/>
          <w:sz w:val="24"/>
          <w:szCs w:val="24"/>
        </w:rPr>
        <w:t>о</w:t>
      </w:r>
      <w:r w:rsidRPr="007E77D5">
        <w:rPr>
          <w:rFonts w:ascii="Times New Roman" w:hAnsi="Times New Roman" w:cs="Times New Roman"/>
          <w:sz w:val="24"/>
          <w:szCs w:val="24"/>
        </w:rPr>
        <w:t xml:space="preserve">бъекты </w:t>
      </w:r>
      <w:r w:rsidR="007A562C">
        <w:rPr>
          <w:rFonts w:ascii="Times New Roman" w:hAnsi="Times New Roman" w:cs="Times New Roman"/>
          <w:sz w:val="24"/>
          <w:szCs w:val="24"/>
        </w:rPr>
        <w:t>водоснабжения и водоотведения</w:t>
      </w:r>
      <w:r w:rsidRPr="007E77D5">
        <w:rPr>
          <w:rFonts w:ascii="Times New Roman" w:hAnsi="Times New Roman" w:cs="Times New Roman"/>
          <w:sz w:val="24"/>
          <w:szCs w:val="24"/>
        </w:rPr>
        <w:t xml:space="preserve"> муниципального образования</w:t>
      </w:r>
    </w:p>
    <w:p w:rsidR="00B3093A" w:rsidRPr="007E77D5" w:rsidRDefault="00B3093A" w:rsidP="009B19E0">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рабочий поселок (</w:t>
      </w:r>
      <w:r w:rsidR="00013ACD" w:rsidRPr="007E77D5">
        <w:rPr>
          <w:rFonts w:ascii="Times New Roman" w:hAnsi="Times New Roman" w:cs="Times New Roman"/>
          <w:sz w:val="24"/>
          <w:szCs w:val="24"/>
        </w:rPr>
        <w:t>пгт</w:t>
      </w:r>
      <w:r w:rsidRPr="007E77D5">
        <w:rPr>
          <w:rFonts w:ascii="Times New Roman" w:hAnsi="Times New Roman" w:cs="Times New Roman"/>
          <w:sz w:val="24"/>
          <w:szCs w:val="24"/>
        </w:rPr>
        <w:t xml:space="preserve">) </w:t>
      </w:r>
      <w:r w:rsidR="00013ACD" w:rsidRPr="007E77D5">
        <w:rPr>
          <w:rFonts w:ascii="Times New Roman" w:hAnsi="Times New Roman" w:cs="Times New Roman"/>
          <w:sz w:val="24"/>
          <w:szCs w:val="24"/>
        </w:rPr>
        <w:t>Магдагачи</w:t>
      </w:r>
      <w:r w:rsidRPr="007E77D5">
        <w:rPr>
          <w:rFonts w:ascii="Times New Roman" w:hAnsi="Times New Roman" w:cs="Times New Roman"/>
          <w:sz w:val="24"/>
          <w:szCs w:val="24"/>
        </w:rPr>
        <w:t>, Магдагачинского района Амурской области</w:t>
      </w:r>
    </w:p>
    <w:p w:rsidR="00B3093A" w:rsidRPr="007E77D5" w:rsidRDefault="00B3093A" w:rsidP="009B19E0">
      <w:pPr>
        <w:spacing w:after="0" w:line="240" w:lineRule="auto"/>
        <w:jc w:val="both"/>
        <w:rPr>
          <w:rFonts w:ascii="Times New Roman" w:hAnsi="Times New Roman" w:cs="Times New Roman"/>
          <w:sz w:val="24"/>
          <w:szCs w:val="24"/>
        </w:rPr>
      </w:pPr>
    </w:p>
    <w:tbl>
      <w:tblPr>
        <w:tblW w:w="0" w:type="auto"/>
        <w:tblLook w:val="04A0"/>
      </w:tblPr>
      <w:tblGrid>
        <w:gridCol w:w="4739"/>
        <w:gridCol w:w="4833"/>
      </w:tblGrid>
      <w:tr w:rsidR="00B3093A" w:rsidRPr="007E77D5" w:rsidTr="00741677">
        <w:tc>
          <w:tcPr>
            <w:tcW w:w="5069" w:type="dxa"/>
          </w:tcPr>
          <w:p w:rsidR="00B3093A" w:rsidRPr="007E77D5" w:rsidRDefault="00013ACD" w:rsidP="009B19E0">
            <w:pPr>
              <w:spacing w:line="240" w:lineRule="auto"/>
              <w:jc w:val="both"/>
              <w:rPr>
                <w:rFonts w:ascii="Times New Roman" w:hAnsi="Times New Roman" w:cs="Times New Roman"/>
                <w:sz w:val="24"/>
                <w:szCs w:val="24"/>
              </w:rPr>
            </w:pPr>
            <w:r w:rsidRPr="007E77D5">
              <w:rPr>
                <w:rFonts w:ascii="Times New Roman" w:hAnsi="Times New Roman" w:cs="Times New Roman"/>
                <w:sz w:val="24"/>
                <w:szCs w:val="24"/>
              </w:rPr>
              <w:t>пгт. Магдагачи</w:t>
            </w:r>
            <w:r w:rsidR="00C449E5">
              <w:rPr>
                <w:rFonts w:ascii="Times New Roman" w:hAnsi="Times New Roman" w:cs="Times New Roman"/>
                <w:sz w:val="24"/>
                <w:szCs w:val="24"/>
              </w:rPr>
              <w:t xml:space="preserve">     </w:t>
            </w:r>
            <w:r w:rsidR="00747D89">
              <w:rPr>
                <w:rFonts w:ascii="Times New Roman" w:hAnsi="Times New Roman" w:cs="Times New Roman"/>
                <w:sz w:val="24"/>
                <w:szCs w:val="24"/>
              </w:rPr>
              <w:t xml:space="preserve">                 </w:t>
            </w:r>
          </w:p>
        </w:tc>
        <w:tc>
          <w:tcPr>
            <w:tcW w:w="5070" w:type="dxa"/>
          </w:tcPr>
          <w:p w:rsidR="00B3093A" w:rsidRPr="007E77D5" w:rsidRDefault="00747D89" w:rsidP="009B19E0">
            <w:pPr>
              <w:spacing w:line="240" w:lineRule="auto"/>
              <w:jc w:val="right"/>
              <w:rPr>
                <w:rFonts w:ascii="Times New Roman" w:hAnsi="Times New Roman" w:cs="Times New Roman"/>
                <w:sz w:val="24"/>
                <w:szCs w:val="24"/>
              </w:rPr>
            </w:pPr>
            <w:r>
              <w:rPr>
                <w:rFonts w:ascii="Times New Roman" w:hAnsi="Times New Roman" w:cs="Times New Roman"/>
                <w:sz w:val="24"/>
                <w:szCs w:val="24"/>
              </w:rPr>
              <w:t>«_____»___________</w:t>
            </w:r>
            <w:r w:rsidR="00B3093A" w:rsidRPr="007E77D5">
              <w:rPr>
                <w:rFonts w:ascii="Times New Roman" w:hAnsi="Times New Roman" w:cs="Times New Roman"/>
                <w:sz w:val="24"/>
                <w:szCs w:val="24"/>
              </w:rPr>
              <w:t xml:space="preserve"> 20</w:t>
            </w:r>
            <w:r>
              <w:rPr>
                <w:rFonts w:ascii="Times New Roman" w:hAnsi="Times New Roman" w:cs="Times New Roman"/>
                <w:sz w:val="24"/>
                <w:szCs w:val="24"/>
              </w:rPr>
              <w:t>22</w:t>
            </w:r>
            <w:r w:rsidR="001952F7">
              <w:rPr>
                <w:rFonts w:ascii="Times New Roman" w:hAnsi="Times New Roman" w:cs="Times New Roman"/>
                <w:sz w:val="24"/>
                <w:szCs w:val="24"/>
              </w:rPr>
              <w:t xml:space="preserve"> </w:t>
            </w:r>
            <w:r w:rsidR="00B3093A" w:rsidRPr="007E77D5">
              <w:rPr>
                <w:rFonts w:ascii="Times New Roman" w:hAnsi="Times New Roman" w:cs="Times New Roman"/>
                <w:sz w:val="24"/>
                <w:szCs w:val="24"/>
              </w:rPr>
              <w:t>г.</w:t>
            </w:r>
          </w:p>
        </w:tc>
      </w:tr>
    </w:tbl>
    <w:p w:rsidR="00B3093A" w:rsidRPr="007E77D5" w:rsidRDefault="00B3093A" w:rsidP="009B19E0">
      <w:pPr>
        <w:spacing w:line="240" w:lineRule="auto"/>
        <w:jc w:val="both"/>
        <w:rPr>
          <w:rFonts w:ascii="Times New Roman" w:hAnsi="Times New Roman" w:cs="Times New Roman"/>
          <w:sz w:val="24"/>
          <w:szCs w:val="24"/>
        </w:rPr>
      </w:pPr>
    </w:p>
    <w:p w:rsidR="00B3093A" w:rsidRPr="007E77D5" w:rsidRDefault="005063D7" w:rsidP="00285226">
      <w:pPr>
        <w:spacing w:line="240" w:lineRule="auto"/>
        <w:ind w:firstLine="567"/>
        <w:jc w:val="both"/>
        <w:rPr>
          <w:rFonts w:ascii="Times New Roman" w:hAnsi="Times New Roman" w:cs="Times New Roman"/>
          <w:sz w:val="24"/>
          <w:szCs w:val="24"/>
        </w:rPr>
      </w:pPr>
      <w:bookmarkStart w:id="0" w:name="Par131"/>
      <w:bookmarkStart w:id="1" w:name="Par165"/>
      <w:bookmarkEnd w:id="0"/>
      <w:bookmarkEnd w:id="1"/>
      <w:r>
        <w:rPr>
          <w:rFonts w:ascii="Times New Roman" w:hAnsi="Times New Roman" w:cs="Times New Roman"/>
          <w:sz w:val="24"/>
          <w:szCs w:val="24"/>
        </w:rPr>
        <w:t>Муниципальное образование</w:t>
      </w:r>
      <w:r w:rsidR="00B3093A" w:rsidRPr="007E77D5">
        <w:rPr>
          <w:rFonts w:ascii="Times New Roman" w:hAnsi="Times New Roman" w:cs="Times New Roman"/>
          <w:sz w:val="24"/>
          <w:szCs w:val="24"/>
        </w:rPr>
        <w:t xml:space="preserve"> </w:t>
      </w:r>
      <w:r w:rsidR="00AB0EAB" w:rsidRPr="007E77D5">
        <w:rPr>
          <w:rFonts w:ascii="Times New Roman" w:hAnsi="Times New Roman" w:cs="Times New Roman"/>
          <w:sz w:val="24"/>
          <w:szCs w:val="24"/>
        </w:rPr>
        <w:t xml:space="preserve">рабочего </w:t>
      </w:r>
      <w:r w:rsidR="00B3093A" w:rsidRPr="007E77D5">
        <w:rPr>
          <w:rFonts w:ascii="Times New Roman" w:hAnsi="Times New Roman" w:cs="Times New Roman"/>
          <w:sz w:val="24"/>
          <w:szCs w:val="24"/>
        </w:rPr>
        <w:t>поселка</w:t>
      </w:r>
      <w:r w:rsidR="00AB0EAB" w:rsidRPr="007E77D5">
        <w:rPr>
          <w:rFonts w:ascii="Times New Roman" w:hAnsi="Times New Roman" w:cs="Times New Roman"/>
          <w:sz w:val="24"/>
          <w:szCs w:val="24"/>
        </w:rPr>
        <w:t xml:space="preserve"> (пгт)</w:t>
      </w:r>
      <w:r w:rsidR="00B3093A" w:rsidRPr="007E77D5">
        <w:rPr>
          <w:rFonts w:ascii="Times New Roman" w:hAnsi="Times New Roman" w:cs="Times New Roman"/>
          <w:sz w:val="24"/>
          <w:szCs w:val="24"/>
        </w:rPr>
        <w:t xml:space="preserve"> </w:t>
      </w:r>
      <w:r w:rsidR="00AB0EAB" w:rsidRPr="007E77D5">
        <w:rPr>
          <w:rFonts w:ascii="Times New Roman" w:hAnsi="Times New Roman" w:cs="Times New Roman"/>
          <w:sz w:val="24"/>
          <w:szCs w:val="24"/>
        </w:rPr>
        <w:t>Магдагач</w:t>
      </w:r>
      <w:r w:rsidR="00B3093A" w:rsidRPr="007E77D5">
        <w:rPr>
          <w:rFonts w:ascii="Times New Roman" w:hAnsi="Times New Roman" w:cs="Times New Roman"/>
          <w:sz w:val="24"/>
          <w:szCs w:val="24"/>
        </w:rPr>
        <w:t>и</w:t>
      </w:r>
      <w:r>
        <w:rPr>
          <w:rFonts w:ascii="Times New Roman" w:hAnsi="Times New Roman" w:cs="Times New Roman"/>
          <w:sz w:val="24"/>
          <w:szCs w:val="24"/>
        </w:rPr>
        <w:t xml:space="preserve">, от имени которого </w:t>
      </w:r>
      <w:r w:rsidR="00B3093A" w:rsidRPr="007E77D5">
        <w:rPr>
          <w:rFonts w:ascii="Times New Roman" w:hAnsi="Times New Roman" w:cs="Times New Roman"/>
          <w:sz w:val="24"/>
          <w:szCs w:val="24"/>
        </w:rPr>
        <w:t xml:space="preserve"> выступа</w:t>
      </w:r>
      <w:r>
        <w:rPr>
          <w:rFonts w:ascii="Times New Roman" w:hAnsi="Times New Roman" w:cs="Times New Roman"/>
          <w:sz w:val="24"/>
          <w:szCs w:val="24"/>
        </w:rPr>
        <w:t xml:space="preserve">ет администрация </w:t>
      </w:r>
      <w:r w:rsidR="0073686D" w:rsidRPr="0073686D">
        <w:rPr>
          <w:rFonts w:ascii="Times New Roman" w:hAnsi="Times New Roman" w:cs="Times New Roman"/>
          <w:sz w:val="24"/>
          <w:szCs w:val="24"/>
        </w:rPr>
        <w:t xml:space="preserve">рабочего поселка (пгт) </w:t>
      </w:r>
      <w:r w:rsidRPr="0073686D">
        <w:rPr>
          <w:rFonts w:ascii="Times New Roman" w:hAnsi="Times New Roman" w:cs="Times New Roman"/>
          <w:sz w:val="24"/>
          <w:szCs w:val="24"/>
        </w:rPr>
        <w:t>Магдагачи</w:t>
      </w:r>
      <w:r w:rsidR="00B3093A" w:rsidRPr="007E77D5">
        <w:rPr>
          <w:rFonts w:ascii="Times New Roman" w:hAnsi="Times New Roman" w:cs="Times New Roman"/>
          <w:sz w:val="24"/>
          <w:szCs w:val="24"/>
        </w:rPr>
        <w:t xml:space="preserve"> </w:t>
      </w:r>
      <w:r w:rsidR="00CF27FA">
        <w:rPr>
          <w:rFonts w:ascii="Times New Roman" w:hAnsi="Times New Roman" w:cs="Times New Roman"/>
          <w:sz w:val="24"/>
          <w:szCs w:val="24"/>
        </w:rPr>
        <w:t xml:space="preserve">Магдагачинского района </w:t>
      </w:r>
      <w:r w:rsidR="00B3093A" w:rsidRPr="007E77D5">
        <w:rPr>
          <w:rFonts w:ascii="Times New Roman" w:hAnsi="Times New Roman" w:cs="Times New Roman"/>
          <w:sz w:val="24"/>
          <w:szCs w:val="24"/>
        </w:rPr>
        <w:t xml:space="preserve">в лице </w:t>
      </w:r>
      <w:r w:rsidR="00747D89">
        <w:rPr>
          <w:rFonts w:ascii="Times New Roman" w:hAnsi="Times New Roman" w:cs="Times New Roman"/>
          <w:sz w:val="24"/>
          <w:szCs w:val="24"/>
        </w:rPr>
        <w:t xml:space="preserve">исполняющего обязанности </w:t>
      </w:r>
      <w:r w:rsidR="00B3093A" w:rsidRPr="007E77D5">
        <w:rPr>
          <w:rFonts w:ascii="Times New Roman" w:hAnsi="Times New Roman" w:cs="Times New Roman"/>
          <w:sz w:val="24"/>
          <w:szCs w:val="24"/>
        </w:rPr>
        <w:t xml:space="preserve">главы </w:t>
      </w:r>
      <w:r>
        <w:rPr>
          <w:rFonts w:ascii="Times New Roman" w:hAnsi="Times New Roman" w:cs="Times New Roman"/>
          <w:sz w:val="24"/>
          <w:szCs w:val="24"/>
        </w:rPr>
        <w:t>Колмагорцева Сергея Владимировича,</w:t>
      </w:r>
      <w:r w:rsidR="00B3093A" w:rsidRPr="007E77D5">
        <w:rPr>
          <w:rFonts w:ascii="Times New Roman" w:hAnsi="Times New Roman" w:cs="Times New Roman"/>
          <w:sz w:val="24"/>
          <w:szCs w:val="24"/>
        </w:rPr>
        <w:t xml:space="preserve"> действующего на основании Устава, именуемое в дальнейшем Концедент, с одной стороны </w:t>
      </w:r>
    </w:p>
    <w:p w:rsidR="00B3093A" w:rsidRPr="007E77D5" w:rsidRDefault="00B3093A" w:rsidP="009B19E0">
      <w:pPr>
        <w:spacing w:line="240" w:lineRule="auto"/>
        <w:jc w:val="both"/>
        <w:rPr>
          <w:rFonts w:ascii="Times New Roman" w:hAnsi="Times New Roman" w:cs="Times New Roman"/>
          <w:sz w:val="24"/>
          <w:szCs w:val="24"/>
        </w:rPr>
      </w:pPr>
      <w:r w:rsidRPr="007E77D5">
        <w:rPr>
          <w:rFonts w:ascii="Times New Roman" w:hAnsi="Times New Roman" w:cs="Times New Roman"/>
          <w:sz w:val="24"/>
          <w:szCs w:val="24"/>
        </w:rPr>
        <w:t>и, _____________________________________________, в лице __________________</w:t>
      </w:r>
      <w:r w:rsidR="00553711">
        <w:rPr>
          <w:rFonts w:ascii="Times New Roman" w:hAnsi="Times New Roman" w:cs="Times New Roman"/>
          <w:sz w:val="24"/>
          <w:szCs w:val="24"/>
        </w:rPr>
        <w:t>_______</w:t>
      </w:r>
      <w:r w:rsidRPr="007E77D5">
        <w:rPr>
          <w:rFonts w:ascii="Times New Roman" w:hAnsi="Times New Roman" w:cs="Times New Roman"/>
          <w:sz w:val="24"/>
          <w:szCs w:val="24"/>
        </w:rPr>
        <w:t xml:space="preserve">, действующего на основании __________________, именуемое в дальнейшем Концессионер, с другой стороны, </w:t>
      </w:r>
    </w:p>
    <w:p w:rsidR="00B3093A" w:rsidRPr="007E77D5" w:rsidRDefault="005063D7" w:rsidP="005063D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 </w:t>
      </w:r>
      <w:r w:rsidR="00B3093A" w:rsidRPr="007E77D5">
        <w:rPr>
          <w:rFonts w:ascii="Times New Roman" w:hAnsi="Times New Roman" w:cs="Times New Roman"/>
          <w:sz w:val="24"/>
          <w:szCs w:val="24"/>
        </w:rPr>
        <w:t xml:space="preserve">Амурская область, </w:t>
      </w:r>
      <w:r>
        <w:rPr>
          <w:rFonts w:ascii="Times New Roman" w:hAnsi="Times New Roman" w:cs="Times New Roman"/>
          <w:sz w:val="24"/>
          <w:szCs w:val="24"/>
        </w:rPr>
        <w:t>в лице министра</w:t>
      </w:r>
      <w:r w:rsidR="00B3093A" w:rsidRPr="007E77D5">
        <w:rPr>
          <w:rFonts w:ascii="Times New Roman" w:hAnsi="Times New Roman" w:cs="Times New Roman"/>
          <w:sz w:val="24"/>
          <w:szCs w:val="24"/>
        </w:rPr>
        <w:t xml:space="preserve"> жилищно-коммунального хозяйства Амурской области</w:t>
      </w:r>
      <w:r w:rsidRPr="005063D7">
        <w:rPr>
          <w:rFonts w:ascii="Times New Roman" w:hAnsi="Times New Roman" w:cs="Times New Roman"/>
          <w:sz w:val="24"/>
          <w:szCs w:val="24"/>
        </w:rPr>
        <w:t xml:space="preserve"> </w:t>
      </w:r>
      <w:r>
        <w:rPr>
          <w:rFonts w:ascii="Times New Roman" w:hAnsi="Times New Roman" w:cs="Times New Roman"/>
          <w:sz w:val="24"/>
          <w:szCs w:val="24"/>
        </w:rPr>
        <w:t>Тарасова Алексея Алексеевича</w:t>
      </w:r>
      <w:r w:rsidR="00B3093A" w:rsidRPr="007E77D5">
        <w:rPr>
          <w:rFonts w:ascii="Times New Roman" w:hAnsi="Times New Roman" w:cs="Times New Roman"/>
          <w:sz w:val="24"/>
          <w:szCs w:val="24"/>
        </w:rPr>
        <w:t xml:space="preserve">, </w:t>
      </w:r>
      <w:r w:rsidRPr="007E77D5">
        <w:rPr>
          <w:rFonts w:ascii="Times New Roman" w:hAnsi="Times New Roman" w:cs="Times New Roman"/>
          <w:sz w:val="24"/>
          <w:szCs w:val="24"/>
        </w:rPr>
        <w:t xml:space="preserve">действующего на основании постановления губернатора Амурской области от </w:t>
      </w:r>
      <w:r w:rsidRPr="00411FDF">
        <w:rPr>
          <w:rFonts w:ascii="Times New Roman" w:hAnsi="Times New Roman" w:cs="Times New Roman"/>
          <w:sz w:val="24"/>
          <w:szCs w:val="24"/>
        </w:rPr>
        <w:t>30.07.2020 г за № 320-лс,</w:t>
      </w:r>
      <w:r w:rsidRPr="00553711">
        <w:rPr>
          <w:rFonts w:ascii="Times New Roman" w:hAnsi="Times New Roman" w:cs="Times New Roman"/>
          <w:color w:val="FF0000"/>
          <w:sz w:val="24"/>
          <w:szCs w:val="24"/>
        </w:rPr>
        <w:t xml:space="preserve"> </w:t>
      </w:r>
      <w:r w:rsidR="00B3093A" w:rsidRPr="007E77D5">
        <w:rPr>
          <w:rFonts w:ascii="Times New Roman" w:hAnsi="Times New Roman" w:cs="Times New Roman"/>
          <w:sz w:val="24"/>
          <w:szCs w:val="24"/>
        </w:rPr>
        <w:t>постановлени</w:t>
      </w:r>
      <w:r>
        <w:rPr>
          <w:rFonts w:ascii="Times New Roman" w:hAnsi="Times New Roman" w:cs="Times New Roman"/>
          <w:sz w:val="24"/>
          <w:szCs w:val="24"/>
        </w:rPr>
        <w:t>я</w:t>
      </w:r>
      <w:r w:rsidR="00B3093A" w:rsidRPr="007E77D5">
        <w:rPr>
          <w:rFonts w:ascii="Times New Roman" w:hAnsi="Times New Roman" w:cs="Times New Roman"/>
          <w:sz w:val="24"/>
          <w:szCs w:val="24"/>
        </w:rPr>
        <w:t xml:space="preserve"> губернатора Амурской области от 22.03</w:t>
      </w:r>
      <w:r>
        <w:rPr>
          <w:rFonts w:ascii="Times New Roman" w:hAnsi="Times New Roman" w:cs="Times New Roman"/>
          <w:sz w:val="24"/>
          <w:szCs w:val="24"/>
        </w:rPr>
        <w:t>.2017 за № 63 «О регулировании отношений, возникающих в связи с подготовкой, заключением, исполнением, изменением концессионных соглашений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w:t>
      </w:r>
      <w:r w:rsidR="00BE162E">
        <w:rPr>
          <w:rFonts w:ascii="Times New Roman" w:hAnsi="Times New Roman" w:cs="Times New Roman"/>
          <w:sz w:val="24"/>
          <w:szCs w:val="24"/>
        </w:rPr>
        <w:t>, концедентом по которым выступают муниципальные образования области, третьей стороной – Амурская область»</w:t>
      </w:r>
      <w:r w:rsidR="001D5297">
        <w:rPr>
          <w:rFonts w:ascii="Times New Roman" w:hAnsi="Times New Roman" w:cs="Times New Roman"/>
          <w:sz w:val="24"/>
          <w:szCs w:val="24"/>
        </w:rPr>
        <w:t xml:space="preserve">, </w:t>
      </w:r>
      <w:r w:rsidR="00B3093A" w:rsidRPr="007E77D5">
        <w:rPr>
          <w:rFonts w:ascii="Times New Roman" w:hAnsi="Times New Roman" w:cs="Times New Roman"/>
          <w:sz w:val="24"/>
          <w:szCs w:val="24"/>
        </w:rPr>
        <w:t xml:space="preserve">Положения о министерстве жилищно-коммунального хозяйства Амурской области от 13.10.2011 за № 305, </w:t>
      </w:r>
      <w:r w:rsidR="00553711">
        <w:rPr>
          <w:rFonts w:ascii="Times New Roman" w:hAnsi="Times New Roman" w:cs="Times New Roman"/>
          <w:sz w:val="24"/>
          <w:szCs w:val="24"/>
        </w:rPr>
        <w:t>именуемая в дальнейшем «Третьей С</w:t>
      </w:r>
      <w:r w:rsidR="00B3093A" w:rsidRPr="007E77D5">
        <w:rPr>
          <w:rFonts w:ascii="Times New Roman" w:hAnsi="Times New Roman" w:cs="Times New Roman"/>
          <w:sz w:val="24"/>
          <w:szCs w:val="24"/>
        </w:rPr>
        <w:t>тороной»,</w:t>
      </w:r>
    </w:p>
    <w:p w:rsidR="00B3093A" w:rsidRDefault="00B3093A" w:rsidP="007A562C">
      <w:pPr>
        <w:spacing w:after="0" w:line="240" w:lineRule="auto"/>
        <w:ind w:firstLine="567"/>
        <w:jc w:val="both"/>
        <w:rPr>
          <w:rFonts w:ascii="Times New Roman" w:hAnsi="Times New Roman" w:cs="Times New Roman"/>
          <w:sz w:val="24"/>
          <w:szCs w:val="24"/>
        </w:rPr>
      </w:pPr>
      <w:r w:rsidRPr="007E77D5">
        <w:rPr>
          <w:rFonts w:ascii="Times New Roman" w:hAnsi="Times New Roman" w:cs="Times New Roman"/>
          <w:sz w:val="24"/>
          <w:szCs w:val="24"/>
        </w:rPr>
        <w:t>далее именуемые Стороны, в соответствии с протоколом конкурсной комиссии о результатах проведения</w:t>
      </w:r>
      <w:r w:rsidR="00553711">
        <w:rPr>
          <w:rFonts w:ascii="Times New Roman" w:hAnsi="Times New Roman" w:cs="Times New Roman"/>
          <w:sz w:val="24"/>
          <w:szCs w:val="24"/>
        </w:rPr>
        <w:t xml:space="preserve"> конкурса, от «___»__________2022 </w:t>
      </w:r>
      <w:r w:rsidRPr="007E77D5">
        <w:rPr>
          <w:rFonts w:ascii="Times New Roman" w:hAnsi="Times New Roman" w:cs="Times New Roman"/>
          <w:sz w:val="24"/>
          <w:szCs w:val="24"/>
        </w:rPr>
        <w:t>г. №______, заключили настоящее Соглашение о нижеследующем.</w:t>
      </w:r>
    </w:p>
    <w:p w:rsidR="00553711" w:rsidRPr="007E77D5" w:rsidRDefault="00553711" w:rsidP="009B19E0">
      <w:pPr>
        <w:spacing w:after="0" w:line="240" w:lineRule="auto"/>
        <w:jc w:val="both"/>
        <w:rPr>
          <w:rFonts w:ascii="Times New Roman" w:hAnsi="Times New Roman" w:cs="Times New Roman"/>
          <w:sz w:val="24"/>
          <w:szCs w:val="24"/>
        </w:rPr>
      </w:pPr>
    </w:p>
    <w:p w:rsidR="00B3093A" w:rsidRPr="004122EF" w:rsidRDefault="00B3093A" w:rsidP="004122EF">
      <w:pPr>
        <w:pStyle w:val="a4"/>
        <w:numPr>
          <w:ilvl w:val="0"/>
          <w:numId w:val="9"/>
        </w:numPr>
        <w:spacing w:after="0" w:line="240" w:lineRule="auto"/>
        <w:jc w:val="center"/>
        <w:rPr>
          <w:rFonts w:ascii="Times New Roman" w:hAnsi="Times New Roman" w:cs="Times New Roman"/>
          <w:b/>
          <w:sz w:val="24"/>
          <w:szCs w:val="24"/>
        </w:rPr>
      </w:pPr>
      <w:r w:rsidRPr="004122EF">
        <w:rPr>
          <w:rFonts w:ascii="Times New Roman" w:hAnsi="Times New Roman" w:cs="Times New Roman"/>
          <w:b/>
          <w:sz w:val="24"/>
          <w:szCs w:val="24"/>
        </w:rPr>
        <w:t>Предмет Соглашения</w:t>
      </w:r>
    </w:p>
    <w:p w:rsidR="004122EF" w:rsidRPr="004122EF" w:rsidRDefault="004122EF" w:rsidP="004122EF">
      <w:pPr>
        <w:pStyle w:val="a4"/>
        <w:spacing w:after="0" w:line="240" w:lineRule="auto"/>
        <w:rPr>
          <w:rFonts w:ascii="Times New Roman" w:hAnsi="Times New Roman" w:cs="Times New Roman"/>
          <w:b/>
          <w:sz w:val="24"/>
          <w:szCs w:val="24"/>
        </w:rPr>
      </w:pPr>
    </w:p>
    <w:p w:rsidR="00B3093A" w:rsidRPr="007E77D5" w:rsidRDefault="00B3093A" w:rsidP="00285226">
      <w:pPr>
        <w:spacing w:after="0" w:line="240" w:lineRule="auto"/>
        <w:jc w:val="both"/>
        <w:rPr>
          <w:rFonts w:ascii="Times New Roman" w:hAnsi="Times New Roman" w:cs="Times New Roman"/>
          <w:sz w:val="24"/>
          <w:szCs w:val="24"/>
        </w:rPr>
      </w:pPr>
      <w:bookmarkStart w:id="2" w:name="Par133"/>
      <w:bookmarkEnd w:id="2"/>
      <w:r w:rsidRPr="007E77D5">
        <w:rPr>
          <w:rFonts w:ascii="Times New Roman" w:hAnsi="Times New Roman" w:cs="Times New Roman"/>
          <w:sz w:val="24"/>
          <w:szCs w:val="24"/>
        </w:rPr>
        <w:t>1.</w:t>
      </w:r>
      <w:r w:rsidR="00640451" w:rsidRPr="007E77D5">
        <w:rPr>
          <w:rFonts w:ascii="Times New Roman" w:hAnsi="Times New Roman" w:cs="Times New Roman"/>
          <w:sz w:val="24"/>
          <w:szCs w:val="24"/>
        </w:rPr>
        <w:t>1</w:t>
      </w:r>
      <w:r w:rsidR="009A32B0">
        <w:rPr>
          <w:rFonts w:ascii="Times New Roman" w:hAnsi="Times New Roman" w:cs="Times New Roman"/>
          <w:sz w:val="24"/>
          <w:szCs w:val="24"/>
        </w:rPr>
        <w:t>.</w:t>
      </w:r>
      <w:r w:rsidRPr="007E77D5">
        <w:rPr>
          <w:rFonts w:ascii="Times New Roman" w:hAnsi="Times New Roman" w:cs="Times New Roman"/>
          <w:sz w:val="24"/>
          <w:szCs w:val="24"/>
        </w:rPr>
        <w:t xml:space="preserve">  Концессионер обязуется за свой счет реконструировать имущество (осуществить мероприятия по модернизации и замене морально устаревшего  и физически изношенного оборудования новым более производительным), состав и описание которого  приведены  в </w:t>
      </w:r>
      <w:hyperlink w:anchor="P113" w:history="1">
        <w:r w:rsidRPr="007E77D5">
          <w:rPr>
            <w:rFonts w:ascii="Times New Roman" w:hAnsi="Times New Roman" w:cs="Times New Roman"/>
            <w:sz w:val="24"/>
            <w:szCs w:val="24"/>
          </w:rPr>
          <w:t>разделе  2</w:t>
        </w:r>
      </w:hyperlink>
      <w:r w:rsidRPr="007E77D5">
        <w:rPr>
          <w:rFonts w:ascii="Times New Roman" w:hAnsi="Times New Roman" w:cs="Times New Roman"/>
          <w:sz w:val="24"/>
          <w:szCs w:val="24"/>
        </w:rPr>
        <w:t xml:space="preserve">  настоящего   Соглашения (далее - </w:t>
      </w:r>
      <w:r w:rsidR="00E51C63">
        <w:rPr>
          <w:rFonts w:ascii="Times New Roman" w:hAnsi="Times New Roman" w:cs="Times New Roman"/>
          <w:sz w:val="24"/>
          <w:szCs w:val="24"/>
        </w:rPr>
        <w:t>О</w:t>
      </w:r>
      <w:r w:rsidRPr="007E77D5">
        <w:rPr>
          <w:rFonts w:ascii="Times New Roman" w:hAnsi="Times New Roman" w:cs="Times New Roman"/>
          <w:sz w:val="24"/>
          <w:szCs w:val="24"/>
        </w:rPr>
        <w:t>бъект</w:t>
      </w:r>
      <w:r w:rsidR="00E51C63">
        <w:rPr>
          <w:rFonts w:ascii="Times New Roman" w:hAnsi="Times New Roman" w:cs="Times New Roman"/>
          <w:sz w:val="24"/>
          <w:szCs w:val="24"/>
        </w:rPr>
        <w:t>ы</w:t>
      </w:r>
      <w:r w:rsidRPr="007E77D5">
        <w:rPr>
          <w:rFonts w:ascii="Times New Roman" w:hAnsi="Times New Roman" w:cs="Times New Roman"/>
          <w:sz w:val="24"/>
          <w:szCs w:val="24"/>
        </w:rPr>
        <w:t xml:space="preserve"> Соглашения), право </w:t>
      </w:r>
      <w:r w:rsidR="0016197A" w:rsidRPr="007E77D5">
        <w:rPr>
          <w:rFonts w:ascii="Times New Roman" w:hAnsi="Times New Roman" w:cs="Times New Roman"/>
          <w:sz w:val="24"/>
          <w:szCs w:val="24"/>
        </w:rPr>
        <w:t>собственности,</w:t>
      </w:r>
      <w:r w:rsidRPr="007E77D5">
        <w:rPr>
          <w:rFonts w:ascii="Times New Roman" w:hAnsi="Times New Roman" w:cs="Times New Roman"/>
          <w:sz w:val="24"/>
          <w:szCs w:val="24"/>
        </w:rPr>
        <w:t xml:space="preserve"> на которое принадлежит муниципальному образованию рабоч</w:t>
      </w:r>
      <w:r w:rsidR="007E3B6A" w:rsidRPr="007E77D5">
        <w:rPr>
          <w:rFonts w:ascii="Times New Roman" w:hAnsi="Times New Roman" w:cs="Times New Roman"/>
          <w:sz w:val="24"/>
          <w:szCs w:val="24"/>
        </w:rPr>
        <w:t>его</w:t>
      </w:r>
      <w:r w:rsidRPr="007E77D5">
        <w:rPr>
          <w:rFonts w:ascii="Times New Roman" w:hAnsi="Times New Roman" w:cs="Times New Roman"/>
          <w:sz w:val="24"/>
          <w:szCs w:val="24"/>
        </w:rPr>
        <w:t xml:space="preserve"> посел</w:t>
      </w:r>
      <w:r w:rsidR="007E3B6A" w:rsidRPr="007E77D5">
        <w:rPr>
          <w:rFonts w:ascii="Times New Roman" w:hAnsi="Times New Roman" w:cs="Times New Roman"/>
          <w:sz w:val="24"/>
          <w:szCs w:val="24"/>
        </w:rPr>
        <w:t>ка</w:t>
      </w:r>
      <w:r w:rsidRPr="007E77D5">
        <w:rPr>
          <w:rFonts w:ascii="Times New Roman" w:hAnsi="Times New Roman" w:cs="Times New Roman"/>
          <w:sz w:val="24"/>
          <w:szCs w:val="24"/>
        </w:rPr>
        <w:t xml:space="preserve"> (</w:t>
      </w:r>
      <w:r w:rsidR="007E3B6A" w:rsidRPr="007E77D5">
        <w:rPr>
          <w:rFonts w:ascii="Times New Roman" w:hAnsi="Times New Roman" w:cs="Times New Roman"/>
          <w:sz w:val="24"/>
          <w:szCs w:val="24"/>
        </w:rPr>
        <w:t>пгт</w:t>
      </w:r>
      <w:r w:rsidRPr="007E77D5">
        <w:rPr>
          <w:rFonts w:ascii="Times New Roman" w:hAnsi="Times New Roman" w:cs="Times New Roman"/>
          <w:sz w:val="24"/>
          <w:szCs w:val="24"/>
        </w:rPr>
        <w:t xml:space="preserve">) </w:t>
      </w:r>
      <w:r w:rsidR="007E3B6A" w:rsidRPr="007E77D5">
        <w:rPr>
          <w:rFonts w:ascii="Times New Roman" w:hAnsi="Times New Roman" w:cs="Times New Roman"/>
          <w:sz w:val="24"/>
          <w:szCs w:val="24"/>
        </w:rPr>
        <w:t>Магдагачи</w:t>
      </w:r>
      <w:r w:rsidRPr="007E77D5">
        <w:rPr>
          <w:rFonts w:ascii="Times New Roman" w:hAnsi="Times New Roman" w:cs="Times New Roman"/>
          <w:sz w:val="24"/>
          <w:szCs w:val="24"/>
        </w:rPr>
        <w:t xml:space="preserve"> Магдагачинского района, Амурской области - Концеденту, и осуществлять деятельность по передаче и распределению питьевой воды  </w:t>
      </w:r>
      <w:r w:rsidR="008A048B">
        <w:rPr>
          <w:rFonts w:ascii="Times New Roman" w:hAnsi="Times New Roman" w:cs="Times New Roman"/>
          <w:sz w:val="24"/>
          <w:szCs w:val="24"/>
        </w:rPr>
        <w:t>и стоков</w:t>
      </w:r>
      <w:r w:rsidRPr="007E77D5">
        <w:rPr>
          <w:rFonts w:ascii="Times New Roman" w:hAnsi="Times New Roman" w:cs="Times New Roman"/>
          <w:sz w:val="24"/>
          <w:szCs w:val="24"/>
        </w:rPr>
        <w:t xml:space="preserve"> с использованием  </w:t>
      </w:r>
      <w:r w:rsidR="00E51C63">
        <w:rPr>
          <w:rFonts w:ascii="Times New Roman" w:hAnsi="Times New Roman" w:cs="Times New Roman"/>
          <w:sz w:val="24"/>
          <w:szCs w:val="24"/>
        </w:rPr>
        <w:t>О</w:t>
      </w:r>
      <w:r w:rsidRPr="007E77D5">
        <w:rPr>
          <w:rFonts w:ascii="Times New Roman" w:hAnsi="Times New Roman" w:cs="Times New Roman"/>
          <w:sz w:val="24"/>
          <w:szCs w:val="24"/>
        </w:rPr>
        <w:t>бъект</w:t>
      </w:r>
      <w:r w:rsidR="008A048B">
        <w:rPr>
          <w:rFonts w:ascii="Times New Roman" w:hAnsi="Times New Roman" w:cs="Times New Roman"/>
          <w:sz w:val="24"/>
          <w:szCs w:val="24"/>
        </w:rPr>
        <w:t>ов</w:t>
      </w:r>
      <w:r w:rsidRPr="007E77D5">
        <w:rPr>
          <w:rFonts w:ascii="Times New Roman" w:hAnsi="Times New Roman" w:cs="Times New Roman"/>
          <w:sz w:val="24"/>
          <w:szCs w:val="24"/>
        </w:rPr>
        <w:t xml:space="preserve">  Соглашения, а Концедент обязуется предоставить Концессионеру на срок, установленный  настоящим Соглашением, права владения и пользования </w:t>
      </w:r>
      <w:r w:rsidR="00E51C63">
        <w:rPr>
          <w:rFonts w:ascii="Times New Roman" w:hAnsi="Times New Roman" w:cs="Times New Roman"/>
          <w:sz w:val="24"/>
          <w:szCs w:val="24"/>
        </w:rPr>
        <w:t>О</w:t>
      </w:r>
      <w:r w:rsidRPr="007E77D5">
        <w:rPr>
          <w:rFonts w:ascii="Times New Roman" w:hAnsi="Times New Roman" w:cs="Times New Roman"/>
          <w:sz w:val="24"/>
          <w:szCs w:val="24"/>
        </w:rPr>
        <w:t>бъект</w:t>
      </w:r>
      <w:r w:rsidR="008A048B">
        <w:rPr>
          <w:rFonts w:ascii="Times New Roman" w:hAnsi="Times New Roman" w:cs="Times New Roman"/>
          <w:sz w:val="24"/>
          <w:szCs w:val="24"/>
        </w:rPr>
        <w:t>ами</w:t>
      </w:r>
      <w:r w:rsidRPr="007E77D5">
        <w:rPr>
          <w:rFonts w:ascii="Times New Roman" w:hAnsi="Times New Roman" w:cs="Times New Roman"/>
          <w:sz w:val="24"/>
          <w:szCs w:val="24"/>
        </w:rPr>
        <w:t xml:space="preserve"> Соглашения для осуществления указанной деятельности.</w:t>
      </w:r>
    </w:p>
    <w:p w:rsidR="00D74D0B" w:rsidRDefault="00640451" w:rsidP="00E51C63">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1.2</w:t>
      </w:r>
      <w:r w:rsidR="009A32B0">
        <w:rPr>
          <w:rFonts w:ascii="Times New Roman" w:hAnsi="Times New Roman" w:cs="Times New Roman"/>
          <w:sz w:val="24"/>
          <w:szCs w:val="24"/>
        </w:rPr>
        <w:t>.</w:t>
      </w:r>
      <w:r w:rsidR="00B3093A" w:rsidRPr="007E77D5">
        <w:rPr>
          <w:rFonts w:ascii="Times New Roman" w:hAnsi="Times New Roman" w:cs="Times New Roman"/>
          <w:sz w:val="24"/>
          <w:szCs w:val="24"/>
        </w:rPr>
        <w:t xml:space="preserve"> </w:t>
      </w:r>
      <w:r w:rsidR="00E51C63">
        <w:rPr>
          <w:rFonts w:ascii="Times New Roman" w:hAnsi="Times New Roman" w:cs="Times New Roman"/>
          <w:sz w:val="24"/>
          <w:szCs w:val="24"/>
        </w:rPr>
        <w:t>Цель использования (эксплуатации) Объектов Соглашения – предоставление качественных услуг по водоснабжению и водоотведению потребителям Концессионера.</w:t>
      </w:r>
    </w:p>
    <w:p w:rsidR="00E51C63" w:rsidRDefault="00E51C63" w:rsidP="00E51C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 Целевое назначение Объектов Соглашения – производство, передача, распределение водных ресурсов.</w:t>
      </w:r>
    </w:p>
    <w:p w:rsidR="00E51C63" w:rsidRDefault="00E51C63" w:rsidP="00E51C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 Концессионер обязан использовать (эксплуатировать) имущество (оборудование) в соответствии с п.1.2 и 1.3 и порядком, установленным настоящим соглашением.</w:t>
      </w:r>
    </w:p>
    <w:p w:rsidR="00D74D0B" w:rsidRDefault="00D74D0B" w:rsidP="00D74D0B">
      <w:pPr>
        <w:spacing w:after="0" w:line="240" w:lineRule="auto"/>
        <w:jc w:val="both"/>
        <w:rPr>
          <w:rFonts w:ascii="Times New Roman" w:hAnsi="Times New Roman" w:cs="Times New Roman"/>
          <w:sz w:val="24"/>
          <w:szCs w:val="24"/>
        </w:rPr>
      </w:pPr>
    </w:p>
    <w:p w:rsidR="00923845" w:rsidRDefault="00923845" w:rsidP="00D74D0B">
      <w:pPr>
        <w:spacing w:after="0" w:line="240" w:lineRule="auto"/>
        <w:jc w:val="both"/>
        <w:rPr>
          <w:rFonts w:ascii="Times New Roman" w:hAnsi="Times New Roman" w:cs="Times New Roman"/>
          <w:sz w:val="24"/>
          <w:szCs w:val="24"/>
        </w:rPr>
      </w:pPr>
    </w:p>
    <w:p w:rsidR="00B3093A" w:rsidRPr="004122EF" w:rsidRDefault="00B3093A" w:rsidP="004122EF">
      <w:pPr>
        <w:pStyle w:val="a4"/>
        <w:numPr>
          <w:ilvl w:val="0"/>
          <w:numId w:val="9"/>
        </w:numPr>
        <w:spacing w:after="0" w:line="240" w:lineRule="auto"/>
        <w:jc w:val="center"/>
        <w:rPr>
          <w:rFonts w:ascii="Times New Roman" w:hAnsi="Times New Roman" w:cs="Times New Roman"/>
          <w:b/>
          <w:sz w:val="24"/>
          <w:szCs w:val="24"/>
        </w:rPr>
      </w:pPr>
      <w:r w:rsidRPr="004122EF">
        <w:rPr>
          <w:rFonts w:ascii="Times New Roman" w:hAnsi="Times New Roman" w:cs="Times New Roman"/>
          <w:b/>
          <w:sz w:val="24"/>
          <w:szCs w:val="24"/>
        </w:rPr>
        <w:lastRenderedPageBreak/>
        <w:t>Объекты Соглашения</w:t>
      </w:r>
    </w:p>
    <w:p w:rsidR="004122EF" w:rsidRPr="004122EF" w:rsidRDefault="004122EF" w:rsidP="004122EF">
      <w:pPr>
        <w:pStyle w:val="a4"/>
        <w:spacing w:after="0" w:line="240" w:lineRule="auto"/>
        <w:rPr>
          <w:rFonts w:ascii="Times New Roman" w:hAnsi="Times New Roman" w:cs="Times New Roman"/>
          <w:b/>
          <w:sz w:val="24"/>
          <w:szCs w:val="24"/>
        </w:rPr>
      </w:pPr>
    </w:p>
    <w:p w:rsidR="00B3093A" w:rsidRPr="007E77D5" w:rsidRDefault="00B3093A" w:rsidP="009B19E0">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2.1. Объектами Согла</w:t>
      </w:r>
      <w:r w:rsidR="00F467CE">
        <w:rPr>
          <w:rFonts w:ascii="Times New Roman" w:hAnsi="Times New Roman" w:cs="Times New Roman"/>
          <w:sz w:val="24"/>
          <w:szCs w:val="24"/>
        </w:rPr>
        <w:t>шения является имущество состав и</w:t>
      </w:r>
      <w:r w:rsidRPr="007E77D5">
        <w:rPr>
          <w:rFonts w:ascii="Times New Roman" w:hAnsi="Times New Roman" w:cs="Times New Roman"/>
          <w:sz w:val="24"/>
          <w:szCs w:val="24"/>
        </w:rPr>
        <w:t xml:space="preserve"> </w:t>
      </w:r>
      <w:r w:rsidR="003A039C" w:rsidRPr="007E77D5">
        <w:rPr>
          <w:rFonts w:ascii="Times New Roman" w:hAnsi="Times New Roman" w:cs="Times New Roman"/>
          <w:sz w:val="24"/>
          <w:szCs w:val="24"/>
        </w:rPr>
        <w:t>описание,</w:t>
      </w:r>
      <w:r w:rsidRPr="007E77D5">
        <w:rPr>
          <w:rFonts w:ascii="Times New Roman" w:hAnsi="Times New Roman" w:cs="Times New Roman"/>
          <w:sz w:val="24"/>
          <w:szCs w:val="24"/>
        </w:rPr>
        <w:t xml:space="preserve"> которого указаны в Приложении № 1 к настоящему Соглашению.</w:t>
      </w:r>
    </w:p>
    <w:p w:rsidR="00B3093A" w:rsidRPr="007E77D5" w:rsidRDefault="00B3093A" w:rsidP="009B19E0">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 xml:space="preserve">2.2. Мероприятия по замене морально устаревшего и физически изношенного оборудования, указанного в Приложении № </w:t>
      </w:r>
      <w:r w:rsidR="003A039C">
        <w:rPr>
          <w:rFonts w:ascii="Times New Roman" w:hAnsi="Times New Roman" w:cs="Times New Roman"/>
          <w:sz w:val="24"/>
          <w:szCs w:val="24"/>
        </w:rPr>
        <w:t>2</w:t>
      </w:r>
      <w:r w:rsidRPr="007E77D5">
        <w:rPr>
          <w:rFonts w:ascii="Times New Roman" w:hAnsi="Times New Roman" w:cs="Times New Roman"/>
          <w:sz w:val="24"/>
          <w:szCs w:val="24"/>
        </w:rPr>
        <w:t xml:space="preserve"> настоящего Соглашения новым более производительным оборудованием производится Концессионером в соответствии с заданием и основными мероприятиями, с учётом плановых значений показателей, которые Концессионер обязан достигнуть (Приложение № </w:t>
      </w:r>
      <w:r w:rsidR="003A039C">
        <w:rPr>
          <w:rFonts w:ascii="Times New Roman" w:hAnsi="Times New Roman" w:cs="Times New Roman"/>
          <w:sz w:val="24"/>
          <w:szCs w:val="24"/>
        </w:rPr>
        <w:t>2</w:t>
      </w:r>
      <w:r w:rsidRPr="007E77D5">
        <w:rPr>
          <w:rFonts w:ascii="Times New Roman" w:hAnsi="Times New Roman" w:cs="Times New Roman"/>
          <w:sz w:val="24"/>
          <w:szCs w:val="24"/>
        </w:rPr>
        <w:t>).</w:t>
      </w:r>
    </w:p>
    <w:p w:rsidR="00B3093A" w:rsidRDefault="00B3093A" w:rsidP="003A039C">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2.3. Объекты Соглашения принадлеж</w:t>
      </w:r>
      <w:r w:rsidR="007A562C">
        <w:rPr>
          <w:rFonts w:ascii="Times New Roman" w:hAnsi="Times New Roman" w:cs="Times New Roman"/>
          <w:sz w:val="24"/>
          <w:szCs w:val="24"/>
        </w:rPr>
        <w:t>а</w:t>
      </w:r>
      <w:r w:rsidRPr="007E77D5">
        <w:rPr>
          <w:rFonts w:ascii="Times New Roman" w:hAnsi="Times New Roman" w:cs="Times New Roman"/>
          <w:sz w:val="24"/>
          <w:szCs w:val="24"/>
        </w:rPr>
        <w:t>т Концеденту на праве собственности, на основании правоустанавливающих документов и документов о государственной регистрации прав собственности Концедента в отношении каждого Объект</w:t>
      </w:r>
      <w:r w:rsidR="007A562C">
        <w:rPr>
          <w:rFonts w:ascii="Times New Roman" w:hAnsi="Times New Roman" w:cs="Times New Roman"/>
          <w:sz w:val="24"/>
          <w:szCs w:val="24"/>
        </w:rPr>
        <w:t>а</w:t>
      </w:r>
      <w:r w:rsidRPr="007E77D5">
        <w:rPr>
          <w:rFonts w:ascii="Times New Roman" w:hAnsi="Times New Roman" w:cs="Times New Roman"/>
          <w:sz w:val="24"/>
          <w:szCs w:val="24"/>
        </w:rPr>
        <w:t xml:space="preserve"> недвижимого имущества, входящего в состав Соглашения.</w:t>
      </w:r>
      <w:r w:rsidR="003A039C">
        <w:rPr>
          <w:rFonts w:ascii="Times New Roman" w:hAnsi="Times New Roman" w:cs="Times New Roman"/>
          <w:sz w:val="24"/>
          <w:szCs w:val="24"/>
        </w:rPr>
        <w:t xml:space="preserve"> Перечень документов, подтверждающих право собственности, указан в приложении № 1.1 настоящего Соглашения.</w:t>
      </w:r>
    </w:p>
    <w:p w:rsidR="003A039C" w:rsidRPr="007E77D5" w:rsidRDefault="003A039C" w:rsidP="003A039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Объекты Соглашения, состоящие из незарегистрированного недвижимого имущества, должны быть опубликованы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w:t>
      </w:r>
    </w:p>
    <w:p w:rsidR="00B3093A" w:rsidRPr="007E77D5" w:rsidRDefault="00B3093A" w:rsidP="009203CE">
      <w:pPr>
        <w:spacing w:after="0" w:line="240" w:lineRule="auto"/>
        <w:ind w:firstLine="567"/>
        <w:jc w:val="both"/>
        <w:rPr>
          <w:rFonts w:ascii="Times New Roman" w:hAnsi="Times New Roman" w:cs="Times New Roman"/>
          <w:sz w:val="24"/>
          <w:szCs w:val="24"/>
        </w:rPr>
      </w:pPr>
      <w:r w:rsidRPr="007E77D5">
        <w:rPr>
          <w:rFonts w:ascii="Times New Roman" w:hAnsi="Times New Roman" w:cs="Times New Roman"/>
          <w:sz w:val="24"/>
          <w:szCs w:val="24"/>
        </w:rPr>
        <w:t>Концедент гарантирует, что Объекты Соглашения переда</w:t>
      </w:r>
      <w:r w:rsidR="00763399">
        <w:rPr>
          <w:rFonts w:ascii="Times New Roman" w:hAnsi="Times New Roman" w:cs="Times New Roman"/>
          <w:sz w:val="24"/>
          <w:szCs w:val="24"/>
        </w:rPr>
        <w:t>ю</w:t>
      </w:r>
      <w:r w:rsidRPr="007E77D5">
        <w:rPr>
          <w:rFonts w:ascii="Times New Roman" w:hAnsi="Times New Roman" w:cs="Times New Roman"/>
          <w:sz w:val="24"/>
          <w:szCs w:val="24"/>
        </w:rPr>
        <w:t>тся Концессионеру свободным</w:t>
      </w:r>
      <w:r w:rsidR="003A039C">
        <w:rPr>
          <w:rFonts w:ascii="Times New Roman" w:hAnsi="Times New Roman" w:cs="Times New Roman"/>
          <w:sz w:val="24"/>
          <w:szCs w:val="24"/>
        </w:rPr>
        <w:t>и</w:t>
      </w:r>
      <w:r w:rsidRPr="007E77D5">
        <w:rPr>
          <w:rFonts w:ascii="Times New Roman" w:hAnsi="Times New Roman" w:cs="Times New Roman"/>
          <w:sz w:val="24"/>
          <w:szCs w:val="24"/>
        </w:rPr>
        <w:t xml:space="preserve"> от прав третьих лиц и иных ограничений прав собственности Концедента на указанны</w:t>
      </w:r>
      <w:r w:rsidR="003A039C">
        <w:rPr>
          <w:rFonts w:ascii="Times New Roman" w:hAnsi="Times New Roman" w:cs="Times New Roman"/>
          <w:sz w:val="24"/>
          <w:szCs w:val="24"/>
        </w:rPr>
        <w:t>е</w:t>
      </w:r>
      <w:r w:rsidRPr="007E77D5">
        <w:rPr>
          <w:rFonts w:ascii="Times New Roman" w:hAnsi="Times New Roman" w:cs="Times New Roman"/>
          <w:sz w:val="24"/>
          <w:szCs w:val="24"/>
        </w:rPr>
        <w:t xml:space="preserve"> объект</w:t>
      </w:r>
      <w:r w:rsidR="003A039C">
        <w:rPr>
          <w:rFonts w:ascii="Times New Roman" w:hAnsi="Times New Roman" w:cs="Times New Roman"/>
          <w:sz w:val="24"/>
          <w:szCs w:val="24"/>
        </w:rPr>
        <w:t>ы</w:t>
      </w:r>
      <w:r w:rsidRPr="007E77D5">
        <w:rPr>
          <w:rFonts w:ascii="Times New Roman" w:hAnsi="Times New Roman" w:cs="Times New Roman"/>
          <w:sz w:val="24"/>
          <w:szCs w:val="24"/>
        </w:rPr>
        <w:t>.</w:t>
      </w:r>
      <w:bookmarkStart w:id="3" w:name="P141"/>
      <w:bookmarkEnd w:id="3"/>
    </w:p>
    <w:p w:rsidR="00B3093A" w:rsidRPr="007E77D5" w:rsidRDefault="00B3093A" w:rsidP="009B19E0">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2.4. Сведения о технико-экономических показателях Объектов Соглашения приведены в Приложении № 2.</w:t>
      </w:r>
    </w:p>
    <w:p w:rsidR="00B3093A" w:rsidRPr="007E77D5" w:rsidRDefault="00B3093A" w:rsidP="009B19E0">
      <w:pPr>
        <w:spacing w:after="0" w:line="240" w:lineRule="auto"/>
        <w:jc w:val="both"/>
        <w:rPr>
          <w:rFonts w:ascii="Times New Roman" w:hAnsi="Times New Roman" w:cs="Times New Roman"/>
          <w:sz w:val="24"/>
          <w:szCs w:val="24"/>
        </w:rPr>
      </w:pPr>
    </w:p>
    <w:p w:rsidR="00B3093A" w:rsidRPr="004122EF" w:rsidRDefault="00B3093A" w:rsidP="004122EF">
      <w:pPr>
        <w:pStyle w:val="a4"/>
        <w:numPr>
          <w:ilvl w:val="0"/>
          <w:numId w:val="9"/>
        </w:numPr>
        <w:spacing w:after="0" w:line="240" w:lineRule="auto"/>
        <w:jc w:val="center"/>
        <w:rPr>
          <w:rFonts w:ascii="Times New Roman" w:hAnsi="Times New Roman" w:cs="Times New Roman"/>
          <w:b/>
          <w:sz w:val="24"/>
          <w:szCs w:val="24"/>
        </w:rPr>
      </w:pPr>
      <w:bookmarkStart w:id="4" w:name="Par236"/>
      <w:bookmarkEnd w:id="4"/>
      <w:r w:rsidRPr="004122EF">
        <w:rPr>
          <w:rFonts w:ascii="Times New Roman" w:hAnsi="Times New Roman" w:cs="Times New Roman"/>
          <w:b/>
          <w:sz w:val="24"/>
          <w:szCs w:val="24"/>
        </w:rPr>
        <w:t>Порядок передачи Концедентом Концессионеру Объектов имущества</w:t>
      </w:r>
    </w:p>
    <w:p w:rsidR="004122EF" w:rsidRPr="004122EF" w:rsidRDefault="004122EF" w:rsidP="004122EF">
      <w:pPr>
        <w:pStyle w:val="a4"/>
        <w:spacing w:after="0" w:line="240" w:lineRule="auto"/>
        <w:rPr>
          <w:rFonts w:ascii="Times New Roman" w:hAnsi="Times New Roman" w:cs="Times New Roman"/>
          <w:sz w:val="24"/>
          <w:szCs w:val="24"/>
        </w:rPr>
      </w:pPr>
    </w:p>
    <w:p w:rsidR="00B3093A" w:rsidRDefault="00B3093A" w:rsidP="009203CE">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3.1. Концедент обязуется передать Концессионеру, а Концессионер обязуется принять имущество, указанное в пункте 2.1. настоящего Соглашения не позднее 10 (десяти) календарных дней с даты подписания настоящего Соглашения по акту приёма – передачи.</w:t>
      </w:r>
    </w:p>
    <w:p w:rsidR="00DD2C79" w:rsidRDefault="00DD2C79" w:rsidP="00DD2C79">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При заключении настоящего соглашения Концедент имеет право передать Концессионеру объекты водоснабжения и водоотведения технологически и функционально связанные с Объектами концессионного соглашения и иным передаваемым имуществом, не прошедшие в установленном законодательством РФ порядке государственный кадастровый учет и /или/ государственную регистрацию прав, при выполнении условий, перечень которых установлен Федеральным законом от 21.07.2005 № 115-ФЗ «О концессионных соглашениях».</w:t>
      </w:r>
    </w:p>
    <w:p w:rsidR="00DD2C79" w:rsidRPr="007E77D5" w:rsidRDefault="00DD2C79" w:rsidP="00DD2C79">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D2980">
        <w:rPr>
          <w:rFonts w:ascii="Times New Roman" w:hAnsi="Times New Roman" w:cs="Times New Roman"/>
          <w:sz w:val="24"/>
          <w:szCs w:val="24"/>
        </w:rPr>
        <w:t>Концедент имеет право передать Концессионеру бесхозяйные объекты технологически и функционально связанные с Объектами Соглашения или иным имуществом в течении срока реализации настоящего соглашения. Оценка стоимости передаваемых объектов в течени</w:t>
      </w:r>
      <w:r w:rsidR="004122EF">
        <w:rPr>
          <w:rFonts w:ascii="Times New Roman" w:hAnsi="Times New Roman" w:cs="Times New Roman"/>
          <w:sz w:val="24"/>
          <w:szCs w:val="24"/>
        </w:rPr>
        <w:t>е</w:t>
      </w:r>
      <w:r w:rsidR="00FD2980">
        <w:rPr>
          <w:rFonts w:ascii="Times New Roman" w:hAnsi="Times New Roman" w:cs="Times New Roman"/>
          <w:sz w:val="24"/>
          <w:szCs w:val="24"/>
        </w:rPr>
        <w:t xml:space="preserve"> срока реализации настоящего соглашения в совокупности не должна превышать 10% от балансовой стоимости Объекта концессионного соглашения определенной по данным бухгалтерской отчетности на последнюю отчетную дату от даты заключения концессионного соглашения.</w:t>
      </w:r>
    </w:p>
    <w:p w:rsidR="00B3093A" w:rsidRPr="007E77D5" w:rsidRDefault="00B3093A" w:rsidP="009B19E0">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3.2. Передача Концедентом Концессионеру имущества, входящего в состав Объектов настоящего Соглашения, и документов на указанное имущество осуществляется по акту приёма – передачи, подписываемому Сторонами.</w:t>
      </w:r>
    </w:p>
    <w:p w:rsidR="00B3093A" w:rsidRPr="007E77D5" w:rsidRDefault="00B3093A" w:rsidP="009B19E0">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3.3. Обязанность Концедента по передаче имущества, указанного в пункте 2.1.</w:t>
      </w:r>
      <w:r w:rsidR="00221819">
        <w:rPr>
          <w:rFonts w:ascii="Times New Roman" w:hAnsi="Times New Roman" w:cs="Times New Roman"/>
          <w:sz w:val="24"/>
          <w:szCs w:val="24"/>
        </w:rPr>
        <w:t>, 3.1.</w:t>
      </w:r>
      <w:r w:rsidRPr="007E77D5">
        <w:rPr>
          <w:rFonts w:ascii="Times New Roman" w:hAnsi="Times New Roman" w:cs="Times New Roman"/>
          <w:sz w:val="24"/>
          <w:szCs w:val="24"/>
        </w:rPr>
        <w:t xml:space="preserve"> настоящего соглашения считается исполненной после принятия Объектов Концессионером и подписания Сторонами акта приёма – передачи.</w:t>
      </w:r>
    </w:p>
    <w:p w:rsidR="00B3093A" w:rsidRPr="007E77D5" w:rsidRDefault="00B3093A" w:rsidP="009B19E0">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3.4. Уклонение одной из Сторон от подписания акта приёма – передачи признается нарушением этой Стороной обязанности, установленной абзацем первым настоящего пункта.</w:t>
      </w:r>
    </w:p>
    <w:p w:rsidR="00B3093A" w:rsidRPr="007E77D5" w:rsidRDefault="00B3093A" w:rsidP="009B19E0">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lastRenderedPageBreak/>
        <w:t>3.5. Риск случайной гибели или случайного повреждения имущества несет Концессионер в период действия концессионного соглашения с момента принятия имущества по акту приёма передачи по дату принятия имущества Концедентом.</w:t>
      </w:r>
    </w:p>
    <w:p w:rsidR="00B3093A" w:rsidRPr="007E77D5" w:rsidRDefault="00B3093A" w:rsidP="009B19E0">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3.6. Стороны обязуются осуществить действия, необходимые для государственной регистрации права собственности Концедента на Объекты Соглашения, а также прав Концессионера на владение и пользование Объектами Соглашения в том числе:</w:t>
      </w:r>
    </w:p>
    <w:p w:rsidR="00B3093A" w:rsidRPr="007E77D5" w:rsidRDefault="00B3093A" w:rsidP="009B19E0">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 xml:space="preserve">3.6.1. Концедент обязан: </w:t>
      </w:r>
    </w:p>
    <w:p w:rsidR="00B3093A" w:rsidRPr="007E77D5" w:rsidRDefault="00B3093A" w:rsidP="009B19E0">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 xml:space="preserve">3.6.1.1. Передать документы в соответствии с перечнями, указанными в приложениях к настоящему договору в день подписания настоящего Соглашения; </w:t>
      </w:r>
    </w:p>
    <w:p w:rsidR="00B3093A" w:rsidRDefault="00B3093A" w:rsidP="009B19E0">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 xml:space="preserve">3.6.1.2. Передать Объекты Соглашения в срок, установленный настоящим Соглашением. </w:t>
      </w:r>
    </w:p>
    <w:p w:rsidR="00616A8B" w:rsidRPr="007E77D5" w:rsidRDefault="00616A8B" w:rsidP="009B19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3.6.1.3. </w:t>
      </w:r>
      <w:r w:rsidRPr="007E77D5">
        <w:rPr>
          <w:rFonts w:ascii="Times New Roman" w:hAnsi="Times New Roman" w:cs="Times New Roman"/>
          <w:sz w:val="24"/>
          <w:szCs w:val="24"/>
        </w:rPr>
        <w:t xml:space="preserve">Обратиться в регистрирующий орган с заявлением и представить все необходимые документы не позднее 10 (десяти) календарных дней с момента подписания акта приёма </w:t>
      </w:r>
      <w:r>
        <w:rPr>
          <w:rFonts w:ascii="Times New Roman" w:hAnsi="Times New Roman" w:cs="Times New Roman"/>
          <w:sz w:val="24"/>
          <w:szCs w:val="24"/>
        </w:rPr>
        <w:t>–</w:t>
      </w:r>
      <w:r w:rsidRPr="007E77D5">
        <w:rPr>
          <w:rFonts w:ascii="Times New Roman" w:hAnsi="Times New Roman" w:cs="Times New Roman"/>
          <w:sz w:val="24"/>
          <w:szCs w:val="24"/>
        </w:rPr>
        <w:t xml:space="preserve"> передачи</w:t>
      </w:r>
      <w:r>
        <w:rPr>
          <w:rFonts w:ascii="Times New Roman" w:hAnsi="Times New Roman" w:cs="Times New Roman"/>
          <w:sz w:val="24"/>
          <w:szCs w:val="24"/>
        </w:rPr>
        <w:t>;</w:t>
      </w:r>
    </w:p>
    <w:p w:rsidR="00B3093A" w:rsidRPr="007E77D5" w:rsidRDefault="00B3093A" w:rsidP="009B19E0">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3.6.2. Концессионер обязан:</w:t>
      </w:r>
    </w:p>
    <w:p w:rsidR="00B3093A" w:rsidRPr="007E77D5" w:rsidRDefault="00B3093A" w:rsidP="009B19E0">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 xml:space="preserve">3.6.2.1. Принять документы в соответствии с перечнями, указанными в приложениях к настоящему Соглашению в день подписания настоящего Соглашения; </w:t>
      </w:r>
    </w:p>
    <w:p w:rsidR="00B3093A" w:rsidRPr="007E77D5" w:rsidRDefault="00B3093A" w:rsidP="009B19E0">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3.6.2.2.  Принять Объекты Соглашения в срок, установленный настоящим соглашением (при наличии видимых замечаний отразить их в акте приёма – передачи)</w:t>
      </w:r>
      <w:r w:rsidR="00616A8B">
        <w:rPr>
          <w:rFonts w:ascii="Times New Roman" w:hAnsi="Times New Roman" w:cs="Times New Roman"/>
          <w:sz w:val="24"/>
          <w:szCs w:val="24"/>
        </w:rPr>
        <w:t>.</w:t>
      </w:r>
    </w:p>
    <w:p w:rsidR="001A19E8" w:rsidRDefault="00B3093A" w:rsidP="009B19E0">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 xml:space="preserve">3.7. Государственная регистрация прав, указанных в пункте 3.6. настоящего Соглашения, осуществляется за счет </w:t>
      </w:r>
      <w:r w:rsidRPr="00C061BA">
        <w:rPr>
          <w:rFonts w:ascii="Times New Roman" w:hAnsi="Times New Roman" w:cs="Times New Roman"/>
          <w:sz w:val="24"/>
          <w:szCs w:val="24"/>
        </w:rPr>
        <w:t>Конце</w:t>
      </w:r>
      <w:r w:rsidR="00616A8B">
        <w:rPr>
          <w:rFonts w:ascii="Times New Roman" w:hAnsi="Times New Roman" w:cs="Times New Roman"/>
          <w:sz w:val="24"/>
          <w:szCs w:val="24"/>
        </w:rPr>
        <w:t>дента</w:t>
      </w:r>
      <w:r w:rsidRPr="00C061BA">
        <w:rPr>
          <w:rFonts w:ascii="Times New Roman" w:hAnsi="Times New Roman" w:cs="Times New Roman"/>
          <w:sz w:val="24"/>
          <w:szCs w:val="24"/>
        </w:rPr>
        <w:t>.</w:t>
      </w:r>
      <w:r w:rsidRPr="007E77D5">
        <w:rPr>
          <w:rFonts w:ascii="Times New Roman" w:hAnsi="Times New Roman" w:cs="Times New Roman"/>
          <w:sz w:val="24"/>
          <w:szCs w:val="24"/>
        </w:rPr>
        <w:t xml:space="preserve"> </w:t>
      </w:r>
      <w:bookmarkStart w:id="5" w:name="Par361"/>
      <w:bookmarkEnd w:id="5"/>
    </w:p>
    <w:p w:rsidR="001A19E8" w:rsidRDefault="00EC67A1" w:rsidP="009B19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3.8. Состав, наименование, описание и техническое состояние иного имущества, прошедшего кадастровый учет и государственную регистрацию приведены в Приложении № 3.</w:t>
      </w:r>
      <w:r w:rsidR="00087711">
        <w:rPr>
          <w:rFonts w:ascii="Times New Roman" w:hAnsi="Times New Roman" w:cs="Times New Roman"/>
          <w:sz w:val="24"/>
          <w:szCs w:val="24"/>
        </w:rPr>
        <w:t xml:space="preserve"> Перечень документов, подтверждающих право собственности на иные объекты, прошедшие кадастровый учет и государственную регистрацию приведен в Приложении № 3.1.</w:t>
      </w:r>
    </w:p>
    <w:p w:rsidR="00087711" w:rsidRDefault="00087711" w:rsidP="009B19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3.9. Состав, наименование, описание и техническое состояние иного</w:t>
      </w:r>
      <w:r w:rsidR="009E3863">
        <w:rPr>
          <w:rFonts w:ascii="Times New Roman" w:hAnsi="Times New Roman" w:cs="Times New Roman"/>
          <w:sz w:val="24"/>
          <w:szCs w:val="24"/>
        </w:rPr>
        <w:t xml:space="preserve"> недвижимого </w:t>
      </w:r>
      <w:r>
        <w:rPr>
          <w:rFonts w:ascii="Times New Roman" w:hAnsi="Times New Roman" w:cs="Times New Roman"/>
          <w:sz w:val="24"/>
          <w:szCs w:val="24"/>
        </w:rPr>
        <w:t xml:space="preserve"> имущества, не прошедшего кадастровый учет и /или/ государственную регистрацию приведены в Приложении № 4. Перечень документов, подтверждающих право собственности на иные объекты, не прошедшие кадастровый учет и /или/  государственную регистрацию приведен в Приложении № 4.1</w:t>
      </w:r>
      <w:r w:rsidR="009E3863">
        <w:rPr>
          <w:rFonts w:ascii="Times New Roman" w:hAnsi="Times New Roman" w:cs="Times New Roman"/>
          <w:sz w:val="24"/>
          <w:szCs w:val="24"/>
        </w:rPr>
        <w:t>.</w:t>
      </w:r>
    </w:p>
    <w:p w:rsidR="009E3863" w:rsidRDefault="009E3863" w:rsidP="009E38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3.10.</w:t>
      </w:r>
      <w:r w:rsidRPr="009E3863">
        <w:rPr>
          <w:rFonts w:ascii="Times New Roman" w:hAnsi="Times New Roman" w:cs="Times New Roman"/>
          <w:sz w:val="24"/>
          <w:szCs w:val="24"/>
        </w:rPr>
        <w:t xml:space="preserve"> </w:t>
      </w:r>
      <w:r>
        <w:rPr>
          <w:rFonts w:ascii="Times New Roman" w:hAnsi="Times New Roman" w:cs="Times New Roman"/>
          <w:sz w:val="24"/>
          <w:szCs w:val="24"/>
        </w:rPr>
        <w:t>Состав, наименование, описание и техническое состояние иного недвижимого бесхозного имущества приведены в Приложении № 5. Перечень документов, относящихся к бесхозным иным объектам приведен в Приложении № 5.1.</w:t>
      </w:r>
    </w:p>
    <w:p w:rsidR="009E3863" w:rsidRDefault="009E3863" w:rsidP="009B19E0">
      <w:pPr>
        <w:spacing w:after="0" w:line="240" w:lineRule="auto"/>
        <w:jc w:val="both"/>
        <w:rPr>
          <w:rFonts w:ascii="Times New Roman" w:hAnsi="Times New Roman" w:cs="Times New Roman"/>
          <w:sz w:val="24"/>
          <w:szCs w:val="24"/>
        </w:rPr>
      </w:pPr>
    </w:p>
    <w:p w:rsidR="00CF27FA" w:rsidRPr="00CF27FA" w:rsidRDefault="00B3093A" w:rsidP="00CF27FA">
      <w:pPr>
        <w:pStyle w:val="a4"/>
        <w:numPr>
          <w:ilvl w:val="0"/>
          <w:numId w:val="9"/>
        </w:numPr>
        <w:spacing w:after="0" w:line="240" w:lineRule="auto"/>
        <w:jc w:val="center"/>
        <w:rPr>
          <w:rFonts w:ascii="Times New Roman" w:hAnsi="Times New Roman" w:cs="Times New Roman"/>
          <w:b/>
          <w:sz w:val="24"/>
          <w:szCs w:val="24"/>
        </w:rPr>
      </w:pPr>
      <w:r w:rsidRPr="00CF27FA">
        <w:rPr>
          <w:rFonts w:ascii="Times New Roman" w:hAnsi="Times New Roman" w:cs="Times New Roman"/>
          <w:b/>
          <w:sz w:val="24"/>
          <w:szCs w:val="24"/>
        </w:rPr>
        <w:t>Рек</w:t>
      </w:r>
      <w:r w:rsidR="000229B6" w:rsidRPr="00CF27FA">
        <w:rPr>
          <w:rFonts w:ascii="Times New Roman" w:hAnsi="Times New Roman" w:cs="Times New Roman"/>
          <w:b/>
          <w:sz w:val="24"/>
          <w:szCs w:val="24"/>
        </w:rPr>
        <w:t>онструкция Объектов Соглашения</w:t>
      </w:r>
      <w:r w:rsidR="00CF27FA" w:rsidRPr="00CF27FA">
        <w:rPr>
          <w:rFonts w:ascii="Times New Roman" w:hAnsi="Times New Roman" w:cs="Times New Roman"/>
          <w:b/>
          <w:sz w:val="24"/>
          <w:szCs w:val="24"/>
        </w:rPr>
        <w:t xml:space="preserve"> путем осуществления мероприятий </w:t>
      </w:r>
    </w:p>
    <w:p w:rsidR="00CF27FA" w:rsidRDefault="00CF27FA" w:rsidP="00CF27FA">
      <w:pPr>
        <w:pStyle w:val="a4"/>
        <w:spacing w:after="0" w:line="240" w:lineRule="auto"/>
        <w:ind w:left="0"/>
        <w:jc w:val="center"/>
        <w:rPr>
          <w:rFonts w:ascii="Times New Roman" w:hAnsi="Times New Roman" w:cs="Times New Roman"/>
          <w:b/>
          <w:sz w:val="24"/>
          <w:szCs w:val="24"/>
        </w:rPr>
      </w:pPr>
      <w:r w:rsidRPr="00CF27FA">
        <w:rPr>
          <w:rFonts w:ascii="Times New Roman" w:hAnsi="Times New Roman" w:cs="Times New Roman"/>
          <w:b/>
          <w:sz w:val="24"/>
          <w:szCs w:val="24"/>
        </w:rPr>
        <w:t xml:space="preserve">по замене морально устаревшего и физически изношенного оборудования </w:t>
      </w:r>
    </w:p>
    <w:p w:rsidR="000229B6" w:rsidRPr="00CF27FA" w:rsidRDefault="00CF27FA" w:rsidP="00CF27FA">
      <w:pPr>
        <w:pStyle w:val="a4"/>
        <w:spacing w:after="0" w:line="240" w:lineRule="auto"/>
        <w:ind w:left="0"/>
        <w:jc w:val="center"/>
        <w:rPr>
          <w:rFonts w:ascii="Times New Roman" w:hAnsi="Times New Roman" w:cs="Times New Roman"/>
          <w:b/>
          <w:sz w:val="24"/>
          <w:szCs w:val="24"/>
        </w:rPr>
      </w:pPr>
      <w:r w:rsidRPr="00CF27FA">
        <w:rPr>
          <w:rFonts w:ascii="Times New Roman" w:hAnsi="Times New Roman" w:cs="Times New Roman"/>
          <w:b/>
          <w:sz w:val="24"/>
          <w:szCs w:val="24"/>
        </w:rPr>
        <w:t>новым более производительным</w:t>
      </w:r>
    </w:p>
    <w:p w:rsidR="00B3093A" w:rsidRPr="00C061BA" w:rsidRDefault="00B3093A" w:rsidP="00C061BA">
      <w:pPr>
        <w:spacing w:after="0" w:line="240" w:lineRule="auto"/>
        <w:jc w:val="center"/>
        <w:rPr>
          <w:rFonts w:ascii="Times New Roman" w:hAnsi="Times New Roman" w:cs="Times New Roman"/>
          <w:b/>
          <w:sz w:val="24"/>
          <w:szCs w:val="24"/>
        </w:rPr>
      </w:pPr>
    </w:p>
    <w:p w:rsidR="00B3093A" w:rsidRPr="007E77D5" w:rsidRDefault="00B3093A" w:rsidP="009B19E0">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4.1. Концессионер обязан за свой счет выполнить мероприятия по созданию и реконструкции</w:t>
      </w:r>
      <w:r w:rsidR="00763399">
        <w:rPr>
          <w:rFonts w:ascii="Times New Roman" w:hAnsi="Times New Roman" w:cs="Times New Roman"/>
          <w:sz w:val="24"/>
          <w:szCs w:val="24"/>
        </w:rPr>
        <w:t xml:space="preserve"> объектов</w:t>
      </w:r>
      <w:r w:rsidRPr="007E77D5">
        <w:rPr>
          <w:rFonts w:ascii="Times New Roman" w:hAnsi="Times New Roman" w:cs="Times New Roman"/>
          <w:sz w:val="24"/>
          <w:szCs w:val="24"/>
        </w:rPr>
        <w:t>, в том числе</w:t>
      </w:r>
      <w:r w:rsidR="00763399">
        <w:rPr>
          <w:rFonts w:ascii="Times New Roman" w:hAnsi="Times New Roman" w:cs="Times New Roman"/>
          <w:sz w:val="24"/>
          <w:szCs w:val="24"/>
        </w:rPr>
        <w:t>,</w:t>
      </w:r>
      <w:r w:rsidRPr="007E77D5">
        <w:rPr>
          <w:rFonts w:ascii="Times New Roman" w:hAnsi="Times New Roman" w:cs="Times New Roman"/>
          <w:sz w:val="24"/>
          <w:szCs w:val="24"/>
        </w:rPr>
        <w:t xml:space="preserve"> по осуществлению переустройства, механизации и автоматизации производства, модернизации и замене морально устаревшего и физически изношенного оборудования новым</w:t>
      </w:r>
      <w:r w:rsidR="00763399">
        <w:rPr>
          <w:rFonts w:ascii="Times New Roman" w:hAnsi="Times New Roman" w:cs="Times New Roman"/>
          <w:sz w:val="24"/>
          <w:szCs w:val="24"/>
        </w:rPr>
        <w:t>,</w:t>
      </w:r>
      <w:r w:rsidRPr="007E77D5">
        <w:rPr>
          <w:rFonts w:ascii="Times New Roman" w:hAnsi="Times New Roman" w:cs="Times New Roman"/>
          <w:sz w:val="24"/>
          <w:szCs w:val="24"/>
        </w:rPr>
        <w:t xml:space="preserve"> более производительным оборудованием, в соответствии с техническим заданием, указанным в Приложении № </w:t>
      </w:r>
      <w:r w:rsidR="000229B6">
        <w:rPr>
          <w:rFonts w:ascii="Times New Roman" w:hAnsi="Times New Roman" w:cs="Times New Roman"/>
          <w:sz w:val="24"/>
          <w:szCs w:val="24"/>
        </w:rPr>
        <w:t>2</w:t>
      </w:r>
      <w:r w:rsidRPr="007E77D5">
        <w:rPr>
          <w:rFonts w:ascii="Times New Roman" w:hAnsi="Times New Roman" w:cs="Times New Roman"/>
          <w:sz w:val="24"/>
          <w:szCs w:val="24"/>
        </w:rPr>
        <w:t xml:space="preserve">, в сроки, указанные в разделе 9 настоящего Соглашения. </w:t>
      </w:r>
    </w:p>
    <w:p w:rsidR="00B3093A" w:rsidRPr="007E77D5" w:rsidRDefault="00B3093A" w:rsidP="009B19E0">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4.2. Создание и реконструкция имущества, входящего в состав Объектов Соглашения, осуществляется в порядке, установленном законодательством Российской Федерации, с соблюдением нормативных требований, технико-экономических показателей и сроков в соответствии с инвестиционной программой Концессионера, согласованной Концедентом и утвержденной в порядке, установленном законодательством Российской Федерации в сфере регулирования цен (тарифов).</w:t>
      </w:r>
    </w:p>
    <w:p w:rsidR="00B3093A" w:rsidRPr="007E77D5" w:rsidRDefault="00B3093A" w:rsidP="009B19E0">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4.3.  Имущество, вновь создаваемое в системе водоснабжения</w:t>
      </w:r>
      <w:r w:rsidR="00763399">
        <w:rPr>
          <w:rFonts w:ascii="Times New Roman" w:hAnsi="Times New Roman" w:cs="Times New Roman"/>
          <w:sz w:val="24"/>
          <w:szCs w:val="24"/>
        </w:rPr>
        <w:t xml:space="preserve"> и водоотведения</w:t>
      </w:r>
      <w:r w:rsidRPr="007E77D5">
        <w:rPr>
          <w:rFonts w:ascii="Times New Roman" w:hAnsi="Times New Roman" w:cs="Times New Roman"/>
          <w:sz w:val="24"/>
          <w:szCs w:val="24"/>
        </w:rPr>
        <w:t xml:space="preserve">, замещающее имущество, указанное в Приложении №1 к настоящему Соглашению, принадлежит Концеденту. В случае не передачи Концеденту нового имущества, вновь </w:t>
      </w:r>
      <w:r w:rsidRPr="007E77D5">
        <w:rPr>
          <w:rFonts w:ascii="Times New Roman" w:hAnsi="Times New Roman" w:cs="Times New Roman"/>
          <w:sz w:val="24"/>
          <w:szCs w:val="24"/>
        </w:rPr>
        <w:lastRenderedPageBreak/>
        <w:t>созданного в системе водоснабжени</w:t>
      </w:r>
      <w:r w:rsidR="00763399">
        <w:rPr>
          <w:rFonts w:ascii="Times New Roman" w:hAnsi="Times New Roman" w:cs="Times New Roman"/>
          <w:sz w:val="24"/>
          <w:szCs w:val="24"/>
        </w:rPr>
        <w:t>я и водоотведения</w:t>
      </w:r>
      <w:r w:rsidRPr="007E77D5">
        <w:rPr>
          <w:rFonts w:ascii="Times New Roman" w:hAnsi="Times New Roman" w:cs="Times New Roman"/>
          <w:sz w:val="24"/>
          <w:szCs w:val="24"/>
        </w:rPr>
        <w:t>, Концессионер обязуется не выводить из эксплуатации имущество, указанное в Приложении №1 к настоящему Соглашению, обеспечить его эксплуатацию, ремонт и использование по назначению.</w:t>
      </w:r>
    </w:p>
    <w:p w:rsidR="00B3093A" w:rsidRPr="007E77D5" w:rsidRDefault="00B3093A" w:rsidP="009B19E0">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4.4. Государственная регистрация прав, на реконструированные Объекты Соглашения, осуществляется за счет Концессионера.</w:t>
      </w:r>
    </w:p>
    <w:p w:rsidR="00B3093A" w:rsidRPr="007E77D5" w:rsidRDefault="00B3093A" w:rsidP="009B19E0">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4.5. Концессионер обязан за свой счет осуществлять текущий ремонт имущества, входящего в состав Объектов Соглашения в течение всего действия настоящего Соглашения.</w:t>
      </w:r>
    </w:p>
    <w:p w:rsidR="00B3093A" w:rsidRPr="007E77D5" w:rsidRDefault="00B3093A" w:rsidP="009B19E0">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4.6. Концессионер вправе привлекать к выполнению работ по реконструкции Объектов Соглашения третьих лиц, за действия которых он отвечает</w:t>
      </w:r>
      <w:r w:rsidR="00BC05B4" w:rsidRPr="007E77D5">
        <w:rPr>
          <w:rFonts w:ascii="Times New Roman" w:hAnsi="Times New Roman" w:cs="Times New Roman"/>
          <w:sz w:val="24"/>
          <w:szCs w:val="24"/>
        </w:rPr>
        <w:t>,</w:t>
      </w:r>
      <w:r w:rsidRPr="007E77D5">
        <w:rPr>
          <w:rFonts w:ascii="Times New Roman" w:hAnsi="Times New Roman" w:cs="Times New Roman"/>
          <w:sz w:val="24"/>
          <w:szCs w:val="24"/>
        </w:rPr>
        <w:t xml:space="preserve"> как за свои собственные.</w:t>
      </w:r>
    </w:p>
    <w:p w:rsidR="00B3093A" w:rsidRPr="007E77D5" w:rsidRDefault="00B3093A" w:rsidP="009B19E0">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4.7. Концессионер обязан за свой счет разработать проектную документацию, необходимую для создания и (или) реконструкции Объектов Соглашения, а также получить необходимые технические условия (за счет Концессионера) не позднее года, предшествующего году ввода в эксплуатацию создаваемого или реконструируемого имущества, входящего в состав Объектов Соглашения. В случаях обязательных требований к разработке и утверждению проектной документации, предусмотренных действующим законодательством Российской Федерации, проектная документация должна проходить государственную экспертизу и иметь соответствующее заключение.</w:t>
      </w:r>
    </w:p>
    <w:p w:rsidR="00B3093A" w:rsidRPr="007E77D5" w:rsidRDefault="00B3093A" w:rsidP="009B19E0">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4.8. Концедент обязуется обеспечить Концессионеру необходимые условия, для выполнения работ по реконструкции Объектов Соглашения, в  том числе принять необходимые меры по обеспечению свободного доступа Концессионера и уполномоченных им лиц к Объектам Соглашения.</w:t>
      </w:r>
    </w:p>
    <w:p w:rsidR="00B3093A" w:rsidRPr="007E77D5" w:rsidRDefault="00B3093A" w:rsidP="009B19E0">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4.9. Концедент обязуется обеспечить Концессионеру необходимые условия для выполнения текущих работ в отношении имущества, в том числе принять необходимые меры по обеспечению свободного доступа Концессионера и уполномоченных им лиц к имуществу.</w:t>
      </w:r>
    </w:p>
    <w:p w:rsidR="00B3093A" w:rsidRPr="007E77D5" w:rsidRDefault="00B3093A" w:rsidP="009B19E0">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 xml:space="preserve">4.10. </w:t>
      </w:r>
      <w:r w:rsidR="00CF27FA" w:rsidRPr="00021738">
        <w:rPr>
          <w:rFonts w:ascii="Times New Roman" w:hAnsi="Times New Roman" w:cs="Times New Roman"/>
          <w:sz w:val="24"/>
          <w:szCs w:val="24"/>
        </w:rPr>
        <w:t>Концессионер обязан разработать инвестиционную программу в соответствии с Постановлением Правительства РФ от 29.07.2013 № 641.</w:t>
      </w:r>
    </w:p>
    <w:p w:rsidR="00B3093A" w:rsidRPr="007E77D5" w:rsidRDefault="00B3093A" w:rsidP="009B19E0">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4.11. При обнаружении Концессионером независящих от Сторон обстоятельств, делающих невозможным реконструкцию и ввод в эксплуатацию Объектов Соглашения в сроки, установленные настоящим Соглашением или эксплуатацию Объектов Соглашения, Концессионер обязуется немедленно уведомить Концедента об указанных обстоятельствах в целях согласования дальнейших действий Сторон по исполнению настоящего Соглашения.</w:t>
      </w:r>
    </w:p>
    <w:p w:rsidR="00B3093A" w:rsidRPr="007E77D5" w:rsidRDefault="00B3093A" w:rsidP="009B19E0">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4.12. Концессионер обязан приступить к эксплуатации Объектов Соглашения, в срок, установленный настоящим Соглашением.</w:t>
      </w:r>
    </w:p>
    <w:p w:rsidR="00B3093A" w:rsidRPr="007E77D5" w:rsidRDefault="00B3093A" w:rsidP="009B19E0">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 xml:space="preserve">4.13. Концессионер обязан осуществить инвестиции в реконструкцию Объектов Соглашения в объёмах, указанных в Приложении № </w:t>
      </w:r>
      <w:r w:rsidR="000229B6">
        <w:rPr>
          <w:rFonts w:ascii="Times New Roman" w:hAnsi="Times New Roman" w:cs="Times New Roman"/>
          <w:sz w:val="24"/>
          <w:szCs w:val="24"/>
        </w:rPr>
        <w:t>6</w:t>
      </w:r>
      <w:r w:rsidRPr="007E77D5">
        <w:rPr>
          <w:rFonts w:ascii="Times New Roman" w:hAnsi="Times New Roman" w:cs="Times New Roman"/>
          <w:sz w:val="24"/>
          <w:szCs w:val="24"/>
        </w:rPr>
        <w:t>.</w:t>
      </w:r>
    </w:p>
    <w:p w:rsidR="00B3093A" w:rsidRPr="007E77D5" w:rsidRDefault="00B3093A" w:rsidP="009B19E0">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 xml:space="preserve">4.14. Предельный размер расходов на реконструкцию Объектов Соглашения, осуществляемых в течение всего срока действия Соглашения Концессионером, равен объёмам, указанным в Приложении № </w:t>
      </w:r>
      <w:r w:rsidR="000229B6">
        <w:rPr>
          <w:rFonts w:ascii="Times New Roman" w:hAnsi="Times New Roman" w:cs="Times New Roman"/>
          <w:sz w:val="24"/>
          <w:szCs w:val="24"/>
        </w:rPr>
        <w:t>6</w:t>
      </w:r>
      <w:r w:rsidRPr="007E77D5">
        <w:rPr>
          <w:rFonts w:ascii="Times New Roman" w:hAnsi="Times New Roman" w:cs="Times New Roman"/>
          <w:sz w:val="24"/>
          <w:szCs w:val="24"/>
        </w:rPr>
        <w:t>.</w:t>
      </w:r>
    </w:p>
    <w:p w:rsidR="00B3093A" w:rsidRPr="007E77D5" w:rsidRDefault="00021738" w:rsidP="000217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4.15. </w:t>
      </w:r>
      <w:r w:rsidR="00B3093A" w:rsidRPr="007E77D5">
        <w:rPr>
          <w:rFonts w:ascii="Times New Roman" w:hAnsi="Times New Roman" w:cs="Times New Roman"/>
          <w:sz w:val="24"/>
          <w:szCs w:val="24"/>
        </w:rPr>
        <w:t>При изменении инвестиционной программы объем инвестиций, который Концессионер обязуется привлечь для финансирования инвестиционной программы, изменению не подлежит.</w:t>
      </w:r>
    </w:p>
    <w:p w:rsidR="00B3093A" w:rsidRPr="0073686D" w:rsidRDefault="00B3093A" w:rsidP="0073686D">
      <w:pPr>
        <w:spacing w:after="0" w:line="240" w:lineRule="auto"/>
        <w:jc w:val="both"/>
        <w:rPr>
          <w:rFonts w:ascii="Times New Roman" w:eastAsia="Times New Roman" w:hAnsi="Times New Roman" w:cs="Times New Roman"/>
          <w:sz w:val="24"/>
          <w:szCs w:val="24"/>
          <w:lang w:eastAsia="ru-RU"/>
        </w:rPr>
      </w:pPr>
      <w:r w:rsidRPr="007E77D5">
        <w:rPr>
          <w:rFonts w:ascii="Times New Roman" w:hAnsi="Times New Roman" w:cs="Times New Roman"/>
          <w:sz w:val="24"/>
          <w:szCs w:val="24"/>
        </w:rPr>
        <w:t>4.16. Завершение Концессионером работ по созданию и реконструкции имущества, входящего в состав Объектов Соглашения, предусмотренных инвестиционной программой Концессионера оформляется актом об исполнении обязательств, устанавливающим фактическую сумму вложенных финансовых средств в реализацию инвестиционной программы, перечень мероприятий по созданию и реконструкции имущества, входящего в состав Объектов Соглашения, завершенных на конец отчетного финансового года, а также сведения об описании (технико-экономические показатели, первоначальной и остаточной стоимости) реконструированного и (или) построенного имущества Объектов Соглашения.</w:t>
      </w:r>
    </w:p>
    <w:p w:rsidR="00B3093A" w:rsidRPr="007E77D5" w:rsidRDefault="00B3093A" w:rsidP="0015591C">
      <w:pPr>
        <w:spacing w:after="0" w:line="240" w:lineRule="auto"/>
        <w:ind w:firstLine="567"/>
        <w:jc w:val="both"/>
        <w:rPr>
          <w:rFonts w:ascii="Times New Roman" w:hAnsi="Times New Roman" w:cs="Times New Roman"/>
          <w:sz w:val="24"/>
          <w:szCs w:val="24"/>
        </w:rPr>
      </w:pPr>
      <w:r w:rsidRPr="007E77D5">
        <w:rPr>
          <w:rFonts w:ascii="Times New Roman" w:hAnsi="Times New Roman" w:cs="Times New Roman"/>
          <w:sz w:val="24"/>
          <w:szCs w:val="24"/>
        </w:rPr>
        <w:lastRenderedPageBreak/>
        <w:t>При этом при оценке исполнения Концессионером своих обязательств по созданию и реконструкции Объектов Соглашения, вложению инвестиций и отражения результатов такой оценки в Акте об исполнении обязательств Концедент и Концессионер учитывают следующие обстоятельства:</w:t>
      </w:r>
    </w:p>
    <w:p w:rsidR="00B3093A" w:rsidRPr="007E77D5" w:rsidRDefault="00B3093A" w:rsidP="008030C5">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 в случае, если по итогам отчетного финансового года Концессионер в полном объеме осуществил мероприятия по созданию и реконструкции Объектов Соглашения, предусмотренные на отчетный финансовый год инвестиционной программой Концессионера, но при этом общий размер вложенных средств оказался меньше объема инвестиций, предусмотренного на отчетный финансовый год инвестиционной программой Концессионера, это не является нарушением Концессионером инвестиционных обязательств. При этом объем инвестиций равный разнице между объемом инвестиций, предусмотренным на отчетный финансовый год инвестиционной программой Концессионера и объемом инвестиций, вложенных Концессионером в данном отчетном финансовом году (экономия), Концессионер обязан вложить в создание и (или) реконструкцию Объектов Соглашения, в последующие периоды;</w:t>
      </w:r>
    </w:p>
    <w:p w:rsidR="00B3093A" w:rsidRPr="007E77D5" w:rsidRDefault="00B3093A" w:rsidP="008030C5">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 в случае, если по итогам отчетного финансового года Концессионер выполнил мероприятия по созданию и реконструкции Объектов Соглашения не в полном объеме в связи с невозможностью их исполнения по временным и погодным условиям, предъявляемым к технологическому процессу производства мероприятий, но при этом Концессионер произвел финансирование в объеме инвестиционной программы, что подтверждено    Концессионером соответствующими документами, в частности</w:t>
      </w:r>
      <w:r w:rsidR="00621D69" w:rsidRPr="007E77D5">
        <w:rPr>
          <w:rFonts w:ascii="Times New Roman" w:hAnsi="Times New Roman" w:cs="Times New Roman"/>
          <w:sz w:val="24"/>
          <w:szCs w:val="24"/>
        </w:rPr>
        <w:t xml:space="preserve"> </w:t>
      </w:r>
      <w:r w:rsidRPr="007E77D5">
        <w:rPr>
          <w:rFonts w:ascii="Times New Roman" w:hAnsi="Times New Roman" w:cs="Times New Roman"/>
          <w:sz w:val="24"/>
          <w:szCs w:val="24"/>
        </w:rPr>
        <w:t>заключенными договорами на выполнение мероприятий, предусмотренных инвестиционной программой, это не является нарушением Концессионером сроков создания и реконструкции Объектов Соглашения, если стороны в письменной форме достигли договоренности о признании причин просрочки реализации мероприятий инвестиционной программы уважительными с точки зрения технологического процесса.</w:t>
      </w:r>
    </w:p>
    <w:p w:rsidR="00B3093A" w:rsidRPr="007E77D5" w:rsidRDefault="00B3093A" w:rsidP="009B19E0">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 xml:space="preserve">4.17. Проект Акта об исполнении обязательств подготавливается Концессионером ежегодно, в срок до 01 </w:t>
      </w:r>
      <w:r w:rsidR="002D7447">
        <w:rPr>
          <w:rFonts w:ascii="Times New Roman" w:hAnsi="Times New Roman" w:cs="Times New Roman"/>
          <w:sz w:val="24"/>
          <w:szCs w:val="24"/>
        </w:rPr>
        <w:t>января текущего года</w:t>
      </w:r>
      <w:r w:rsidRPr="007E77D5">
        <w:rPr>
          <w:rFonts w:ascii="Times New Roman" w:hAnsi="Times New Roman" w:cs="Times New Roman"/>
          <w:sz w:val="24"/>
          <w:szCs w:val="24"/>
        </w:rPr>
        <w:t xml:space="preserve"> и направляется Концеденту</w:t>
      </w:r>
      <w:r w:rsidR="00621D69" w:rsidRPr="007E77D5">
        <w:rPr>
          <w:rFonts w:ascii="Times New Roman" w:hAnsi="Times New Roman" w:cs="Times New Roman"/>
          <w:sz w:val="24"/>
          <w:szCs w:val="24"/>
        </w:rPr>
        <w:t xml:space="preserve"> </w:t>
      </w:r>
      <w:r w:rsidRPr="007E77D5">
        <w:rPr>
          <w:rFonts w:ascii="Times New Roman" w:hAnsi="Times New Roman" w:cs="Times New Roman"/>
          <w:sz w:val="24"/>
          <w:szCs w:val="24"/>
        </w:rPr>
        <w:t>с приложением копий документов, подтверждающих сумму произведенных Концессионером инвестиций (акты о приемке выполненных работ (форма КС-2), справки о стоимости выполненных работ (форма КС-3), акт приёмки законченного строительством Объектов приёмочной комиссией (КС-11, КС-14) и иные документы, подтверждающие сумму произведенных инвестиций).</w:t>
      </w:r>
    </w:p>
    <w:p w:rsidR="00B3093A" w:rsidRPr="007E77D5" w:rsidRDefault="00B3093A" w:rsidP="00DB43BC">
      <w:pPr>
        <w:spacing w:after="0" w:line="240" w:lineRule="auto"/>
        <w:ind w:firstLine="567"/>
        <w:jc w:val="both"/>
        <w:rPr>
          <w:rFonts w:ascii="Times New Roman" w:hAnsi="Times New Roman" w:cs="Times New Roman"/>
          <w:sz w:val="24"/>
          <w:szCs w:val="24"/>
        </w:rPr>
      </w:pPr>
      <w:r w:rsidRPr="007E77D5">
        <w:rPr>
          <w:rFonts w:ascii="Times New Roman" w:hAnsi="Times New Roman" w:cs="Times New Roman"/>
          <w:sz w:val="24"/>
          <w:szCs w:val="24"/>
        </w:rPr>
        <w:t>В случае отсутствия разногласий по предоставленному Акту об исполнении обязательств Концедент подписывает и возвращает его Концессионеру в течение 1 (одного) месяца с момента получения документов, указанных в предыдущем абзаце настоящего пункта, либо направляет мотивированный отказ.</w:t>
      </w:r>
    </w:p>
    <w:p w:rsidR="00B3093A" w:rsidRPr="007E77D5" w:rsidRDefault="00B3093A" w:rsidP="009203CE">
      <w:pPr>
        <w:spacing w:after="0" w:line="240" w:lineRule="auto"/>
        <w:ind w:firstLine="567"/>
        <w:jc w:val="both"/>
        <w:rPr>
          <w:rFonts w:ascii="Times New Roman" w:hAnsi="Times New Roman" w:cs="Times New Roman"/>
          <w:sz w:val="24"/>
          <w:szCs w:val="24"/>
        </w:rPr>
      </w:pPr>
      <w:r w:rsidRPr="007E77D5">
        <w:rPr>
          <w:rFonts w:ascii="Times New Roman" w:hAnsi="Times New Roman" w:cs="Times New Roman"/>
          <w:sz w:val="24"/>
          <w:szCs w:val="24"/>
        </w:rPr>
        <w:t>При возникновении разногласий при подписании и (или) отказе от подписания акта любая из сторон для урегулирования спора вправе обратиться в арбитражный суд Амурской области с соответствующим заявлением.</w:t>
      </w:r>
    </w:p>
    <w:p w:rsidR="00B3093A" w:rsidRPr="007E77D5" w:rsidRDefault="00B3093A" w:rsidP="009B19E0">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4.18. Концессионер с момента подписания настоящего Соглашения обязан принять на себя обязательства организации коммунального комплекса, обладающей правами владения и пользования Объектами Соглашения, по подключению объектов застройщиков к принадлежавшим этой организации сетям инженерно-технического обеспечения в соответствии с предоставленными техническими условиями, соответствующими требованиям законодательства Российской Федерации.</w:t>
      </w:r>
    </w:p>
    <w:p w:rsidR="002D5505" w:rsidRDefault="00B3093A" w:rsidP="0015591C">
      <w:pPr>
        <w:spacing w:after="0" w:line="240" w:lineRule="auto"/>
        <w:ind w:firstLine="567"/>
        <w:jc w:val="both"/>
        <w:rPr>
          <w:rFonts w:ascii="Times New Roman" w:hAnsi="Times New Roman" w:cs="Times New Roman"/>
          <w:sz w:val="24"/>
          <w:szCs w:val="24"/>
        </w:rPr>
      </w:pPr>
      <w:r w:rsidRPr="007E77D5">
        <w:rPr>
          <w:rFonts w:ascii="Times New Roman" w:hAnsi="Times New Roman" w:cs="Times New Roman"/>
          <w:sz w:val="24"/>
          <w:szCs w:val="24"/>
        </w:rPr>
        <w:t>Объекты, созданные и (или) реконструированные Концессионером в рамках исполнения обязательств по подключению объектов застройщиков к сетям водоснабжения</w:t>
      </w:r>
      <w:r w:rsidR="0015591C">
        <w:rPr>
          <w:rFonts w:ascii="Times New Roman" w:hAnsi="Times New Roman" w:cs="Times New Roman"/>
          <w:sz w:val="24"/>
          <w:szCs w:val="24"/>
        </w:rPr>
        <w:t xml:space="preserve"> и водоотведения</w:t>
      </w:r>
      <w:r w:rsidRPr="007E77D5">
        <w:rPr>
          <w:rFonts w:ascii="Times New Roman" w:hAnsi="Times New Roman" w:cs="Times New Roman"/>
          <w:sz w:val="24"/>
          <w:szCs w:val="24"/>
        </w:rPr>
        <w:t>, передаются в муниципальную собственность.</w:t>
      </w:r>
    </w:p>
    <w:p w:rsidR="002D5505" w:rsidRDefault="002D5505" w:rsidP="009B19E0">
      <w:pPr>
        <w:spacing w:after="0" w:line="240" w:lineRule="auto"/>
        <w:jc w:val="both"/>
        <w:rPr>
          <w:rFonts w:ascii="Times New Roman" w:hAnsi="Times New Roman" w:cs="Times New Roman"/>
          <w:sz w:val="24"/>
          <w:szCs w:val="24"/>
        </w:rPr>
      </w:pPr>
    </w:p>
    <w:p w:rsidR="00390275" w:rsidRDefault="00390275" w:rsidP="009B19E0">
      <w:pPr>
        <w:spacing w:after="0" w:line="240" w:lineRule="auto"/>
        <w:jc w:val="both"/>
        <w:rPr>
          <w:rFonts w:ascii="Times New Roman" w:hAnsi="Times New Roman" w:cs="Times New Roman"/>
          <w:sz w:val="24"/>
          <w:szCs w:val="24"/>
        </w:rPr>
      </w:pPr>
    </w:p>
    <w:p w:rsidR="00390275" w:rsidRDefault="00390275" w:rsidP="009B19E0">
      <w:pPr>
        <w:spacing w:after="0" w:line="240" w:lineRule="auto"/>
        <w:jc w:val="both"/>
        <w:rPr>
          <w:rFonts w:ascii="Times New Roman" w:hAnsi="Times New Roman" w:cs="Times New Roman"/>
          <w:sz w:val="24"/>
          <w:szCs w:val="24"/>
        </w:rPr>
      </w:pPr>
    </w:p>
    <w:p w:rsidR="00390275" w:rsidRDefault="00390275" w:rsidP="009B19E0">
      <w:pPr>
        <w:spacing w:after="0" w:line="240" w:lineRule="auto"/>
        <w:jc w:val="both"/>
        <w:rPr>
          <w:rFonts w:ascii="Times New Roman" w:hAnsi="Times New Roman" w:cs="Times New Roman"/>
          <w:sz w:val="24"/>
          <w:szCs w:val="24"/>
        </w:rPr>
      </w:pPr>
    </w:p>
    <w:p w:rsidR="00B3093A" w:rsidRDefault="00B3093A" w:rsidP="00C061BA">
      <w:pPr>
        <w:spacing w:after="0" w:line="240" w:lineRule="auto"/>
        <w:jc w:val="center"/>
        <w:rPr>
          <w:rFonts w:ascii="Times New Roman" w:hAnsi="Times New Roman" w:cs="Times New Roman"/>
          <w:b/>
          <w:sz w:val="24"/>
          <w:szCs w:val="24"/>
        </w:rPr>
      </w:pPr>
      <w:r w:rsidRPr="00C061BA">
        <w:rPr>
          <w:rFonts w:ascii="Times New Roman" w:hAnsi="Times New Roman" w:cs="Times New Roman"/>
          <w:b/>
          <w:sz w:val="24"/>
          <w:szCs w:val="24"/>
        </w:rPr>
        <w:lastRenderedPageBreak/>
        <w:t>5. Порядок предоставления Концессионеру земельных участков</w:t>
      </w:r>
    </w:p>
    <w:p w:rsidR="00331D68" w:rsidRPr="007E77D5" w:rsidRDefault="00331D68" w:rsidP="00C061BA">
      <w:pPr>
        <w:spacing w:after="0" w:line="240" w:lineRule="auto"/>
        <w:jc w:val="center"/>
        <w:rPr>
          <w:rFonts w:ascii="Times New Roman" w:hAnsi="Times New Roman" w:cs="Times New Roman"/>
          <w:sz w:val="24"/>
          <w:szCs w:val="24"/>
        </w:rPr>
      </w:pPr>
    </w:p>
    <w:p w:rsidR="00B3093A" w:rsidRPr="007E77D5" w:rsidRDefault="00B3093A" w:rsidP="009B19E0">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 xml:space="preserve">5.1. Концедент обязуется заключить с Концессионером договор о предоставлении земельного участка на праве аренды, на котором располагаются Объекты Соглашения или который необходим для осуществления Концессионером деятельности, предусмотренной настоящим Соглашением, в течение </w:t>
      </w:r>
      <w:r w:rsidR="00331D68">
        <w:rPr>
          <w:rFonts w:ascii="Times New Roman" w:hAnsi="Times New Roman" w:cs="Times New Roman"/>
          <w:sz w:val="24"/>
          <w:szCs w:val="24"/>
        </w:rPr>
        <w:t>6</w:t>
      </w:r>
      <w:r w:rsidRPr="007E77D5">
        <w:rPr>
          <w:rFonts w:ascii="Times New Roman" w:hAnsi="Times New Roman" w:cs="Times New Roman"/>
          <w:sz w:val="24"/>
          <w:szCs w:val="24"/>
        </w:rPr>
        <w:t xml:space="preserve">0 </w:t>
      </w:r>
      <w:r w:rsidR="00331D68">
        <w:rPr>
          <w:rFonts w:ascii="Times New Roman" w:hAnsi="Times New Roman" w:cs="Times New Roman"/>
          <w:sz w:val="24"/>
          <w:szCs w:val="24"/>
        </w:rPr>
        <w:t>рабочих</w:t>
      </w:r>
      <w:r w:rsidRPr="007E77D5">
        <w:rPr>
          <w:rFonts w:ascii="Times New Roman" w:hAnsi="Times New Roman" w:cs="Times New Roman"/>
          <w:sz w:val="24"/>
          <w:szCs w:val="24"/>
        </w:rPr>
        <w:t xml:space="preserve"> дней со дня </w:t>
      </w:r>
      <w:r w:rsidR="00331D68">
        <w:rPr>
          <w:rFonts w:ascii="Times New Roman" w:hAnsi="Times New Roman" w:cs="Times New Roman"/>
          <w:sz w:val="24"/>
          <w:szCs w:val="24"/>
        </w:rPr>
        <w:t>передачи имущества по настоящему договору</w:t>
      </w:r>
      <w:r w:rsidRPr="007E77D5">
        <w:rPr>
          <w:rFonts w:ascii="Times New Roman" w:hAnsi="Times New Roman" w:cs="Times New Roman"/>
          <w:sz w:val="24"/>
          <w:szCs w:val="24"/>
        </w:rPr>
        <w:t>.</w:t>
      </w:r>
    </w:p>
    <w:p w:rsidR="00B3093A" w:rsidRPr="007E77D5" w:rsidRDefault="00B3093A" w:rsidP="0015591C">
      <w:pPr>
        <w:spacing w:after="0" w:line="240" w:lineRule="auto"/>
        <w:ind w:firstLine="567"/>
        <w:jc w:val="both"/>
        <w:rPr>
          <w:rFonts w:ascii="Times New Roman" w:hAnsi="Times New Roman" w:cs="Times New Roman"/>
          <w:sz w:val="24"/>
          <w:szCs w:val="24"/>
        </w:rPr>
      </w:pPr>
      <w:r w:rsidRPr="007E77D5">
        <w:rPr>
          <w:rFonts w:ascii="Times New Roman" w:hAnsi="Times New Roman" w:cs="Times New Roman"/>
          <w:sz w:val="24"/>
          <w:szCs w:val="24"/>
        </w:rPr>
        <w:t>Земельные участки принадлежат Концеденту  на   праве собственности  на основании Федерального закона от 25.10.2001 года №  137-ФЗ «О введении в действие Земельного кодекса Российской Федерации».</w:t>
      </w:r>
    </w:p>
    <w:p w:rsidR="00B3093A" w:rsidRPr="007E77D5" w:rsidRDefault="00B3093A" w:rsidP="0015591C">
      <w:pPr>
        <w:spacing w:after="0" w:line="240" w:lineRule="auto"/>
        <w:ind w:firstLine="567"/>
        <w:jc w:val="both"/>
        <w:rPr>
          <w:rFonts w:ascii="Times New Roman" w:hAnsi="Times New Roman" w:cs="Times New Roman"/>
          <w:sz w:val="24"/>
          <w:szCs w:val="24"/>
        </w:rPr>
      </w:pPr>
      <w:r w:rsidRPr="007E77D5">
        <w:rPr>
          <w:rFonts w:ascii="Times New Roman" w:hAnsi="Times New Roman" w:cs="Times New Roman"/>
          <w:sz w:val="24"/>
          <w:szCs w:val="24"/>
        </w:rPr>
        <w:t>Указанны</w:t>
      </w:r>
      <w:r w:rsidR="00097030" w:rsidRPr="007E77D5">
        <w:rPr>
          <w:rFonts w:ascii="Times New Roman" w:hAnsi="Times New Roman" w:cs="Times New Roman"/>
          <w:sz w:val="24"/>
          <w:szCs w:val="24"/>
        </w:rPr>
        <w:t>е</w:t>
      </w:r>
      <w:r w:rsidRPr="007E77D5">
        <w:rPr>
          <w:rFonts w:ascii="Times New Roman" w:hAnsi="Times New Roman" w:cs="Times New Roman"/>
          <w:sz w:val="24"/>
          <w:szCs w:val="24"/>
        </w:rPr>
        <w:t xml:space="preserve"> земельны</w:t>
      </w:r>
      <w:r w:rsidR="00097030" w:rsidRPr="007E77D5">
        <w:rPr>
          <w:rFonts w:ascii="Times New Roman" w:hAnsi="Times New Roman" w:cs="Times New Roman"/>
          <w:sz w:val="24"/>
          <w:szCs w:val="24"/>
        </w:rPr>
        <w:t>е</w:t>
      </w:r>
      <w:r w:rsidRPr="007E77D5">
        <w:rPr>
          <w:rFonts w:ascii="Times New Roman" w:hAnsi="Times New Roman" w:cs="Times New Roman"/>
          <w:sz w:val="24"/>
          <w:szCs w:val="24"/>
        </w:rPr>
        <w:t xml:space="preserve"> участ</w:t>
      </w:r>
      <w:r w:rsidR="00097030" w:rsidRPr="007E77D5">
        <w:rPr>
          <w:rFonts w:ascii="Times New Roman" w:hAnsi="Times New Roman" w:cs="Times New Roman"/>
          <w:sz w:val="24"/>
          <w:szCs w:val="24"/>
        </w:rPr>
        <w:t>ки</w:t>
      </w:r>
      <w:r w:rsidRPr="007E77D5">
        <w:rPr>
          <w:rFonts w:ascii="Times New Roman" w:hAnsi="Times New Roman" w:cs="Times New Roman"/>
          <w:sz w:val="24"/>
          <w:szCs w:val="24"/>
        </w:rPr>
        <w:t xml:space="preserve"> принадлежит Концеденту на праве собственности, владения и использования на основании выписки из реестра муниципального имущества и свидетельства о государственной регистрации.</w:t>
      </w:r>
    </w:p>
    <w:p w:rsidR="00B3093A" w:rsidRPr="007E77D5" w:rsidRDefault="00B3093A" w:rsidP="009B19E0">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 xml:space="preserve">5.2. Описание земельных </w:t>
      </w:r>
      <w:r w:rsidR="002D5505" w:rsidRPr="007E77D5">
        <w:rPr>
          <w:rFonts w:ascii="Times New Roman" w:hAnsi="Times New Roman" w:cs="Times New Roman"/>
          <w:sz w:val="24"/>
          <w:szCs w:val="24"/>
        </w:rPr>
        <w:t>участков,</w:t>
      </w:r>
      <w:r w:rsidRPr="007E77D5">
        <w:rPr>
          <w:rFonts w:ascii="Times New Roman" w:hAnsi="Times New Roman" w:cs="Times New Roman"/>
          <w:sz w:val="24"/>
          <w:szCs w:val="24"/>
        </w:rPr>
        <w:t xml:space="preserve"> на которых располагаются Объекты Соглашения и которые необходимы для осуществления Концессионером деятельности, предусмотренной настоящим Соглашением, приведено в Приложении № </w:t>
      </w:r>
      <w:r w:rsidR="00331D68">
        <w:rPr>
          <w:rFonts w:ascii="Times New Roman" w:hAnsi="Times New Roman" w:cs="Times New Roman"/>
          <w:sz w:val="24"/>
          <w:szCs w:val="24"/>
        </w:rPr>
        <w:t>7</w:t>
      </w:r>
      <w:r w:rsidRPr="007E77D5">
        <w:rPr>
          <w:rFonts w:ascii="Times New Roman" w:hAnsi="Times New Roman" w:cs="Times New Roman"/>
          <w:sz w:val="24"/>
          <w:szCs w:val="24"/>
        </w:rPr>
        <w:t>.</w:t>
      </w:r>
    </w:p>
    <w:p w:rsidR="00B3093A" w:rsidRPr="007E77D5" w:rsidRDefault="00B3093A" w:rsidP="009B19E0">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5.3. Договор</w:t>
      </w:r>
      <w:r w:rsidR="003F5FA5" w:rsidRPr="007E77D5">
        <w:rPr>
          <w:rFonts w:ascii="Times New Roman" w:hAnsi="Times New Roman" w:cs="Times New Roman"/>
          <w:sz w:val="24"/>
          <w:szCs w:val="24"/>
        </w:rPr>
        <w:t>ы</w:t>
      </w:r>
      <w:r w:rsidRPr="007E77D5">
        <w:rPr>
          <w:rFonts w:ascii="Times New Roman" w:hAnsi="Times New Roman" w:cs="Times New Roman"/>
          <w:sz w:val="24"/>
          <w:szCs w:val="24"/>
        </w:rPr>
        <w:t xml:space="preserve"> аренды земельн</w:t>
      </w:r>
      <w:r w:rsidR="00097030" w:rsidRPr="007E77D5">
        <w:rPr>
          <w:rFonts w:ascii="Times New Roman" w:hAnsi="Times New Roman" w:cs="Times New Roman"/>
          <w:sz w:val="24"/>
          <w:szCs w:val="24"/>
        </w:rPr>
        <w:t>ых</w:t>
      </w:r>
      <w:r w:rsidRPr="007E77D5">
        <w:rPr>
          <w:rFonts w:ascii="Times New Roman" w:hAnsi="Times New Roman" w:cs="Times New Roman"/>
          <w:sz w:val="24"/>
          <w:szCs w:val="24"/>
        </w:rPr>
        <w:t xml:space="preserve"> участк</w:t>
      </w:r>
      <w:r w:rsidR="00097030" w:rsidRPr="007E77D5">
        <w:rPr>
          <w:rFonts w:ascii="Times New Roman" w:hAnsi="Times New Roman" w:cs="Times New Roman"/>
          <w:sz w:val="24"/>
          <w:szCs w:val="24"/>
        </w:rPr>
        <w:t>ов</w:t>
      </w:r>
      <w:r w:rsidRPr="007E77D5">
        <w:rPr>
          <w:rFonts w:ascii="Times New Roman" w:hAnsi="Times New Roman" w:cs="Times New Roman"/>
          <w:sz w:val="24"/>
          <w:szCs w:val="24"/>
        </w:rPr>
        <w:t xml:space="preserve"> заключа</w:t>
      </w:r>
      <w:r w:rsidR="003F5FA5" w:rsidRPr="007E77D5">
        <w:rPr>
          <w:rFonts w:ascii="Times New Roman" w:hAnsi="Times New Roman" w:cs="Times New Roman"/>
          <w:sz w:val="24"/>
          <w:szCs w:val="24"/>
        </w:rPr>
        <w:t>ю</w:t>
      </w:r>
      <w:r w:rsidRPr="007E77D5">
        <w:rPr>
          <w:rFonts w:ascii="Times New Roman" w:hAnsi="Times New Roman" w:cs="Times New Roman"/>
          <w:sz w:val="24"/>
          <w:szCs w:val="24"/>
        </w:rPr>
        <w:t>тся на срок, действия настоящего Соглашения.</w:t>
      </w:r>
      <w:r w:rsidR="002D5505">
        <w:rPr>
          <w:rFonts w:ascii="Times New Roman" w:hAnsi="Times New Roman" w:cs="Times New Roman"/>
          <w:sz w:val="24"/>
          <w:szCs w:val="24"/>
        </w:rPr>
        <w:t xml:space="preserve"> </w:t>
      </w:r>
      <w:r w:rsidRPr="007E77D5">
        <w:rPr>
          <w:rFonts w:ascii="Times New Roman" w:hAnsi="Times New Roman" w:cs="Times New Roman"/>
          <w:sz w:val="24"/>
          <w:szCs w:val="24"/>
        </w:rPr>
        <w:t>Договор аренды подлежит государственной регистрации в установленном законодательством РФ порядке и вступает в силу с момента такой регистрации.</w:t>
      </w:r>
    </w:p>
    <w:p w:rsidR="00B3093A" w:rsidRPr="007E77D5" w:rsidRDefault="00B3093A" w:rsidP="009203CE">
      <w:pPr>
        <w:spacing w:after="0" w:line="240" w:lineRule="auto"/>
        <w:ind w:firstLine="567"/>
        <w:jc w:val="both"/>
        <w:rPr>
          <w:rFonts w:ascii="Times New Roman" w:hAnsi="Times New Roman" w:cs="Times New Roman"/>
          <w:sz w:val="24"/>
          <w:szCs w:val="24"/>
        </w:rPr>
      </w:pPr>
      <w:r w:rsidRPr="007E77D5">
        <w:rPr>
          <w:rFonts w:ascii="Times New Roman" w:hAnsi="Times New Roman" w:cs="Times New Roman"/>
          <w:sz w:val="24"/>
          <w:szCs w:val="24"/>
        </w:rPr>
        <w:t>Государственная регистрация указанного договора осуще</w:t>
      </w:r>
      <w:r w:rsidR="00331D68">
        <w:rPr>
          <w:rFonts w:ascii="Times New Roman" w:hAnsi="Times New Roman" w:cs="Times New Roman"/>
          <w:sz w:val="24"/>
          <w:szCs w:val="24"/>
        </w:rPr>
        <w:t>ствляется за счет Концедента.</w:t>
      </w:r>
    </w:p>
    <w:p w:rsidR="00B3093A" w:rsidRPr="007E77D5" w:rsidRDefault="00B3093A" w:rsidP="009B19E0">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5.4. Концессионер не вправе передавать свои права по договору аренды земельного участка третьим лицам и сдавать земельный участок в субаренду, если иное не предусмотрено договором аренды земельного участка.</w:t>
      </w:r>
    </w:p>
    <w:p w:rsidR="00B3093A" w:rsidRPr="007E77D5" w:rsidRDefault="00B3093A" w:rsidP="009B19E0">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5.5. Прекращение настоящего Соглашения является основанием для прекращения договора аренды земельного участка.</w:t>
      </w:r>
    </w:p>
    <w:p w:rsidR="00B3093A" w:rsidRPr="007E77D5" w:rsidRDefault="00B3093A" w:rsidP="009B19E0">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 xml:space="preserve">5.6. </w:t>
      </w:r>
      <w:r w:rsidR="00331D68">
        <w:rPr>
          <w:rFonts w:ascii="Times New Roman" w:hAnsi="Times New Roman" w:cs="Times New Roman"/>
          <w:sz w:val="24"/>
          <w:szCs w:val="24"/>
        </w:rPr>
        <w:t>Перечень</w:t>
      </w:r>
      <w:r w:rsidRPr="007E77D5">
        <w:rPr>
          <w:rFonts w:ascii="Times New Roman" w:hAnsi="Times New Roman" w:cs="Times New Roman"/>
          <w:sz w:val="24"/>
          <w:szCs w:val="24"/>
        </w:rPr>
        <w:t xml:space="preserve"> документов, удостоверяющих право собственности, владения и пользования Концедента в отношении земельного участка, предоставляемого Концессионеру, приведены в Приложении № </w:t>
      </w:r>
      <w:r w:rsidR="00331D68">
        <w:rPr>
          <w:rFonts w:ascii="Times New Roman" w:hAnsi="Times New Roman" w:cs="Times New Roman"/>
          <w:sz w:val="24"/>
          <w:szCs w:val="24"/>
        </w:rPr>
        <w:t>7.1</w:t>
      </w:r>
      <w:r w:rsidRPr="007E77D5">
        <w:rPr>
          <w:rFonts w:ascii="Times New Roman" w:hAnsi="Times New Roman" w:cs="Times New Roman"/>
          <w:sz w:val="24"/>
          <w:szCs w:val="24"/>
        </w:rPr>
        <w:t>.</w:t>
      </w:r>
    </w:p>
    <w:p w:rsidR="002D5505" w:rsidRDefault="00B3093A" w:rsidP="009B19E0">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5.7. Концессионер не вправе без согласия Концедента возводить на земельном участке объекты недвижимого имущества, не входящие в состав Объектов Соглашения.</w:t>
      </w:r>
      <w:bookmarkStart w:id="6" w:name="Par725"/>
      <w:bookmarkEnd w:id="6"/>
      <w:r w:rsidR="002D5505">
        <w:rPr>
          <w:rFonts w:ascii="Times New Roman" w:hAnsi="Times New Roman" w:cs="Times New Roman"/>
          <w:sz w:val="24"/>
          <w:szCs w:val="24"/>
        </w:rPr>
        <w:t xml:space="preserve"> </w:t>
      </w:r>
    </w:p>
    <w:p w:rsidR="002D5505" w:rsidRDefault="002D5505" w:rsidP="009B19E0">
      <w:pPr>
        <w:spacing w:after="0" w:line="240" w:lineRule="auto"/>
        <w:jc w:val="both"/>
        <w:rPr>
          <w:rFonts w:ascii="Times New Roman" w:hAnsi="Times New Roman" w:cs="Times New Roman"/>
          <w:sz w:val="24"/>
          <w:szCs w:val="24"/>
        </w:rPr>
      </w:pPr>
    </w:p>
    <w:p w:rsidR="00C061BA" w:rsidRDefault="00B3093A" w:rsidP="00C061BA">
      <w:pPr>
        <w:spacing w:after="0" w:line="240" w:lineRule="auto"/>
        <w:jc w:val="center"/>
        <w:rPr>
          <w:rFonts w:ascii="Times New Roman" w:hAnsi="Times New Roman" w:cs="Times New Roman"/>
          <w:b/>
          <w:sz w:val="24"/>
          <w:szCs w:val="24"/>
        </w:rPr>
      </w:pPr>
      <w:r w:rsidRPr="00C061BA">
        <w:rPr>
          <w:rFonts w:ascii="Times New Roman" w:hAnsi="Times New Roman" w:cs="Times New Roman"/>
          <w:b/>
          <w:sz w:val="24"/>
          <w:szCs w:val="24"/>
        </w:rPr>
        <w:t>6. Владение, пользование и распоряжение объе</w:t>
      </w:r>
      <w:r w:rsidR="00C061BA">
        <w:rPr>
          <w:rFonts w:ascii="Times New Roman" w:hAnsi="Times New Roman" w:cs="Times New Roman"/>
          <w:b/>
          <w:sz w:val="24"/>
          <w:szCs w:val="24"/>
        </w:rPr>
        <w:t>кт</w:t>
      </w:r>
      <w:r w:rsidR="00331D68">
        <w:rPr>
          <w:rFonts w:ascii="Times New Roman" w:hAnsi="Times New Roman" w:cs="Times New Roman"/>
          <w:b/>
          <w:sz w:val="24"/>
          <w:szCs w:val="24"/>
        </w:rPr>
        <w:t>ами</w:t>
      </w:r>
      <w:r w:rsidR="00C061BA">
        <w:rPr>
          <w:rFonts w:ascii="Times New Roman" w:hAnsi="Times New Roman" w:cs="Times New Roman"/>
          <w:b/>
          <w:sz w:val="24"/>
          <w:szCs w:val="24"/>
        </w:rPr>
        <w:t xml:space="preserve"> имущества, </w:t>
      </w:r>
    </w:p>
    <w:p w:rsidR="00B3093A" w:rsidRDefault="00C061BA" w:rsidP="00C061B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предоставляемым</w:t>
      </w:r>
      <w:r w:rsidR="00331D68">
        <w:rPr>
          <w:rFonts w:ascii="Times New Roman" w:hAnsi="Times New Roman" w:cs="Times New Roman"/>
          <w:b/>
          <w:sz w:val="24"/>
          <w:szCs w:val="24"/>
        </w:rPr>
        <w:t>и</w:t>
      </w:r>
      <w:r w:rsidR="00B3093A" w:rsidRPr="00C061BA">
        <w:rPr>
          <w:rFonts w:ascii="Times New Roman" w:hAnsi="Times New Roman" w:cs="Times New Roman"/>
          <w:b/>
          <w:sz w:val="24"/>
          <w:szCs w:val="24"/>
        </w:rPr>
        <w:t xml:space="preserve"> Концессионеру</w:t>
      </w:r>
    </w:p>
    <w:p w:rsidR="004122EF" w:rsidRPr="00C061BA" w:rsidRDefault="004122EF" w:rsidP="00C061BA">
      <w:pPr>
        <w:spacing w:after="0" w:line="240" w:lineRule="auto"/>
        <w:jc w:val="center"/>
        <w:rPr>
          <w:rFonts w:ascii="Times New Roman" w:hAnsi="Times New Roman" w:cs="Times New Roman"/>
          <w:b/>
          <w:sz w:val="24"/>
          <w:szCs w:val="24"/>
        </w:rPr>
      </w:pPr>
    </w:p>
    <w:p w:rsidR="00B3093A" w:rsidRPr="007E77D5" w:rsidRDefault="00B3093A" w:rsidP="009B19E0">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6.1. Концессионер обязан эксплуатировать имущество, входящее в состав Объектов Соглашения, в установленном настоящим Соглашением порядке в целях осуществления деят</w:t>
      </w:r>
      <w:r w:rsidR="00331D68">
        <w:rPr>
          <w:rFonts w:ascii="Times New Roman" w:hAnsi="Times New Roman" w:cs="Times New Roman"/>
          <w:sz w:val="24"/>
          <w:szCs w:val="24"/>
        </w:rPr>
        <w:t>ельности, указанной в пункте 1.1</w:t>
      </w:r>
      <w:r w:rsidRPr="007E77D5">
        <w:rPr>
          <w:rFonts w:ascii="Times New Roman" w:hAnsi="Times New Roman" w:cs="Times New Roman"/>
          <w:sz w:val="24"/>
          <w:szCs w:val="24"/>
        </w:rPr>
        <w:t xml:space="preserve"> настоящего Соглашения.</w:t>
      </w:r>
    </w:p>
    <w:p w:rsidR="00B3093A" w:rsidRPr="007E77D5" w:rsidRDefault="00B3093A" w:rsidP="009B19E0">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6.2. Концессионер обязан содержать Объекты Соглашения в порядке, предусмотренном техническими, санитарными, противопожарными, экологическими и иными обязательными правилами и нормами.</w:t>
      </w:r>
      <w:r w:rsidR="00AB4528" w:rsidRPr="007E77D5">
        <w:rPr>
          <w:rFonts w:ascii="Times New Roman" w:hAnsi="Times New Roman" w:cs="Times New Roman"/>
          <w:sz w:val="24"/>
          <w:szCs w:val="24"/>
        </w:rPr>
        <w:t xml:space="preserve"> Осуществлять в границах охранных</w:t>
      </w:r>
      <w:r w:rsidR="00097030" w:rsidRPr="007E77D5">
        <w:rPr>
          <w:rFonts w:ascii="Times New Roman" w:hAnsi="Times New Roman" w:cs="Times New Roman"/>
          <w:sz w:val="24"/>
          <w:szCs w:val="24"/>
        </w:rPr>
        <w:t xml:space="preserve"> зон объектов соглашения скос травяной растительности для их сохранности и предотвращения несчастных случаев.</w:t>
      </w:r>
      <w:r w:rsidR="00AB4528" w:rsidRPr="007E77D5">
        <w:rPr>
          <w:rFonts w:ascii="Times New Roman" w:hAnsi="Times New Roman" w:cs="Times New Roman"/>
          <w:sz w:val="24"/>
          <w:szCs w:val="24"/>
        </w:rPr>
        <w:t xml:space="preserve"> </w:t>
      </w:r>
    </w:p>
    <w:p w:rsidR="00B3093A" w:rsidRPr="007E77D5" w:rsidRDefault="00B3093A" w:rsidP="009B19E0">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6.3. Концессионер обязан поддерживать в течение всего срока действия настоящего Соглашения Объекты Соглашения в исправном состоянии, производить за свой счет, в сроки, установленные действующим законодательством, текущий и капитальный ремонт,</w:t>
      </w:r>
      <w:r w:rsidR="00331D68">
        <w:rPr>
          <w:rFonts w:ascii="Times New Roman" w:hAnsi="Times New Roman" w:cs="Times New Roman"/>
          <w:sz w:val="24"/>
          <w:szCs w:val="24"/>
        </w:rPr>
        <w:t xml:space="preserve"> реконструкцию объектов,</w:t>
      </w:r>
      <w:r w:rsidRPr="007E77D5">
        <w:rPr>
          <w:rFonts w:ascii="Times New Roman" w:hAnsi="Times New Roman" w:cs="Times New Roman"/>
          <w:sz w:val="24"/>
          <w:szCs w:val="24"/>
        </w:rPr>
        <w:t xml:space="preserve"> а также осуществлять иные мероприятия и нести расходы, связанные с содержанием Объектов Соглашения в соответствии с установленными законодательством Российской Федерации санитарными и техническими требованиями.</w:t>
      </w:r>
    </w:p>
    <w:p w:rsidR="00B3093A" w:rsidRPr="007E77D5" w:rsidRDefault="00B3093A" w:rsidP="009B19E0">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 xml:space="preserve">6.4. Концессионер имеет право с согласия Концедента передавать Объекты Соглашения в пользование третьим лицам на срок, не превышающий срока действия настоящего Соглашения, указанного в пункте 9.1 настоящего Соглашения, при условии соблюдения обязательств Концессионера, предусмотренных настоящим Соглашением. При этом </w:t>
      </w:r>
      <w:r w:rsidRPr="007E77D5">
        <w:rPr>
          <w:rFonts w:ascii="Times New Roman" w:hAnsi="Times New Roman" w:cs="Times New Roman"/>
          <w:sz w:val="24"/>
          <w:szCs w:val="24"/>
        </w:rPr>
        <w:lastRenderedPageBreak/>
        <w:t>Концессионер несет ответственность за действия таких лиц как за свои собственные. Прекращение настоящего Соглашения является основанием для прекращения прав пользования третьих лиц Объектами Соглашения.</w:t>
      </w:r>
    </w:p>
    <w:p w:rsidR="00B3093A" w:rsidRPr="007E77D5" w:rsidRDefault="00B3093A" w:rsidP="009B19E0">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6.5. Передача Концессионером в залог и отчуждение Объектов Соглашения не допускается.</w:t>
      </w:r>
    </w:p>
    <w:p w:rsidR="00B3093A" w:rsidRPr="007E77D5" w:rsidRDefault="00B3093A" w:rsidP="009B19E0">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6.6. Продукция и доходы, полученные Концессионером в результате осуществления деятельности по настоящему Соглашению, являются собственностью Концессионера.</w:t>
      </w:r>
    </w:p>
    <w:p w:rsidR="00B3093A" w:rsidRPr="007E77D5" w:rsidRDefault="00B3093A" w:rsidP="009B19E0">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6.7. Недвижимое имущество, которое создано Концессионером с согласия Концедента на земельных участках, предоставленных по настоящему Соглашению, на которых располага</w:t>
      </w:r>
      <w:r w:rsidR="0015591C">
        <w:rPr>
          <w:rFonts w:ascii="Times New Roman" w:hAnsi="Times New Roman" w:cs="Times New Roman"/>
          <w:sz w:val="24"/>
          <w:szCs w:val="24"/>
        </w:rPr>
        <w:t>ю</w:t>
      </w:r>
      <w:r w:rsidRPr="007E77D5">
        <w:rPr>
          <w:rFonts w:ascii="Times New Roman" w:hAnsi="Times New Roman" w:cs="Times New Roman"/>
          <w:sz w:val="24"/>
          <w:szCs w:val="24"/>
        </w:rPr>
        <w:t>тся Объекты Соглашения и (или) которые необходимы для осуществления деятельности, предусмотренной настоящим Соглашением, не относящееся к Объектам Соглашения, является собственностью Концедента.</w:t>
      </w:r>
    </w:p>
    <w:p w:rsidR="00B3093A" w:rsidRPr="007E77D5" w:rsidRDefault="00B3093A" w:rsidP="009B19E0">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6.8. Недвижимое имущество, которое создано Концессионером без согласия Концедента при осуществлении деятельности, предусмотренной настоящим Соглашением, не относящееся к Объектам Соглашения, является собственностью Концедента. Стоимость такого имущества Концедентом возмещению не подлежит.</w:t>
      </w:r>
    </w:p>
    <w:p w:rsidR="00B3093A" w:rsidRPr="007E77D5" w:rsidRDefault="00B3093A" w:rsidP="009B19E0">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6.9. Движимое имущество, которое создано и (или) приобретено Концессионером при осуществлении деятельности, предусмотренной настоящим Соглашением, является собственностью Концессионера, за исключением движимого имущества технологически связанного с Объектами, входящими в состав Объектов Соглашения.</w:t>
      </w:r>
    </w:p>
    <w:p w:rsidR="00B3093A" w:rsidRPr="007E77D5" w:rsidRDefault="00B3093A" w:rsidP="009B19E0">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6.10. Концессионер обязан учитывать Объекты Соглашения на своем балансе отдельно от своего имущества.</w:t>
      </w:r>
    </w:p>
    <w:p w:rsidR="00B3093A" w:rsidRPr="007E77D5" w:rsidRDefault="00B3093A" w:rsidP="009B19E0">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6.11. Концессионер обязан осуществлять начисление амортизации.</w:t>
      </w:r>
    </w:p>
    <w:p w:rsidR="00B3093A" w:rsidRDefault="00B3093A" w:rsidP="009B19E0">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6.12. Риск случайной гибели или случайного повреждения Объектов Соглашения несет Концессионер в период с момента подписания настоящего Соглашения до момента возврата Объектов Соглашения по акту приема-передачи.</w:t>
      </w:r>
      <w:bookmarkStart w:id="7" w:name="Par831"/>
      <w:bookmarkEnd w:id="7"/>
    </w:p>
    <w:p w:rsidR="00CA7106" w:rsidRDefault="00CA7106" w:rsidP="009B19E0">
      <w:pPr>
        <w:spacing w:after="0" w:line="240" w:lineRule="auto"/>
        <w:jc w:val="both"/>
        <w:rPr>
          <w:rFonts w:ascii="Times New Roman" w:hAnsi="Times New Roman" w:cs="Times New Roman"/>
          <w:sz w:val="24"/>
          <w:szCs w:val="24"/>
        </w:rPr>
      </w:pPr>
    </w:p>
    <w:p w:rsidR="00B3093A" w:rsidRDefault="00B3093A" w:rsidP="00C061BA">
      <w:pPr>
        <w:spacing w:after="0" w:line="240" w:lineRule="auto"/>
        <w:jc w:val="center"/>
        <w:rPr>
          <w:rFonts w:ascii="Times New Roman" w:hAnsi="Times New Roman" w:cs="Times New Roman"/>
          <w:b/>
          <w:sz w:val="24"/>
          <w:szCs w:val="24"/>
        </w:rPr>
      </w:pPr>
      <w:r w:rsidRPr="00C061BA">
        <w:rPr>
          <w:rFonts w:ascii="Times New Roman" w:hAnsi="Times New Roman" w:cs="Times New Roman"/>
          <w:b/>
          <w:sz w:val="24"/>
          <w:szCs w:val="24"/>
        </w:rPr>
        <w:t>7. Порядок передачи Концессионером Концеденту объектов имущества</w:t>
      </w:r>
    </w:p>
    <w:p w:rsidR="00CA7106" w:rsidRDefault="00CA7106" w:rsidP="00C061BA">
      <w:pPr>
        <w:spacing w:after="0" w:line="240" w:lineRule="auto"/>
        <w:jc w:val="center"/>
        <w:rPr>
          <w:rFonts w:ascii="Times New Roman" w:hAnsi="Times New Roman" w:cs="Times New Roman"/>
          <w:sz w:val="24"/>
          <w:szCs w:val="24"/>
        </w:rPr>
      </w:pPr>
    </w:p>
    <w:p w:rsidR="00B3093A" w:rsidRPr="007E77D5" w:rsidRDefault="00B3093A" w:rsidP="009B19E0">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7.</w:t>
      </w:r>
      <w:r w:rsidR="00CA7106">
        <w:rPr>
          <w:rFonts w:ascii="Times New Roman" w:hAnsi="Times New Roman" w:cs="Times New Roman"/>
          <w:sz w:val="24"/>
          <w:szCs w:val="24"/>
        </w:rPr>
        <w:t>1</w:t>
      </w:r>
      <w:r w:rsidRPr="007E77D5">
        <w:rPr>
          <w:rFonts w:ascii="Times New Roman" w:hAnsi="Times New Roman" w:cs="Times New Roman"/>
          <w:sz w:val="24"/>
          <w:szCs w:val="24"/>
        </w:rPr>
        <w:t xml:space="preserve">.  Передаваемые Концессионером Объекты Соглашения должны находиться в надлежащем техническом состоянии, предусмотренном настоящим Соглашением, с учетом износа и эксплуатации, а также быть пригодным </w:t>
      </w:r>
      <w:r w:rsidR="00CA7106">
        <w:rPr>
          <w:rFonts w:ascii="Times New Roman" w:hAnsi="Times New Roman" w:cs="Times New Roman"/>
          <w:sz w:val="24"/>
          <w:szCs w:val="24"/>
        </w:rPr>
        <w:t>для осуществления деятельности</w:t>
      </w:r>
      <w:r w:rsidRPr="007E77D5">
        <w:rPr>
          <w:rFonts w:ascii="Times New Roman" w:hAnsi="Times New Roman" w:cs="Times New Roman"/>
          <w:sz w:val="24"/>
          <w:szCs w:val="24"/>
        </w:rPr>
        <w:t>, и не должен бы</w:t>
      </w:r>
      <w:r w:rsidR="0015591C">
        <w:rPr>
          <w:rFonts w:ascii="Times New Roman" w:hAnsi="Times New Roman" w:cs="Times New Roman"/>
          <w:sz w:val="24"/>
          <w:szCs w:val="24"/>
        </w:rPr>
        <w:t>т</w:t>
      </w:r>
      <w:r w:rsidRPr="007E77D5">
        <w:rPr>
          <w:rFonts w:ascii="Times New Roman" w:hAnsi="Times New Roman" w:cs="Times New Roman"/>
          <w:sz w:val="24"/>
          <w:szCs w:val="24"/>
        </w:rPr>
        <w:t>ь обременен правами третьих лиц.</w:t>
      </w:r>
    </w:p>
    <w:p w:rsidR="00B3093A" w:rsidRPr="007E77D5" w:rsidRDefault="00B3093A" w:rsidP="009B19E0">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7.</w:t>
      </w:r>
      <w:r w:rsidR="00CA7106">
        <w:rPr>
          <w:rFonts w:ascii="Times New Roman" w:hAnsi="Times New Roman" w:cs="Times New Roman"/>
          <w:sz w:val="24"/>
          <w:szCs w:val="24"/>
        </w:rPr>
        <w:t>2</w:t>
      </w:r>
      <w:r w:rsidRPr="007E77D5">
        <w:rPr>
          <w:rFonts w:ascii="Times New Roman" w:hAnsi="Times New Roman" w:cs="Times New Roman"/>
          <w:sz w:val="24"/>
          <w:szCs w:val="24"/>
        </w:rPr>
        <w:t>. Передача Концессионером Концеденту Объектов, указанных в пункте 7.1 настоящего Соглашения, осуществляется по акту приема-передачи, подписываемому Сторонами.</w:t>
      </w:r>
    </w:p>
    <w:p w:rsidR="00B3093A" w:rsidRPr="007E77D5" w:rsidRDefault="00B3093A" w:rsidP="0015591C">
      <w:pPr>
        <w:spacing w:after="0" w:line="240" w:lineRule="auto"/>
        <w:ind w:firstLine="567"/>
        <w:jc w:val="both"/>
        <w:rPr>
          <w:rFonts w:ascii="Times New Roman" w:hAnsi="Times New Roman" w:cs="Times New Roman"/>
          <w:sz w:val="24"/>
          <w:szCs w:val="24"/>
        </w:rPr>
      </w:pPr>
      <w:r w:rsidRPr="007E77D5">
        <w:rPr>
          <w:rFonts w:ascii="Times New Roman" w:hAnsi="Times New Roman" w:cs="Times New Roman"/>
          <w:sz w:val="24"/>
          <w:szCs w:val="24"/>
        </w:rPr>
        <w:t>Концессионер обязан за одни месяц до срока прекращения настоящего Соглашения подготовить и направить Концеденту акт приема-передачи с указанием сведений о составе и описании Объектов Соглашения, в том числе о технико-экономических показателях, техническом состоянии, сроке службы, начальной и остаточной стоимости.</w:t>
      </w:r>
    </w:p>
    <w:p w:rsidR="00B3093A" w:rsidRPr="007E77D5" w:rsidRDefault="00B3093A" w:rsidP="0015591C">
      <w:pPr>
        <w:spacing w:after="0" w:line="240" w:lineRule="auto"/>
        <w:ind w:firstLine="567"/>
        <w:jc w:val="both"/>
        <w:rPr>
          <w:rFonts w:ascii="Times New Roman" w:hAnsi="Times New Roman" w:cs="Times New Roman"/>
          <w:sz w:val="24"/>
          <w:szCs w:val="24"/>
        </w:rPr>
      </w:pPr>
      <w:r w:rsidRPr="007E77D5">
        <w:rPr>
          <w:rFonts w:ascii="Times New Roman" w:hAnsi="Times New Roman" w:cs="Times New Roman"/>
          <w:sz w:val="24"/>
          <w:szCs w:val="24"/>
        </w:rPr>
        <w:t>Концедент обязан рассмотреть и подписать представленный Концессионером акт приема-передачи в срок — не позднее 10 (десяти) рабочих дней с момента его получения от Концессионера.</w:t>
      </w:r>
    </w:p>
    <w:p w:rsidR="00B3093A" w:rsidRPr="007E77D5" w:rsidRDefault="00B3093A" w:rsidP="009B19E0">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7.</w:t>
      </w:r>
      <w:r w:rsidR="00CA7106">
        <w:rPr>
          <w:rFonts w:ascii="Times New Roman" w:hAnsi="Times New Roman" w:cs="Times New Roman"/>
          <w:sz w:val="24"/>
          <w:szCs w:val="24"/>
        </w:rPr>
        <w:t>3</w:t>
      </w:r>
      <w:r w:rsidRPr="007E77D5">
        <w:rPr>
          <w:rFonts w:ascii="Times New Roman" w:hAnsi="Times New Roman" w:cs="Times New Roman"/>
          <w:sz w:val="24"/>
          <w:szCs w:val="24"/>
        </w:rPr>
        <w:t>. Концессионер в срок до передачи Объектов Соглашения Концеденту обязан собственными (привлеченными) силами и средствами освободить земельные участки от оборудования и материалов, которые не подлежат передаче в соответствии с настоящим Соглашением, если иное не согласовано Сторонами.</w:t>
      </w:r>
    </w:p>
    <w:p w:rsidR="00B3093A" w:rsidRPr="007E77D5" w:rsidRDefault="00B3093A" w:rsidP="009B19E0">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7.</w:t>
      </w:r>
      <w:r w:rsidR="00CA7106">
        <w:rPr>
          <w:rFonts w:ascii="Times New Roman" w:hAnsi="Times New Roman" w:cs="Times New Roman"/>
          <w:sz w:val="24"/>
          <w:szCs w:val="24"/>
        </w:rPr>
        <w:t>4.</w:t>
      </w:r>
      <w:r w:rsidRPr="007E77D5">
        <w:rPr>
          <w:rFonts w:ascii="Times New Roman" w:hAnsi="Times New Roman" w:cs="Times New Roman"/>
          <w:sz w:val="24"/>
          <w:szCs w:val="24"/>
        </w:rPr>
        <w:t xml:space="preserve">   Концессионер передает Концеденту документы, относящиеся к передаваемым Объектам Соглашения, в том числе проектную документацию на Объекты Соглашения, если подготовка такой документации Концессионером предусмотрена условиями настоящего Соглашения, одновременно с передачей Объектов Соглашения Концеденту.</w:t>
      </w:r>
    </w:p>
    <w:p w:rsidR="00B3093A" w:rsidRPr="007E77D5" w:rsidRDefault="00B3093A" w:rsidP="009B19E0">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7.</w:t>
      </w:r>
      <w:r w:rsidR="006B1013">
        <w:rPr>
          <w:rFonts w:ascii="Times New Roman" w:hAnsi="Times New Roman" w:cs="Times New Roman"/>
          <w:sz w:val="24"/>
          <w:szCs w:val="24"/>
        </w:rPr>
        <w:t>5</w:t>
      </w:r>
      <w:r w:rsidRPr="007E77D5">
        <w:rPr>
          <w:rFonts w:ascii="Times New Roman" w:hAnsi="Times New Roman" w:cs="Times New Roman"/>
          <w:sz w:val="24"/>
          <w:szCs w:val="24"/>
        </w:rPr>
        <w:t xml:space="preserve">. Обязанность Концессионера по передаче недвижимых Объектов, входящих в состав Объектов Соглашения, считается исполненной с момента подписания Сторонами актов приема-передачи и государственной регистрации прекращения прав владения и </w:t>
      </w:r>
      <w:r w:rsidRPr="007E77D5">
        <w:rPr>
          <w:rFonts w:ascii="Times New Roman" w:hAnsi="Times New Roman" w:cs="Times New Roman"/>
          <w:sz w:val="24"/>
          <w:szCs w:val="24"/>
        </w:rPr>
        <w:lastRenderedPageBreak/>
        <w:t>пользования Концессионера соответствующими Объектами. Обязанность Концессионера по передаче движимого имущества, входящего в состав Объектов Соглашения, считается исполненной с момента подписания Сторонами акта приема-передачи.</w:t>
      </w:r>
    </w:p>
    <w:p w:rsidR="00B3093A" w:rsidRPr="007E77D5" w:rsidRDefault="006B1013" w:rsidP="006B10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7.6. </w:t>
      </w:r>
      <w:r w:rsidR="00B3093A" w:rsidRPr="007E77D5">
        <w:rPr>
          <w:rFonts w:ascii="Times New Roman" w:hAnsi="Times New Roman" w:cs="Times New Roman"/>
          <w:sz w:val="24"/>
          <w:szCs w:val="24"/>
        </w:rPr>
        <w:t xml:space="preserve">При уклонении Концедента от подписания акта приема-передачи обязанность Концессионера по передаче Объектов, указанных в пункте 7.1 настоящего Соглашения, считается исполненной, если Концессионер в установленном настоящим Соглашением и действующим законодательством порядке, подготовил и направил Концеденту акт приема-передачи и обратился в регистрирующий орган с заявлением о государственной регистрации прекращения прав на владение и пользование Объектами недвижимого имущества, входящими в состав Объектов Соглашения. </w:t>
      </w:r>
    </w:p>
    <w:p w:rsidR="00B3093A" w:rsidRPr="007E77D5" w:rsidRDefault="00B3093A" w:rsidP="009B19E0">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7.7. Прекращение прав владения и пользования Концессионера Объектами недвижимого имущества, входящими в состав Объектов Соглашения, подлежит государственной регистрации в установленном законодательством Российской Федерации порядке. Государственная регистрация прекращения указанных прав Концессионера осуществляется за счет Концессионера.</w:t>
      </w:r>
    </w:p>
    <w:p w:rsidR="00B3093A" w:rsidRPr="007E77D5" w:rsidRDefault="006B1013" w:rsidP="006B10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7.8. </w:t>
      </w:r>
      <w:r w:rsidR="00B3093A" w:rsidRPr="007E77D5">
        <w:rPr>
          <w:rFonts w:ascii="Times New Roman" w:hAnsi="Times New Roman" w:cs="Times New Roman"/>
          <w:sz w:val="24"/>
          <w:szCs w:val="24"/>
        </w:rPr>
        <w:t>Стороны обязуются осуществить действия, необходимые для государственной регистрации прекращения указанных прав Концессионера, в течение 5 (пяти) календарных дней со дня прекращения настоящего Соглашения.</w:t>
      </w:r>
      <w:r w:rsidR="007B6D09">
        <w:rPr>
          <w:rFonts w:ascii="Times New Roman" w:hAnsi="Times New Roman" w:cs="Times New Roman"/>
          <w:sz w:val="24"/>
          <w:szCs w:val="24"/>
        </w:rPr>
        <w:t xml:space="preserve"> </w:t>
      </w:r>
      <w:r w:rsidR="00B3093A" w:rsidRPr="007E77D5">
        <w:rPr>
          <w:rFonts w:ascii="Times New Roman" w:hAnsi="Times New Roman" w:cs="Times New Roman"/>
          <w:sz w:val="24"/>
          <w:szCs w:val="24"/>
        </w:rPr>
        <w:t>При этом Стороны обязуются обратиться с совместным заявлением в регистрирующий орган.</w:t>
      </w:r>
      <w:bookmarkStart w:id="8" w:name="P681"/>
      <w:bookmarkStart w:id="9" w:name="Par913"/>
      <w:bookmarkEnd w:id="8"/>
      <w:bookmarkEnd w:id="9"/>
    </w:p>
    <w:p w:rsidR="00553711" w:rsidRDefault="00553711" w:rsidP="009B19E0">
      <w:pPr>
        <w:spacing w:after="0" w:line="240" w:lineRule="auto"/>
        <w:jc w:val="both"/>
        <w:rPr>
          <w:rFonts w:ascii="Times New Roman" w:hAnsi="Times New Roman" w:cs="Times New Roman"/>
          <w:sz w:val="24"/>
          <w:szCs w:val="24"/>
        </w:rPr>
      </w:pPr>
      <w:bookmarkStart w:id="10" w:name="Par1057"/>
      <w:bookmarkEnd w:id="10"/>
    </w:p>
    <w:p w:rsidR="00C061BA" w:rsidRDefault="005E5BC4" w:rsidP="00C061BA">
      <w:pPr>
        <w:spacing w:after="0" w:line="240" w:lineRule="auto"/>
        <w:jc w:val="center"/>
        <w:rPr>
          <w:rFonts w:ascii="Times New Roman" w:hAnsi="Times New Roman" w:cs="Times New Roman"/>
          <w:b/>
          <w:sz w:val="24"/>
          <w:szCs w:val="24"/>
        </w:rPr>
      </w:pPr>
      <w:r w:rsidRPr="00C061BA">
        <w:rPr>
          <w:rFonts w:ascii="Times New Roman" w:hAnsi="Times New Roman" w:cs="Times New Roman"/>
          <w:b/>
          <w:sz w:val="24"/>
          <w:szCs w:val="24"/>
        </w:rPr>
        <w:t xml:space="preserve">8. Порядок осуществления Концессионером деятельности, </w:t>
      </w:r>
    </w:p>
    <w:p w:rsidR="005E5BC4" w:rsidRDefault="005E5BC4" w:rsidP="00C061BA">
      <w:pPr>
        <w:spacing w:after="0" w:line="240" w:lineRule="auto"/>
        <w:jc w:val="center"/>
        <w:rPr>
          <w:rFonts w:ascii="Times New Roman" w:hAnsi="Times New Roman" w:cs="Times New Roman"/>
          <w:b/>
          <w:sz w:val="24"/>
          <w:szCs w:val="24"/>
        </w:rPr>
      </w:pPr>
      <w:r w:rsidRPr="00C061BA">
        <w:rPr>
          <w:rFonts w:ascii="Times New Roman" w:hAnsi="Times New Roman" w:cs="Times New Roman"/>
          <w:b/>
          <w:sz w:val="24"/>
          <w:szCs w:val="24"/>
        </w:rPr>
        <w:t>предусмотренной Соглашением</w:t>
      </w:r>
    </w:p>
    <w:p w:rsidR="00285F28" w:rsidRPr="00C061BA" w:rsidRDefault="00285F28" w:rsidP="00C061BA">
      <w:pPr>
        <w:spacing w:after="0" w:line="240" w:lineRule="auto"/>
        <w:jc w:val="center"/>
        <w:rPr>
          <w:rFonts w:ascii="Times New Roman" w:hAnsi="Times New Roman" w:cs="Times New Roman"/>
          <w:b/>
          <w:sz w:val="24"/>
          <w:szCs w:val="24"/>
        </w:rPr>
      </w:pPr>
    </w:p>
    <w:p w:rsidR="005E5BC4" w:rsidRPr="007E77D5" w:rsidRDefault="005E5BC4" w:rsidP="009B19E0">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8.1. В соответствии с условиями настоящего Соглашения с момента принятия имущества по акту приёма-передачи и до окончания срока его действия, Концессионер обязан осуществлять деятельность, указанную в пункте 1.1. настоящего Соглашения, и не прекращать (не приостанавливать) эту деятельность без согласия Концедента, за исключением случаев, установленных законодательством РФ.</w:t>
      </w:r>
    </w:p>
    <w:p w:rsidR="005E5BC4" w:rsidRPr="007E77D5" w:rsidRDefault="005E5BC4" w:rsidP="009B19E0">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8.2.   Концессионер обязан осуществлять  деятельность  по использованию (эксплуатации)  объекта  Соглашения  в соответствии с требованиями, установленными законодательством Российской Федерации.</w:t>
      </w:r>
    </w:p>
    <w:p w:rsidR="005E5BC4" w:rsidRPr="007E77D5" w:rsidRDefault="005E5BC4" w:rsidP="009B19E0">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 xml:space="preserve">8.3. Концессионер обязан обеспечить беспрепятственный доступ (по предварительному согласованию с Концессионером посредством направления уведомления о предстоящей проверке с целью направления уполномоченного лица от Концедента на участие в проверке, не </w:t>
      </w:r>
      <w:r w:rsidR="005C0C3E" w:rsidRPr="007E77D5">
        <w:rPr>
          <w:rFonts w:ascii="Times New Roman" w:hAnsi="Times New Roman" w:cs="Times New Roman"/>
          <w:sz w:val="24"/>
          <w:szCs w:val="24"/>
        </w:rPr>
        <w:t>позднее,</w:t>
      </w:r>
      <w:r w:rsidRPr="007E77D5">
        <w:rPr>
          <w:rFonts w:ascii="Times New Roman" w:hAnsi="Times New Roman" w:cs="Times New Roman"/>
          <w:sz w:val="24"/>
          <w:szCs w:val="24"/>
        </w:rPr>
        <w:t xml:space="preserve"> чем за 3 (три) рабочих дня) на Объекты Соглашения представителей органов, обеспечивающих надзор и контроль за деятельностью по реконструкции и эксплуатации Объектов Соглашения.</w:t>
      </w:r>
    </w:p>
    <w:p w:rsidR="005E5BC4" w:rsidRPr="007E77D5" w:rsidRDefault="005E5BC4" w:rsidP="009B19E0">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8.4. Концессионер имеет право исполнять настоящее Соглашение, включая осуществление деятельности, указанной в пункте 1.1. настоящего Соглашения, своими силами и (или) с привлечением других лиц. При этом Концессионер несет ответственность за действия других лиц как за свои собственные.</w:t>
      </w:r>
    </w:p>
    <w:p w:rsidR="005E5BC4" w:rsidRPr="007E77D5" w:rsidRDefault="005E5BC4" w:rsidP="009B19E0">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8.5. Концессионер обязан предоставлять потребителям установленные федеральными законами, законами субъекта РФ, нормативными правовыми актами органов местного самоуправления льготы, в том числе льготы по оплате товаров, работ и услуг.</w:t>
      </w:r>
    </w:p>
    <w:p w:rsidR="005E5BC4" w:rsidRPr="007E77D5" w:rsidRDefault="005E5BC4" w:rsidP="009B19E0">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8.6. Концессионер обязан при осуществлении деятельности, указанной в пункте 1.1. настоящего Соглашения, осуществлять реализацию производимых услуг по регулируемым тарифам и (или) в соответствии с установленными надбавками к ценам (тарифам).</w:t>
      </w:r>
    </w:p>
    <w:p w:rsidR="005E5BC4" w:rsidRPr="007E77D5" w:rsidRDefault="005E5BC4" w:rsidP="009B19E0">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8.7. Регулирование тарифов на оказываемые услуги осуществляются в соответствии с методом индексации установленных тарифов.</w:t>
      </w:r>
    </w:p>
    <w:p w:rsidR="005E5BC4" w:rsidRPr="007E77D5" w:rsidRDefault="005E5BC4" w:rsidP="009203CE">
      <w:pPr>
        <w:spacing w:after="0" w:line="240" w:lineRule="auto"/>
        <w:ind w:firstLine="567"/>
        <w:jc w:val="both"/>
        <w:rPr>
          <w:rFonts w:ascii="Times New Roman" w:hAnsi="Times New Roman" w:cs="Times New Roman"/>
          <w:sz w:val="24"/>
          <w:szCs w:val="24"/>
        </w:rPr>
      </w:pPr>
      <w:r w:rsidRPr="007E77D5">
        <w:rPr>
          <w:rFonts w:ascii="Times New Roman" w:hAnsi="Times New Roman" w:cs="Times New Roman"/>
          <w:sz w:val="24"/>
          <w:szCs w:val="24"/>
        </w:rPr>
        <w:t>Значения долгосрочных параметров регулирования деятельности Концессионера указаны в Приложении № 9.</w:t>
      </w:r>
    </w:p>
    <w:p w:rsidR="005E5BC4" w:rsidRPr="007E77D5" w:rsidRDefault="005E5BC4" w:rsidP="009B19E0">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lastRenderedPageBreak/>
        <w:t>8.8. Концессионер обязан принять на себя обязательства организации коммунального комплекса по подключению объектов застройщика к сетям Концедента в соответствии с техническими условиями, соответствующими требованиям законодательства РФ.</w:t>
      </w:r>
    </w:p>
    <w:p w:rsidR="005E5BC4" w:rsidRPr="007E77D5" w:rsidRDefault="005E5BC4" w:rsidP="009B19E0">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8.9. Концессионер обязан предоставить обеспечение исполнения обязательств по настоящему Соглашению в виде безотзывной банковской гарантии. Банковская гарантия должна быть непередаваемой и соответствовать иным требованиям постановления Правительства РФ от 19.12.2013 г. № 1188 «Об утверждении требований к банковской гарантии, предоставляемой в случае, если Объектом концессионного соглашения являются объекты водоснабжения, централизованные системы горячего водоснабжения, холодного водоснабжения и (или) водоотведения, отдельные объекты таких систем».</w:t>
      </w:r>
    </w:p>
    <w:p w:rsidR="005E5BC4" w:rsidRPr="007E77D5" w:rsidRDefault="005E5BC4" w:rsidP="00705862">
      <w:pPr>
        <w:spacing w:after="0" w:line="240" w:lineRule="auto"/>
        <w:ind w:firstLine="567"/>
        <w:jc w:val="both"/>
        <w:rPr>
          <w:rFonts w:ascii="Times New Roman" w:hAnsi="Times New Roman" w:cs="Times New Roman"/>
          <w:sz w:val="24"/>
          <w:szCs w:val="24"/>
        </w:rPr>
      </w:pPr>
      <w:r w:rsidRPr="007E77D5">
        <w:rPr>
          <w:rFonts w:ascii="Times New Roman" w:hAnsi="Times New Roman" w:cs="Times New Roman"/>
          <w:sz w:val="24"/>
          <w:szCs w:val="24"/>
        </w:rPr>
        <w:t>Размер банковской гарантии – не менее 5% от суммы инвестиционных обязательств на каждый год действия банковской гарантии.</w:t>
      </w:r>
    </w:p>
    <w:p w:rsidR="005E5BC4" w:rsidRPr="007E77D5" w:rsidRDefault="005E5BC4" w:rsidP="00705862">
      <w:pPr>
        <w:spacing w:after="0" w:line="240" w:lineRule="auto"/>
        <w:ind w:firstLine="567"/>
        <w:jc w:val="both"/>
        <w:rPr>
          <w:rFonts w:ascii="Times New Roman" w:hAnsi="Times New Roman" w:cs="Times New Roman"/>
          <w:sz w:val="24"/>
          <w:szCs w:val="24"/>
        </w:rPr>
      </w:pPr>
      <w:r w:rsidRPr="007E77D5">
        <w:rPr>
          <w:rFonts w:ascii="Times New Roman" w:hAnsi="Times New Roman" w:cs="Times New Roman"/>
          <w:sz w:val="24"/>
          <w:szCs w:val="24"/>
        </w:rPr>
        <w:t xml:space="preserve">Срок действия банковской гарантии – вступает в силу не позднее 30 (тридцати) рабочих дней с даты заключения концессионного соглашения и действует в течение </w:t>
      </w:r>
      <w:r w:rsidR="00DB55E6">
        <w:rPr>
          <w:rFonts w:ascii="Times New Roman" w:hAnsi="Times New Roman" w:cs="Times New Roman"/>
          <w:sz w:val="24"/>
          <w:szCs w:val="24"/>
        </w:rPr>
        <w:t>5</w:t>
      </w:r>
      <w:r w:rsidRPr="007E77D5">
        <w:rPr>
          <w:rFonts w:ascii="Times New Roman" w:hAnsi="Times New Roman" w:cs="Times New Roman"/>
          <w:sz w:val="24"/>
          <w:szCs w:val="24"/>
        </w:rPr>
        <w:t xml:space="preserve"> (</w:t>
      </w:r>
      <w:r w:rsidR="00DB55E6">
        <w:rPr>
          <w:rFonts w:ascii="Times New Roman" w:hAnsi="Times New Roman" w:cs="Times New Roman"/>
          <w:sz w:val="24"/>
          <w:szCs w:val="24"/>
        </w:rPr>
        <w:t>пяти</w:t>
      </w:r>
      <w:r w:rsidRPr="007E77D5">
        <w:rPr>
          <w:rFonts w:ascii="Times New Roman" w:hAnsi="Times New Roman" w:cs="Times New Roman"/>
          <w:sz w:val="24"/>
          <w:szCs w:val="24"/>
        </w:rPr>
        <w:t>) лет с даты предоставления банковской гарантии.</w:t>
      </w:r>
    </w:p>
    <w:p w:rsidR="003F6D1F" w:rsidRDefault="005E5BC4" w:rsidP="009B19E0">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8.10.</w:t>
      </w:r>
      <w:r w:rsidR="003F6D1F">
        <w:rPr>
          <w:rFonts w:ascii="Times New Roman" w:hAnsi="Times New Roman" w:cs="Times New Roman"/>
          <w:sz w:val="24"/>
          <w:szCs w:val="24"/>
        </w:rPr>
        <w:t xml:space="preserve"> </w:t>
      </w:r>
      <w:r w:rsidRPr="007E77D5">
        <w:rPr>
          <w:rFonts w:ascii="Times New Roman" w:hAnsi="Times New Roman" w:cs="Times New Roman"/>
          <w:sz w:val="24"/>
          <w:szCs w:val="24"/>
        </w:rPr>
        <w:t>Концессионер в соответствии Федеральным законом от 18.07.2011 № 223-Ф3 «О закупках товаров, работ, услуг отдельными видами юридических лиц» обязан заключить с ресурсоснабжающими организациями договоры поставки энергетических ресурсов, необходимых для осуществления деятельности, указанной в пункте 1.1 раздела 1 настоящего соглашения, а также оплачивать указанные энергетические ресурсы в соответст</w:t>
      </w:r>
      <w:r w:rsidR="004122EF">
        <w:rPr>
          <w:rFonts w:ascii="Times New Roman" w:hAnsi="Times New Roman" w:cs="Times New Roman"/>
          <w:sz w:val="24"/>
          <w:szCs w:val="24"/>
        </w:rPr>
        <w:t>вии с условиями таких договоров</w:t>
      </w:r>
      <w:r w:rsidRPr="007E77D5">
        <w:rPr>
          <w:rFonts w:ascii="Times New Roman" w:hAnsi="Times New Roman" w:cs="Times New Roman"/>
          <w:sz w:val="24"/>
          <w:szCs w:val="24"/>
        </w:rPr>
        <w:t>.</w:t>
      </w:r>
      <w:r w:rsidR="003F6D1F">
        <w:rPr>
          <w:rFonts w:ascii="Times New Roman" w:hAnsi="Times New Roman" w:cs="Times New Roman"/>
          <w:sz w:val="24"/>
          <w:szCs w:val="24"/>
        </w:rPr>
        <w:t xml:space="preserve"> </w:t>
      </w:r>
    </w:p>
    <w:p w:rsidR="003F6D1F" w:rsidRDefault="003F6D1F" w:rsidP="009B19E0">
      <w:pPr>
        <w:spacing w:after="0" w:line="240" w:lineRule="auto"/>
        <w:jc w:val="both"/>
        <w:rPr>
          <w:rFonts w:ascii="Times New Roman" w:hAnsi="Times New Roman" w:cs="Times New Roman"/>
          <w:sz w:val="24"/>
          <w:szCs w:val="24"/>
        </w:rPr>
      </w:pPr>
    </w:p>
    <w:p w:rsidR="003F6D1F" w:rsidRDefault="00B3093A" w:rsidP="00C061BA">
      <w:pPr>
        <w:spacing w:after="0" w:line="240" w:lineRule="auto"/>
        <w:jc w:val="center"/>
        <w:rPr>
          <w:rFonts w:ascii="Times New Roman" w:hAnsi="Times New Roman" w:cs="Times New Roman"/>
          <w:b/>
          <w:sz w:val="24"/>
          <w:szCs w:val="24"/>
        </w:rPr>
      </w:pPr>
      <w:r w:rsidRPr="00C061BA">
        <w:rPr>
          <w:rFonts w:ascii="Times New Roman" w:hAnsi="Times New Roman" w:cs="Times New Roman"/>
          <w:b/>
          <w:sz w:val="24"/>
          <w:szCs w:val="24"/>
        </w:rPr>
        <w:t>9. Сроки, предусмотренные настоящим Соглашением</w:t>
      </w:r>
    </w:p>
    <w:p w:rsidR="00285F28" w:rsidRDefault="00285F28" w:rsidP="00C061BA">
      <w:pPr>
        <w:spacing w:after="0" w:line="240" w:lineRule="auto"/>
        <w:jc w:val="center"/>
        <w:rPr>
          <w:rFonts w:ascii="Times New Roman" w:hAnsi="Times New Roman" w:cs="Times New Roman"/>
          <w:sz w:val="24"/>
          <w:szCs w:val="24"/>
        </w:rPr>
      </w:pPr>
    </w:p>
    <w:p w:rsidR="00B3093A" w:rsidRPr="007E77D5" w:rsidRDefault="00B3093A" w:rsidP="009B19E0">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9.1.</w:t>
      </w:r>
      <w:r w:rsidRPr="007E77D5">
        <w:rPr>
          <w:rFonts w:ascii="Times New Roman" w:hAnsi="Times New Roman" w:cs="Times New Roman"/>
          <w:color w:val="FF0000"/>
          <w:sz w:val="24"/>
          <w:szCs w:val="24"/>
        </w:rPr>
        <w:t xml:space="preserve"> </w:t>
      </w:r>
      <w:r w:rsidR="00D97185" w:rsidRPr="007E77D5">
        <w:rPr>
          <w:rFonts w:ascii="Times New Roman" w:hAnsi="Times New Roman" w:cs="Times New Roman"/>
          <w:sz w:val="24"/>
          <w:szCs w:val="24"/>
        </w:rPr>
        <w:t xml:space="preserve">Настоящее Соглашение вступает в силу со дня его подписания и действует в течение </w:t>
      </w:r>
      <w:r w:rsidR="005C0C3E">
        <w:rPr>
          <w:rFonts w:ascii="Times New Roman" w:hAnsi="Times New Roman" w:cs="Times New Roman"/>
          <w:sz w:val="24"/>
          <w:szCs w:val="24"/>
        </w:rPr>
        <w:t xml:space="preserve">пяти </w:t>
      </w:r>
      <w:r w:rsidR="00D97185" w:rsidRPr="007E77D5">
        <w:rPr>
          <w:rFonts w:ascii="Times New Roman" w:hAnsi="Times New Roman" w:cs="Times New Roman"/>
          <w:sz w:val="24"/>
          <w:szCs w:val="24"/>
        </w:rPr>
        <w:t>лет.</w:t>
      </w:r>
    </w:p>
    <w:p w:rsidR="00B3093A" w:rsidRPr="007E77D5" w:rsidRDefault="00B3093A" w:rsidP="009B19E0">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9.2. Сроки создания и реконструкции, в том числе переустройства,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 оборудованием, Объектов Соглашения устанавливаются в соответствии с инвестиционной программой Концессионера, утверждаемой в порядке, установленном законодательством Российской Федерации.</w:t>
      </w:r>
    </w:p>
    <w:p w:rsidR="00B3093A" w:rsidRPr="007E77D5" w:rsidRDefault="00B3093A" w:rsidP="009B19E0">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9.3. Сроки ввода в эксплуатацию реконструированного оборудования Объектов Соглашения устанавливается в соответствии инвестиционной программой Концессионера, утверждаемой в порядке, установленном законодательством Российской Федерации.</w:t>
      </w:r>
    </w:p>
    <w:p w:rsidR="00B3093A" w:rsidRPr="007E77D5" w:rsidRDefault="00B3093A" w:rsidP="009B19E0">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9.4. Срок передачи Концедентом Концессионеру Объектов Соглашения - в течение 10 календарных дней с момента подписания настоящего Соглашения.</w:t>
      </w:r>
    </w:p>
    <w:p w:rsidR="00B3093A" w:rsidRPr="007E77D5" w:rsidRDefault="00B3093A" w:rsidP="009B19E0">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 xml:space="preserve">9.5. Срок передачи Концессионером Концеденту Объектов Соглашения - в течение 10 календарных дней с момента окончания срока действия настоящего Соглашения, указанного в пункте 9.1. или возникновения события предусмотренного разделом 16 настоящего Соглашения. </w:t>
      </w:r>
    </w:p>
    <w:p w:rsidR="00B3093A" w:rsidRPr="007E77D5" w:rsidRDefault="00B3093A" w:rsidP="009B19E0">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 xml:space="preserve">9.6. Срок разработки проектной документации (в случае, предусмотренном действующим законодательством РФ) – в течение </w:t>
      </w:r>
      <w:r w:rsidR="00285F28">
        <w:rPr>
          <w:rFonts w:ascii="Times New Roman" w:hAnsi="Times New Roman" w:cs="Times New Roman"/>
          <w:sz w:val="24"/>
          <w:szCs w:val="24"/>
        </w:rPr>
        <w:t>9</w:t>
      </w:r>
      <w:r w:rsidRPr="007E77D5">
        <w:rPr>
          <w:rFonts w:ascii="Times New Roman" w:hAnsi="Times New Roman" w:cs="Times New Roman"/>
          <w:sz w:val="24"/>
          <w:szCs w:val="24"/>
        </w:rPr>
        <w:t>0</w:t>
      </w:r>
      <w:r w:rsidR="00285F28">
        <w:rPr>
          <w:rFonts w:ascii="Times New Roman" w:hAnsi="Times New Roman" w:cs="Times New Roman"/>
          <w:sz w:val="24"/>
          <w:szCs w:val="24"/>
        </w:rPr>
        <w:t xml:space="preserve"> рабочих</w:t>
      </w:r>
      <w:r w:rsidRPr="007E77D5">
        <w:rPr>
          <w:rFonts w:ascii="Times New Roman" w:hAnsi="Times New Roman" w:cs="Times New Roman"/>
          <w:sz w:val="24"/>
          <w:szCs w:val="24"/>
        </w:rPr>
        <w:t xml:space="preserve"> дней с момента подписания настоящего Соглашения.</w:t>
      </w:r>
    </w:p>
    <w:p w:rsidR="00B3093A" w:rsidRPr="007E77D5" w:rsidRDefault="00B3093A" w:rsidP="009B19E0">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 xml:space="preserve">9.7. Срок ввода в эксплуатацию Объектов Соглашения (в случае, предусмотренном действующим законодательством РФ)- до истечения срока настоящего Соглашения, указанного в пункте 9.1. настоящего Соглашения. </w:t>
      </w:r>
    </w:p>
    <w:p w:rsidR="00553711" w:rsidRDefault="00553711" w:rsidP="009B19E0">
      <w:pPr>
        <w:spacing w:after="0" w:line="240" w:lineRule="auto"/>
        <w:jc w:val="both"/>
        <w:rPr>
          <w:rFonts w:ascii="Times New Roman" w:hAnsi="Times New Roman" w:cs="Times New Roman"/>
          <w:sz w:val="24"/>
          <w:szCs w:val="24"/>
        </w:rPr>
      </w:pPr>
    </w:p>
    <w:p w:rsidR="00B3093A" w:rsidRDefault="00B3093A" w:rsidP="00C061BA">
      <w:pPr>
        <w:spacing w:after="0" w:line="240" w:lineRule="auto"/>
        <w:jc w:val="center"/>
        <w:rPr>
          <w:rFonts w:ascii="Times New Roman" w:hAnsi="Times New Roman" w:cs="Times New Roman"/>
          <w:b/>
          <w:sz w:val="24"/>
          <w:szCs w:val="24"/>
        </w:rPr>
      </w:pPr>
      <w:r w:rsidRPr="00C061BA">
        <w:rPr>
          <w:rFonts w:ascii="Times New Roman" w:hAnsi="Times New Roman" w:cs="Times New Roman"/>
          <w:b/>
          <w:sz w:val="24"/>
          <w:szCs w:val="24"/>
        </w:rPr>
        <w:t>10. Концессионная плата</w:t>
      </w:r>
    </w:p>
    <w:p w:rsidR="00BA5914" w:rsidRPr="00C061BA" w:rsidRDefault="00BA5914" w:rsidP="00C061BA">
      <w:pPr>
        <w:spacing w:after="0" w:line="240" w:lineRule="auto"/>
        <w:jc w:val="center"/>
        <w:rPr>
          <w:rFonts w:ascii="Times New Roman" w:hAnsi="Times New Roman" w:cs="Times New Roman"/>
          <w:b/>
          <w:sz w:val="24"/>
          <w:szCs w:val="24"/>
        </w:rPr>
      </w:pPr>
    </w:p>
    <w:p w:rsidR="00B3093A" w:rsidRPr="007E77D5" w:rsidRDefault="00B3093A" w:rsidP="009B19E0">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10.1. Концессионная плата по настоящему Соглашению не устанавливается на весь срок действия Соглашения.</w:t>
      </w:r>
      <w:bookmarkStart w:id="11" w:name="Par1144"/>
      <w:bookmarkStart w:id="12" w:name="Par1172"/>
      <w:bookmarkEnd w:id="11"/>
      <w:bookmarkEnd w:id="12"/>
    </w:p>
    <w:p w:rsidR="009E0DBB" w:rsidRDefault="009E0DBB" w:rsidP="009B19E0">
      <w:pPr>
        <w:spacing w:after="0" w:line="240" w:lineRule="auto"/>
        <w:jc w:val="both"/>
        <w:rPr>
          <w:rFonts w:ascii="Times New Roman" w:hAnsi="Times New Roman" w:cs="Times New Roman"/>
          <w:sz w:val="24"/>
          <w:szCs w:val="24"/>
        </w:rPr>
      </w:pPr>
    </w:p>
    <w:p w:rsidR="00B3093A" w:rsidRDefault="00B3093A" w:rsidP="00C061BA">
      <w:pPr>
        <w:spacing w:after="0" w:line="240" w:lineRule="auto"/>
        <w:jc w:val="center"/>
        <w:rPr>
          <w:rFonts w:ascii="Times New Roman" w:hAnsi="Times New Roman" w:cs="Times New Roman"/>
          <w:b/>
          <w:sz w:val="24"/>
          <w:szCs w:val="24"/>
        </w:rPr>
      </w:pPr>
      <w:r w:rsidRPr="00C061BA">
        <w:rPr>
          <w:rFonts w:ascii="Times New Roman" w:hAnsi="Times New Roman" w:cs="Times New Roman"/>
          <w:b/>
          <w:sz w:val="24"/>
          <w:szCs w:val="24"/>
        </w:rPr>
        <w:lastRenderedPageBreak/>
        <w:t>11. Исключительные права на результаты интеллектуальной деятельности</w:t>
      </w:r>
    </w:p>
    <w:p w:rsidR="00BA5914" w:rsidRPr="00C061BA" w:rsidRDefault="00BA5914" w:rsidP="00C061BA">
      <w:pPr>
        <w:spacing w:after="0" w:line="240" w:lineRule="auto"/>
        <w:jc w:val="center"/>
        <w:rPr>
          <w:rFonts w:ascii="Times New Roman" w:hAnsi="Times New Roman" w:cs="Times New Roman"/>
          <w:b/>
          <w:sz w:val="24"/>
          <w:szCs w:val="24"/>
        </w:rPr>
      </w:pPr>
    </w:p>
    <w:p w:rsidR="00B3093A" w:rsidRPr="007E77D5" w:rsidRDefault="00B3093A" w:rsidP="009B19E0">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11.1. При исполнении настоящего договора исключительные права на результаты интеллектуальной деятельности принадлежат, той Стороне, за счет которой эти результаты были получены.</w:t>
      </w:r>
    </w:p>
    <w:p w:rsidR="00B3093A" w:rsidRPr="007E77D5" w:rsidRDefault="00B3093A" w:rsidP="009B19E0">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11.2. Любая из сторон вправе пользоваться на безвозмездной основе исключительными правами на результаты интеллектуальной деятельности в период действия настоящего договора.</w:t>
      </w:r>
    </w:p>
    <w:p w:rsidR="00553711" w:rsidRPr="00C061BA" w:rsidRDefault="00553711" w:rsidP="009B19E0">
      <w:pPr>
        <w:spacing w:after="0" w:line="240" w:lineRule="auto"/>
        <w:rPr>
          <w:rFonts w:ascii="Times New Roman" w:hAnsi="Times New Roman" w:cs="Times New Roman"/>
          <w:b/>
          <w:sz w:val="24"/>
          <w:szCs w:val="24"/>
        </w:rPr>
      </w:pPr>
    </w:p>
    <w:p w:rsidR="004122EF" w:rsidRDefault="005E5BC4" w:rsidP="00C061BA">
      <w:pPr>
        <w:spacing w:after="0" w:line="240" w:lineRule="auto"/>
        <w:jc w:val="center"/>
        <w:rPr>
          <w:rFonts w:ascii="Times New Roman" w:hAnsi="Times New Roman" w:cs="Times New Roman"/>
          <w:b/>
          <w:sz w:val="24"/>
          <w:szCs w:val="24"/>
        </w:rPr>
      </w:pPr>
      <w:r w:rsidRPr="00C061BA">
        <w:rPr>
          <w:rFonts w:ascii="Times New Roman" w:hAnsi="Times New Roman" w:cs="Times New Roman"/>
          <w:b/>
          <w:sz w:val="24"/>
          <w:szCs w:val="24"/>
        </w:rPr>
        <w:t xml:space="preserve">12. Порядок осуществления Концедентом контроля за соблюдением </w:t>
      </w:r>
    </w:p>
    <w:p w:rsidR="005E5BC4" w:rsidRDefault="005E5BC4" w:rsidP="00C061BA">
      <w:pPr>
        <w:spacing w:after="0" w:line="240" w:lineRule="auto"/>
        <w:jc w:val="center"/>
        <w:rPr>
          <w:rFonts w:ascii="Times New Roman" w:hAnsi="Times New Roman" w:cs="Times New Roman"/>
          <w:b/>
          <w:sz w:val="24"/>
          <w:szCs w:val="24"/>
        </w:rPr>
      </w:pPr>
      <w:r w:rsidRPr="00C061BA">
        <w:rPr>
          <w:rFonts w:ascii="Times New Roman" w:hAnsi="Times New Roman" w:cs="Times New Roman"/>
          <w:b/>
          <w:sz w:val="24"/>
          <w:szCs w:val="24"/>
        </w:rPr>
        <w:t>Концессионером условий настоящего Соглашения</w:t>
      </w:r>
    </w:p>
    <w:p w:rsidR="00FD40C3" w:rsidRPr="007E77D5" w:rsidRDefault="00FD40C3" w:rsidP="00C061BA">
      <w:pPr>
        <w:spacing w:after="0" w:line="240" w:lineRule="auto"/>
        <w:jc w:val="center"/>
        <w:rPr>
          <w:rFonts w:ascii="Times New Roman" w:hAnsi="Times New Roman" w:cs="Times New Roman"/>
          <w:sz w:val="24"/>
          <w:szCs w:val="24"/>
        </w:rPr>
      </w:pPr>
    </w:p>
    <w:p w:rsidR="005E5BC4" w:rsidRPr="007E77D5" w:rsidRDefault="005E5BC4" w:rsidP="009B19E0">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 xml:space="preserve">12.1. Концессионер имеет право с согласия Концедента осуществлять деятельность, указанную в </w:t>
      </w:r>
      <w:hyperlink w:anchor="P94" w:history="1">
        <w:r w:rsidRPr="007E77D5">
          <w:rPr>
            <w:rFonts w:ascii="Times New Roman" w:hAnsi="Times New Roman" w:cs="Times New Roman"/>
            <w:sz w:val="24"/>
            <w:szCs w:val="24"/>
          </w:rPr>
          <w:t>пункте 1</w:t>
        </w:r>
      </w:hyperlink>
      <w:r w:rsidRPr="007E77D5">
        <w:rPr>
          <w:rFonts w:ascii="Times New Roman" w:hAnsi="Times New Roman" w:cs="Times New Roman"/>
          <w:sz w:val="24"/>
          <w:szCs w:val="24"/>
        </w:rPr>
        <w:t xml:space="preserve">.1 настоящего Соглашения, за пределами территории обслуживания. При этом Концессионер обязан осуществлять указанную деятельность на территории обслуживания в первоочередном порядке. </w:t>
      </w:r>
    </w:p>
    <w:p w:rsidR="005E5BC4" w:rsidRPr="007E77D5" w:rsidRDefault="005E5BC4" w:rsidP="009B19E0">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 xml:space="preserve">12.2. Концессионер обязан осуществлять деятельность, указанную в </w:t>
      </w:r>
      <w:hyperlink w:anchor="P94" w:history="1">
        <w:r w:rsidRPr="007E77D5">
          <w:rPr>
            <w:rFonts w:ascii="Times New Roman" w:hAnsi="Times New Roman" w:cs="Times New Roman"/>
            <w:sz w:val="24"/>
            <w:szCs w:val="24"/>
          </w:rPr>
          <w:t>пункте 1</w:t>
        </w:r>
      </w:hyperlink>
      <w:r w:rsidRPr="007E77D5">
        <w:rPr>
          <w:rFonts w:ascii="Times New Roman" w:hAnsi="Times New Roman" w:cs="Times New Roman"/>
          <w:sz w:val="24"/>
          <w:szCs w:val="24"/>
        </w:rPr>
        <w:t xml:space="preserve">.1  настоящего Соглашения, в соответствии с требованиями, установленными законодательством Российской Федерации, включая: </w:t>
      </w:r>
    </w:p>
    <w:p w:rsidR="005E5BC4" w:rsidRPr="007E77D5" w:rsidRDefault="005E5BC4" w:rsidP="009B19E0">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а) требования к передаче имущественных и иных прав, необходимых для реконструкции и эксплуатации объекта Соглашения и иного имущества;</w:t>
      </w:r>
    </w:p>
    <w:p w:rsidR="005E5BC4" w:rsidRPr="007E77D5" w:rsidRDefault="005E5BC4" w:rsidP="009B19E0">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 xml:space="preserve">б) требования к обеспечению аварийно-спасательных работ на объекте Соглашения и иного имущества; </w:t>
      </w:r>
    </w:p>
    <w:p w:rsidR="005E5BC4" w:rsidRPr="007E77D5" w:rsidRDefault="005E5BC4" w:rsidP="009B19E0">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 xml:space="preserve">в) гарантии беспрепятственного доступа (по предварительному согласованию  с Концессионером посредством направления уведомления о предстоящей проверке с целью направления уполномоченного лица от Концессионера на участие в проверке, не </w:t>
      </w:r>
      <w:r w:rsidR="00705862" w:rsidRPr="007E77D5">
        <w:rPr>
          <w:rFonts w:ascii="Times New Roman" w:hAnsi="Times New Roman" w:cs="Times New Roman"/>
          <w:sz w:val="24"/>
          <w:szCs w:val="24"/>
        </w:rPr>
        <w:t>позднее,</w:t>
      </w:r>
      <w:r w:rsidRPr="007E77D5">
        <w:rPr>
          <w:rFonts w:ascii="Times New Roman" w:hAnsi="Times New Roman" w:cs="Times New Roman"/>
          <w:sz w:val="24"/>
          <w:szCs w:val="24"/>
        </w:rPr>
        <w:t xml:space="preserve"> чем за 3 рабочих дня) на объект Соглашения представителей  органов,  обеспечивающих надзор и контроль за деятельностью по реконструкции и эксплуатации объекта Соглашения, в частности:</w:t>
      </w:r>
    </w:p>
    <w:p w:rsidR="005E5BC4" w:rsidRPr="007E77D5" w:rsidRDefault="005E5BC4" w:rsidP="009B19E0">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 представителей отдела строительства и ЖКХ, Магдагачинского района;</w:t>
      </w:r>
    </w:p>
    <w:p w:rsidR="005E5BC4" w:rsidRPr="007E77D5" w:rsidRDefault="005E5BC4" w:rsidP="009B19E0">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 xml:space="preserve">-   представителей администрации пгт. Магдагачи;  </w:t>
      </w:r>
    </w:p>
    <w:p w:rsidR="005E5BC4" w:rsidRPr="007E77D5" w:rsidRDefault="005E5BC4" w:rsidP="009B19E0">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 иных должностных лиц, уполномоченных главой муниципального образования рабочий поселок пгт. Магдагачи.</w:t>
      </w:r>
    </w:p>
    <w:p w:rsidR="005E5BC4" w:rsidRPr="007E77D5" w:rsidRDefault="005E5BC4" w:rsidP="009B19E0">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 xml:space="preserve">12.3. Концессионер обязан осуществлять деятельность, указанную в </w:t>
      </w:r>
      <w:hyperlink w:anchor="P94" w:history="1">
        <w:r w:rsidRPr="007E77D5">
          <w:rPr>
            <w:rFonts w:ascii="Times New Roman" w:hAnsi="Times New Roman" w:cs="Times New Roman"/>
            <w:sz w:val="24"/>
            <w:szCs w:val="24"/>
          </w:rPr>
          <w:t>пункте 1</w:t>
        </w:r>
      </w:hyperlink>
      <w:r w:rsidRPr="007E77D5">
        <w:rPr>
          <w:rFonts w:ascii="Times New Roman" w:hAnsi="Times New Roman" w:cs="Times New Roman"/>
          <w:sz w:val="24"/>
          <w:szCs w:val="24"/>
        </w:rPr>
        <w:t xml:space="preserve">.1 настоящего Соглашения, с момента подписания акта приема – передачи имущества до окончания срока, указанного в </w:t>
      </w:r>
      <w:hyperlink w:anchor="P802" w:history="1">
        <w:r w:rsidRPr="007E77D5">
          <w:rPr>
            <w:rFonts w:ascii="Times New Roman" w:hAnsi="Times New Roman" w:cs="Times New Roman"/>
            <w:sz w:val="24"/>
            <w:szCs w:val="24"/>
          </w:rPr>
          <w:t xml:space="preserve">пункте </w:t>
        </w:r>
      </w:hyperlink>
      <w:r w:rsidRPr="007E77D5">
        <w:rPr>
          <w:rFonts w:ascii="Times New Roman" w:hAnsi="Times New Roman" w:cs="Times New Roman"/>
          <w:sz w:val="24"/>
          <w:szCs w:val="24"/>
        </w:rPr>
        <w:t xml:space="preserve">9.1.  настоящего Соглашения. </w:t>
      </w:r>
    </w:p>
    <w:p w:rsidR="005E5BC4" w:rsidRPr="007E77D5" w:rsidRDefault="005E5BC4" w:rsidP="009B19E0">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 xml:space="preserve">12.4. Помимо деятельности, указанной в </w:t>
      </w:r>
      <w:hyperlink w:anchor="P94" w:history="1">
        <w:r w:rsidRPr="007E77D5">
          <w:rPr>
            <w:rFonts w:ascii="Times New Roman" w:hAnsi="Times New Roman" w:cs="Times New Roman"/>
            <w:sz w:val="24"/>
            <w:szCs w:val="24"/>
          </w:rPr>
          <w:t>пункте 1</w:t>
        </w:r>
      </w:hyperlink>
      <w:r w:rsidRPr="007E77D5">
        <w:rPr>
          <w:rFonts w:ascii="Times New Roman" w:hAnsi="Times New Roman" w:cs="Times New Roman"/>
          <w:sz w:val="24"/>
          <w:szCs w:val="24"/>
        </w:rPr>
        <w:t>.1 настоящего Соглашения, Концессионер с использованием объекта Соглашения и иного имущества  не имеет права осуществлять иную деятельность.</w:t>
      </w:r>
    </w:p>
    <w:p w:rsidR="000970E9" w:rsidRDefault="005E5BC4" w:rsidP="000970E9">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 xml:space="preserve">12.5. Концессионер имеет право исполнять настоящее Соглашение, включая осуществление деятельности, предусмотренной </w:t>
      </w:r>
      <w:hyperlink w:anchor="P94" w:history="1">
        <w:r w:rsidRPr="007E77D5">
          <w:rPr>
            <w:rFonts w:ascii="Times New Roman" w:hAnsi="Times New Roman" w:cs="Times New Roman"/>
            <w:sz w:val="24"/>
            <w:szCs w:val="24"/>
          </w:rPr>
          <w:t>пунктом 1</w:t>
        </w:r>
      </w:hyperlink>
      <w:r w:rsidR="000F5AA2" w:rsidRPr="007E77D5">
        <w:rPr>
          <w:rFonts w:ascii="Times New Roman" w:hAnsi="Times New Roman" w:cs="Times New Roman"/>
          <w:sz w:val="24"/>
          <w:szCs w:val="24"/>
        </w:rPr>
        <w:t>.1</w:t>
      </w:r>
      <w:r w:rsidRPr="007E77D5">
        <w:rPr>
          <w:rFonts w:ascii="Times New Roman" w:hAnsi="Times New Roman" w:cs="Times New Roman"/>
          <w:sz w:val="24"/>
          <w:szCs w:val="24"/>
        </w:rPr>
        <w:t xml:space="preserve"> настоящего Соглашения, своими силами и (или) с привлечением других лиц. При этом Концессионер несет ответственность за действия других лиц, как за свои собственные.</w:t>
      </w:r>
    </w:p>
    <w:p w:rsidR="005E5BC4" w:rsidRDefault="000970E9" w:rsidP="000970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12.6. </w:t>
      </w:r>
      <w:r w:rsidR="005E5BC4" w:rsidRPr="007E77D5">
        <w:rPr>
          <w:rFonts w:ascii="Times New Roman" w:hAnsi="Times New Roman" w:cs="Times New Roman"/>
          <w:sz w:val="24"/>
          <w:szCs w:val="24"/>
        </w:rPr>
        <w:t xml:space="preserve"> </w:t>
      </w:r>
      <w:r w:rsidRPr="000970E9">
        <w:rPr>
          <w:rFonts w:ascii="Times New Roman" w:hAnsi="Times New Roman" w:cs="Times New Roman"/>
          <w:sz w:val="24"/>
          <w:szCs w:val="24"/>
        </w:rPr>
        <w:t xml:space="preserve">Концедент </w:t>
      </w:r>
      <w:r>
        <w:rPr>
          <w:rFonts w:ascii="Times New Roman" w:hAnsi="Times New Roman" w:cs="Times New Roman"/>
          <w:sz w:val="24"/>
          <w:szCs w:val="24"/>
        </w:rPr>
        <w:t>имеет право осуществлять</w:t>
      </w:r>
      <w:r w:rsidRPr="000970E9">
        <w:rPr>
          <w:rFonts w:ascii="Times New Roman" w:hAnsi="Times New Roman" w:cs="Times New Roman"/>
          <w:sz w:val="24"/>
          <w:szCs w:val="24"/>
        </w:rPr>
        <w:t xml:space="preserve"> контроль за соблюдением концессионером условий концессионного соглашения, в том числе за исполнением обязательств по соблюдению сроков создания и (или) реконструкции объекта концессионного соглашения, осуществлению инвестиций в его создание и (или) реконструкцию, обеспечению соответствия технико-экономических показателей объекта концессионного соглашения установленным концессионным соглашением технико-экономическим показателям, осуществлению деятельности, предусмотренной концессионным соглашением, использованию (эксплуатации) объекта концессионного соглашения в соответствии с целями, установленными концессионным соглашением</w:t>
      </w:r>
      <w:r>
        <w:rPr>
          <w:rFonts w:ascii="Times New Roman" w:hAnsi="Times New Roman" w:cs="Times New Roman"/>
          <w:sz w:val="24"/>
          <w:szCs w:val="24"/>
        </w:rPr>
        <w:t>.</w:t>
      </w:r>
    </w:p>
    <w:p w:rsidR="000970E9" w:rsidRDefault="000970E9" w:rsidP="000970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12.7. </w:t>
      </w:r>
      <w:r w:rsidRPr="000970E9">
        <w:rPr>
          <w:rFonts w:ascii="Times New Roman" w:hAnsi="Times New Roman" w:cs="Times New Roman"/>
          <w:sz w:val="24"/>
          <w:szCs w:val="24"/>
        </w:rPr>
        <w:t>Результаты осуществления контроля за соблюдением концессионером условий концессионного соглашения оформляются актом о результатах контроля.</w:t>
      </w:r>
    </w:p>
    <w:p w:rsidR="000970E9" w:rsidRDefault="000970E9" w:rsidP="000970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12.8. </w:t>
      </w:r>
      <w:r w:rsidRPr="000970E9">
        <w:rPr>
          <w:rFonts w:ascii="Times New Roman" w:hAnsi="Times New Roman" w:cs="Times New Roman"/>
          <w:sz w:val="24"/>
          <w:szCs w:val="24"/>
        </w:rPr>
        <w:t xml:space="preserve">Акт о результатах контроля подлежит размещению </w:t>
      </w:r>
      <w:r w:rsidR="00A915C1">
        <w:rPr>
          <w:rFonts w:ascii="Times New Roman" w:hAnsi="Times New Roman" w:cs="Times New Roman"/>
          <w:sz w:val="24"/>
          <w:szCs w:val="24"/>
        </w:rPr>
        <w:t>К</w:t>
      </w:r>
      <w:r w:rsidRPr="000970E9">
        <w:rPr>
          <w:rFonts w:ascii="Times New Roman" w:hAnsi="Times New Roman" w:cs="Times New Roman"/>
          <w:sz w:val="24"/>
          <w:szCs w:val="24"/>
        </w:rPr>
        <w:t xml:space="preserve">онцедентом в течение пяти рабочих дней с даты составления данного акта на официальном сайте </w:t>
      </w:r>
      <w:r w:rsidR="00A915C1">
        <w:rPr>
          <w:rFonts w:ascii="Times New Roman" w:hAnsi="Times New Roman" w:cs="Times New Roman"/>
          <w:sz w:val="24"/>
          <w:szCs w:val="24"/>
        </w:rPr>
        <w:t>К</w:t>
      </w:r>
      <w:r w:rsidRPr="000970E9">
        <w:rPr>
          <w:rFonts w:ascii="Times New Roman" w:hAnsi="Times New Roman" w:cs="Times New Roman"/>
          <w:sz w:val="24"/>
          <w:szCs w:val="24"/>
        </w:rPr>
        <w:t>онцедента в информационно-телек</w:t>
      </w:r>
      <w:r>
        <w:rPr>
          <w:rFonts w:ascii="Times New Roman" w:hAnsi="Times New Roman" w:cs="Times New Roman"/>
          <w:sz w:val="24"/>
          <w:szCs w:val="24"/>
        </w:rPr>
        <w:t xml:space="preserve">оммуникационной сети "Интернет". </w:t>
      </w:r>
      <w:r w:rsidRPr="000970E9">
        <w:rPr>
          <w:rFonts w:ascii="Times New Roman" w:hAnsi="Times New Roman" w:cs="Times New Roman"/>
          <w:sz w:val="24"/>
          <w:szCs w:val="24"/>
        </w:rPr>
        <w:t>Доступ к указанному акту обеспечивается в течение срока действия концессионного соглашения и после дня окончания его срока действия в течение трех лет.</w:t>
      </w:r>
    </w:p>
    <w:p w:rsidR="000970E9" w:rsidRDefault="000970E9" w:rsidP="008030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12.9. </w:t>
      </w:r>
      <w:r w:rsidRPr="000970E9">
        <w:rPr>
          <w:rFonts w:ascii="Times New Roman" w:hAnsi="Times New Roman" w:cs="Times New Roman"/>
          <w:sz w:val="24"/>
          <w:szCs w:val="24"/>
        </w:rPr>
        <w:t>Акт о результатах контроля не размещается в информационно-телекоммуникационной сети "Интернет" в случае, если сведения об объекте концессионного соглашения составляют государственную тайну или данный объект имеет стратегическое значение для обеспечения обороноспособности и безопасности государства</w:t>
      </w:r>
      <w:r>
        <w:rPr>
          <w:rFonts w:ascii="Times New Roman" w:hAnsi="Times New Roman" w:cs="Times New Roman"/>
          <w:sz w:val="24"/>
          <w:szCs w:val="24"/>
        </w:rPr>
        <w:t>.</w:t>
      </w:r>
    </w:p>
    <w:p w:rsidR="00717EFB" w:rsidRPr="00717EFB" w:rsidRDefault="00717EFB" w:rsidP="008030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12.10. </w:t>
      </w:r>
      <w:r w:rsidRPr="00717EFB">
        <w:rPr>
          <w:rFonts w:ascii="Times New Roman" w:hAnsi="Times New Roman" w:cs="Times New Roman"/>
          <w:sz w:val="24"/>
          <w:szCs w:val="24"/>
        </w:rPr>
        <w:t xml:space="preserve">Концедент вправе принимать на себя часть расходов на создание и (или) реконструкцию объекта концессионного соглашения, использование (эксплуатацию) объекта концессионного соглашения и предоставлять концессионеру муниципальные гарантии в соответствии с </w:t>
      </w:r>
      <w:hyperlink r:id="rId8" w:history="1">
        <w:r w:rsidRPr="00717EFB">
          <w:rPr>
            <w:rStyle w:val="ab"/>
            <w:rFonts w:ascii="Times New Roman" w:hAnsi="Times New Roman"/>
            <w:color w:val="auto"/>
            <w:sz w:val="24"/>
            <w:szCs w:val="24"/>
          </w:rPr>
          <w:t>бюджетным законодательством</w:t>
        </w:r>
      </w:hyperlink>
      <w:r w:rsidR="00DB5094">
        <w:rPr>
          <w:rFonts w:ascii="Times New Roman" w:hAnsi="Times New Roman" w:cs="Times New Roman"/>
          <w:sz w:val="24"/>
          <w:szCs w:val="24"/>
        </w:rPr>
        <w:t>.</w:t>
      </w:r>
      <w:r w:rsidRPr="00717EFB">
        <w:rPr>
          <w:rFonts w:ascii="Times New Roman" w:hAnsi="Times New Roman" w:cs="Times New Roman"/>
          <w:sz w:val="24"/>
          <w:szCs w:val="24"/>
        </w:rPr>
        <w:t xml:space="preserve"> Решение о выплате платы </w:t>
      </w:r>
      <w:r w:rsidR="00DB5094">
        <w:rPr>
          <w:rFonts w:ascii="Times New Roman" w:hAnsi="Times New Roman" w:cs="Times New Roman"/>
          <w:sz w:val="24"/>
          <w:szCs w:val="24"/>
        </w:rPr>
        <w:t>К</w:t>
      </w:r>
      <w:r w:rsidRPr="00717EFB">
        <w:rPr>
          <w:rFonts w:ascii="Times New Roman" w:hAnsi="Times New Roman" w:cs="Times New Roman"/>
          <w:sz w:val="24"/>
          <w:szCs w:val="24"/>
        </w:rPr>
        <w:t xml:space="preserve">онцедента по концессионному соглашению может быть принято в случае, если установление платы </w:t>
      </w:r>
      <w:r w:rsidR="00DB5094">
        <w:rPr>
          <w:rFonts w:ascii="Times New Roman" w:hAnsi="Times New Roman" w:cs="Times New Roman"/>
          <w:sz w:val="24"/>
          <w:szCs w:val="24"/>
        </w:rPr>
        <w:t>К</w:t>
      </w:r>
      <w:r w:rsidRPr="00717EFB">
        <w:rPr>
          <w:rFonts w:ascii="Times New Roman" w:hAnsi="Times New Roman" w:cs="Times New Roman"/>
          <w:sz w:val="24"/>
          <w:szCs w:val="24"/>
        </w:rPr>
        <w:t>онцедента по концессионному соглашению определено в качестве критериев конкурса</w:t>
      </w:r>
    </w:p>
    <w:p w:rsidR="000970E9" w:rsidRPr="000970E9" w:rsidRDefault="000970E9" w:rsidP="000970E9">
      <w:pPr>
        <w:spacing w:after="0" w:line="240" w:lineRule="auto"/>
        <w:jc w:val="both"/>
        <w:rPr>
          <w:rFonts w:ascii="Times New Roman" w:hAnsi="Times New Roman" w:cs="Times New Roman"/>
          <w:sz w:val="24"/>
          <w:szCs w:val="24"/>
        </w:rPr>
      </w:pPr>
    </w:p>
    <w:p w:rsidR="00B3093A" w:rsidRDefault="00B3093A" w:rsidP="00C061BA">
      <w:pPr>
        <w:spacing w:after="0" w:line="240" w:lineRule="auto"/>
        <w:jc w:val="center"/>
        <w:rPr>
          <w:rFonts w:ascii="Times New Roman" w:hAnsi="Times New Roman" w:cs="Times New Roman"/>
          <w:b/>
          <w:sz w:val="24"/>
          <w:szCs w:val="24"/>
        </w:rPr>
      </w:pPr>
      <w:r w:rsidRPr="00C061BA">
        <w:rPr>
          <w:rFonts w:ascii="Times New Roman" w:hAnsi="Times New Roman" w:cs="Times New Roman"/>
          <w:b/>
          <w:sz w:val="24"/>
          <w:szCs w:val="24"/>
        </w:rPr>
        <w:t>13. Ответственность Сторон</w:t>
      </w:r>
    </w:p>
    <w:p w:rsidR="00BA5914" w:rsidRPr="00C061BA" w:rsidRDefault="00BA5914" w:rsidP="00C061BA">
      <w:pPr>
        <w:spacing w:after="0" w:line="240" w:lineRule="auto"/>
        <w:jc w:val="center"/>
        <w:rPr>
          <w:rFonts w:ascii="Times New Roman" w:hAnsi="Times New Roman" w:cs="Times New Roman"/>
          <w:b/>
          <w:sz w:val="24"/>
          <w:szCs w:val="24"/>
        </w:rPr>
      </w:pPr>
    </w:p>
    <w:p w:rsidR="00B3093A" w:rsidRPr="007E77D5" w:rsidRDefault="00B3093A" w:rsidP="009B19E0">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13.1. За неисполнение или ненадлежащее исполнение обязательств, предусмотренных настоящим Соглашением, Стороны несут ответственность, предусмотренную законодательством РФ и настоящим Соглашением.</w:t>
      </w:r>
    </w:p>
    <w:p w:rsidR="00B3093A" w:rsidRPr="007E77D5" w:rsidRDefault="00B3093A" w:rsidP="009B19E0">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13.2. Концессионер несет ответственность перед  Концедентом за допущенное при реконструкции Объектов Соглашения нарушение требований, установленных настоящим Соглашением, требований технических регламентов, проектной документации, иных обязательных требований к качеству Объектов Соглашения.</w:t>
      </w:r>
    </w:p>
    <w:p w:rsidR="00B3093A" w:rsidRPr="007E77D5" w:rsidRDefault="00B3093A" w:rsidP="009B19E0">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13.3. В случае нарушения требований, указанных в пункте 13.2. настоящего Соглашения, Концедент обязан в течение 10 календарных дней направить Концессионеру в письменной форме требование безвозмездно устранить обнаруженное нарушение с указанием пункта настоящего Соглашения и документа, требования, которых нарушены. При этом срок для устранения нарушения составляет 60 календарных дней, с момента получения письменного требования.</w:t>
      </w:r>
    </w:p>
    <w:p w:rsidR="00B3093A" w:rsidRPr="007E77D5" w:rsidRDefault="00B3093A" w:rsidP="009B19E0">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13.4. Концедент вправе потребовать от Концессионера возмещения причиненных Концеденту убытков, вызванных нарушением Концессионером требований, указанных в пункте 13.2. настоящего Соглашения, если  эти нарушения не были устранены Концессионером в срок, определенный пунктом 13.3. настоящего  Соглашения.</w:t>
      </w:r>
    </w:p>
    <w:p w:rsidR="00B3093A" w:rsidRPr="007E77D5" w:rsidRDefault="00B3093A" w:rsidP="009B19E0">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 xml:space="preserve">13.5. Концессионер несет перед Концедентом ответственность за качество работ по созданию и реконструкции Объектов Соглашения, в течение </w:t>
      </w:r>
      <w:r w:rsidR="00623B7E" w:rsidRPr="007E77D5">
        <w:rPr>
          <w:rFonts w:ascii="Times New Roman" w:hAnsi="Times New Roman" w:cs="Times New Roman"/>
          <w:sz w:val="24"/>
          <w:szCs w:val="24"/>
        </w:rPr>
        <w:t>3</w:t>
      </w:r>
      <w:r w:rsidRPr="007E77D5">
        <w:rPr>
          <w:rFonts w:ascii="Times New Roman" w:hAnsi="Times New Roman" w:cs="Times New Roman"/>
          <w:sz w:val="24"/>
          <w:szCs w:val="24"/>
        </w:rPr>
        <w:t xml:space="preserve"> (</w:t>
      </w:r>
      <w:r w:rsidR="00623B7E" w:rsidRPr="007E77D5">
        <w:rPr>
          <w:rFonts w:ascii="Times New Roman" w:hAnsi="Times New Roman" w:cs="Times New Roman"/>
          <w:sz w:val="24"/>
          <w:szCs w:val="24"/>
        </w:rPr>
        <w:t>трех</w:t>
      </w:r>
      <w:r w:rsidRPr="007E77D5">
        <w:rPr>
          <w:rFonts w:ascii="Times New Roman" w:hAnsi="Times New Roman" w:cs="Times New Roman"/>
          <w:sz w:val="24"/>
          <w:szCs w:val="24"/>
        </w:rPr>
        <w:t>) лет с даты введения Объектов в эксплуатацию. В случае, если нарушение требований к качеству созданного и (или) реконструируемого Объект</w:t>
      </w:r>
      <w:r w:rsidR="00DE41EE">
        <w:rPr>
          <w:rFonts w:ascii="Times New Roman" w:hAnsi="Times New Roman" w:cs="Times New Roman"/>
          <w:sz w:val="24"/>
          <w:szCs w:val="24"/>
        </w:rPr>
        <w:t>а</w:t>
      </w:r>
      <w:r w:rsidRPr="007E77D5">
        <w:rPr>
          <w:rFonts w:ascii="Times New Roman" w:hAnsi="Times New Roman" w:cs="Times New Roman"/>
          <w:sz w:val="24"/>
          <w:szCs w:val="24"/>
        </w:rPr>
        <w:t xml:space="preserve"> Соглашения, обнаружено в течение пяти лет со дня передачи этого Объект</w:t>
      </w:r>
      <w:r w:rsidR="00DE41EE">
        <w:rPr>
          <w:rFonts w:ascii="Times New Roman" w:hAnsi="Times New Roman" w:cs="Times New Roman"/>
          <w:sz w:val="24"/>
          <w:szCs w:val="24"/>
        </w:rPr>
        <w:t>а</w:t>
      </w:r>
      <w:r w:rsidRPr="007E77D5">
        <w:rPr>
          <w:rFonts w:ascii="Times New Roman" w:hAnsi="Times New Roman" w:cs="Times New Roman"/>
          <w:sz w:val="24"/>
          <w:szCs w:val="24"/>
        </w:rPr>
        <w:t xml:space="preserve"> Концеденту, Концессионер несет ответственность перед Концедентом при условии, что Концедент докажет, что такое нарушение было допущено до дня передачи этого Объект</w:t>
      </w:r>
      <w:r w:rsidR="00DE41EE">
        <w:rPr>
          <w:rFonts w:ascii="Times New Roman" w:hAnsi="Times New Roman" w:cs="Times New Roman"/>
          <w:sz w:val="24"/>
          <w:szCs w:val="24"/>
        </w:rPr>
        <w:t>а</w:t>
      </w:r>
      <w:r w:rsidRPr="007E77D5">
        <w:rPr>
          <w:rFonts w:ascii="Times New Roman" w:hAnsi="Times New Roman" w:cs="Times New Roman"/>
          <w:sz w:val="24"/>
          <w:szCs w:val="24"/>
        </w:rPr>
        <w:t xml:space="preserve"> Концеденту или по причинам, возникшим до дня передачи.</w:t>
      </w:r>
    </w:p>
    <w:p w:rsidR="00B3093A" w:rsidRPr="007E77D5" w:rsidRDefault="00B3093A" w:rsidP="009B19E0">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13.6. Концессионер обязан уплатить Концеденту в соответствующий бюджет неустойку в виде пени в случае неисполнения или ненадлежащего исполнения Концессионером обязательств, установленных пунктом 4.11., абзацем 2 пункта 7.3. настоящего Соглашения, в том числе в случае нарушения сроков исполнения указанных обязательств, в размере 10 (десяти) минимальных размеров оплаты труда, установленных законом на день уплаты неустойки, за каждый день просрочки.</w:t>
      </w:r>
    </w:p>
    <w:p w:rsidR="00B3093A" w:rsidRPr="007E77D5" w:rsidRDefault="00B3093A" w:rsidP="009B19E0">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lastRenderedPageBreak/>
        <w:t>13.7. Концедент обязан уплатить Концессионеру неустойку в виде пени в случае неисполнения или ненадлежащего исполнения Концедентом обязательств, установленных абзацем 3 пункта 7.3. настоящего Соглашения, в том числе в случае нарушения сроков исполнения указанных обязательств, в размере 10 (десяти) минимальных размеров оплаты труда, установленных законом на день уплаты неустойки, за каждый день просрочки.</w:t>
      </w:r>
    </w:p>
    <w:p w:rsidR="00B3093A" w:rsidRPr="007E77D5" w:rsidRDefault="00B3093A" w:rsidP="009B19E0">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13.8. Концедент имеет право на возмещение убытков, возникших в результате неисполнения (в том числе уклонения Концессионера от подписания акта приема-передачи) или ненадлежащего исполнения Концессионером обязательств по настоящему Соглашению, указанных в пунктах 7.4, 8.1 настоящего Соглашения.</w:t>
      </w:r>
    </w:p>
    <w:p w:rsidR="00B3093A" w:rsidRPr="007E77D5" w:rsidRDefault="00B3093A" w:rsidP="009B19E0">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13.9. Возмещение Сторонами настоящего Соглашения убытков и уплата неустойки в случае неисполнения или ненадлежащего исполнения обязательств, предусмотренных настоящим Соглашением, не освобождают соответствующую Сторону от исполнения этого обязательства в натуре.</w:t>
      </w:r>
    </w:p>
    <w:p w:rsidR="00B3093A" w:rsidRPr="007E77D5" w:rsidRDefault="00B3093A" w:rsidP="009B19E0">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13.10. Сторона, не исполнившая или исполнившая ненадлежащим образом свои обязательства по настоящему Соглашению, несет ответственность, предусмотренную законодательством Российской Федерации и настоящим Соглашением, если не докажет, что надлежащее исполнение обязательств по настоящему Соглашению оказалось невозможным вследствие наступления обстоятельств непреодолимой силы.</w:t>
      </w:r>
    </w:p>
    <w:p w:rsidR="00553711" w:rsidRDefault="00553711" w:rsidP="009B19E0">
      <w:pPr>
        <w:spacing w:after="0" w:line="240" w:lineRule="auto"/>
        <w:jc w:val="both"/>
        <w:rPr>
          <w:rFonts w:ascii="Times New Roman" w:hAnsi="Times New Roman" w:cs="Times New Roman"/>
          <w:sz w:val="24"/>
          <w:szCs w:val="24"/>
        </w:rPr>
      </w:pPr>
      <w:bookmarkStart w:id="13" w:name="Par1318"/>
      <w:bookmarkEnd w:id="13"/>
    </w:p>
    <w:p w:rsidR="00C061BA" w:rsidRDefault="00B3093A" w:rsidP="00C061BA">
      <w:pPr>
        <w:spacing w:after="0" w:line="240" w:lineRule="auto"/>
        <w:jc w:val="center"/>
        <w:rPr>
          <w:rFonts w:ascii="Times New Roman" w:hAnsi="Times New Roman" w:cs="Times New Roman"/>
          <w:b/>
          <w:sz w:val="24"/>
          <w:szCs w:val="24"/>
        </w:rPr>
      </w:pPr>
      <w:r w:rsidRPr="00C061BA">
        <w:rPr>
          <w:rFonts w:ascii="Times New Roman" w:hAnsi="Times New Roman" w:cs="Times New Roman"/>
          <w:b/>
          <w:sz w:val="24"/>
          <w:szCs w:val="24"/>
        </w:rPr>
        <w:t xml:space="preserve">14. Порядок взаимодействия Сторон при наступлении </w:t>
      </w:r>
    </w:p>
    <w:p w:rsidR="00BC4FE3" w:rsidRDefault="00B3093A" w:rsidP="00C061BA">
      <w:pPr>
        <w:spacing w:after="0" w:line="240" w:lineRule="auto"/>
        <w:jc w:val="center"/>
        <w:rPr>
          <w:rFonts w:ascii="Times New Roman" w:hAnsi="Times New Roman" w:cs="Times New Roman"/>
          <w:b/>
          <w:sz w:val="24"/>
          <w:szCs w:val="24"/>
        </w:rPr>
      </w:pPr>
      <w:r w:rsidRPr="00C061BA">
        <w:rPr>
          <w:rFonts w:ascii="Times New Roman" w:hAnsi="Times New Roman" w:cs="Times New Roman"/>
          <w:b/>
          <w:sz w:val="24"/>
          <w:szCs w:val="24"/>
        </w:rPr>
        <w:t>обстоятельств непреодолимой силы</w:t>
      </w:r>
    </w:p>
    <w:p w:rsidR="00D352B5" w:rsidRPr="00C061BA" w:rsidRDefault="00D352B5" w:rsidP="00C061BA">
      <w:pPr>
        <w:spacing w:after="0" w:line="240" w:lineRule="auto"/>
        <w:jc w:val="center"/>
        <w:rPr>
          <w:rFonts w:ascii="Times New Roman" w:hAnsi="Times New Roman" w:cs="Times New Roman"/>
          <w:b/>
          <w:sz w:val="24"/>
          <w:szCs w:val="24"/>
        </w:rPr>
      </w:pPr>
    </w:p>
    <w:p w:rsidR="00B3093A" w:rsidRPr="007E77D5" w:rsidRDefault="00B3093A" w:rsidP="009B19E0">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14.1. Сторона, нарушившая условия настоящего Соглашения в результате наступления обстоятельств непреодолимой силы, обязана:</w:t>
      </w:r>
    </w:p>
    <w:p w:rsidR="00B3093A" w:rsidRPr="007E77D5" w:rsidRDefault="00B3093A" w:rsidP="009B19E0">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а) в письменной форме уведомить другую Сторону о наступлении указанных обстоятельств не позднее 3 календарных дней со дня их наступления и представить необходимые документальные подтверждения;</w:t>
      </w:r>
    </w:p>
    <w:p w:rsidR="00B3093A" w:rsidRPr="007E77D5" w:rsidRDefault="00B3093A" w:rsidP="009B19E0">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б) в письменной форме уведомить другую Сторону о возобновлении исполнения своих обязательств, предусмотренных настоящим Соглашением.</w:t>
      </w:r>
    </w:p>
    <w:p w:rsidR="00B3093A" w:rsidRPr="007E77D5" w:rsidRDefault="00B3093A" w:rsidP="009B19E0">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14.2. Стороны обязаны предпринять все разумные меры для устранения последствий, причиненных наступлением обстоятельств непреодолимой силы, послуживших препятствием к исполнению или надлежащему исполнению обязательств, предусмотренных настоящим Соглашением, а также до устранения этих последствий предпринять в течение одного месяца необходимые меры, направленные на обеспечение надлежащего осуществления Концессионером деятельности, указанной в пункте 1.1 настоящего Соглашения.</w:t>
      </w:r>
    </w:p>
    <w:p w:rsidR="00553711" w:rsidRDefault="00553711" w:rsidP="009B19E0">
      <w:pPr>
        <w:spacing w:after="0" w:line="240" w:lineRule="auto"/>
        <w:jc w:val="both"/>
        <w:rPr>
          <w:rFonts w:ascii="Times New Roman" w:hAnsi="Times New Roman" w:cs="Times New Roman"/>
          <w:sz w:val="24"/>
          <w:szCs w:val="24"/>
        </w:rPr>
      </w:pPr>
    </w:p>
    <w:p w:rsidR="00553711" w:rsidRDefault="00B3093A" w:rsidP="00C061BA">
      <w:pPr>
        <w:spacing w:after="0" w:line="240" w:lineRule="auto"/>
        <w:jc w:val="center"/>
        <w:rPr>
          <w:rFonts w:ascii="Times New Roman" w:hAnsi="Times New Roman" w:cs="Times New Roman"/>
          <w:b/>
          <w:sz w:val="24"/>
          <w:szCs w:val="24"/>
        </w:rPr>
      </w:pPr>
      <w:r w:rsidRPr="00C061BA">
        <w:rPr>
          <w:rFonts w:ascii="Times New Roman" w:hAnsi="Times New Roman" w:cs="Times New Roman"/>
          <w:b/>
          <w:sz w:val="24"/>
          <w:szCs w:val="24"/>
        </w:rPr>
        <w:t>15. Изменение Соглашения</w:t>
      </w:r>
    </w:p>
    <w:p w:rsidR="00D352B5" w:rsidRPr="00C061BA" w:rsidRDefault="00D352B5" w:rsidP="00C061BA">
      <w:pPr>
        <w:spacing w:after="0" w:line="240" w:lineRule="auto"/>
        <w:jc w:val="center"/>
        <w:rPr>
          <w:rFonts w:ascii="Times New Roman" w:hAnsi="Times New Roman" w:cs="Times New Roman"/>
          <w:b/>
          <w:sz w:val="24"/>
          <w:szCs w:val="24"/>
        </w:rPr>
      </w:pPr>
    </w:p>
    <w:p w:rsidR="00B3093A" w:rsidRPr="007E77D5" w:rsidRDefault="00B3093A" w:rsidP="009B19E0">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15.1. Настоящее Соглашение может быть изменено по соглашению его Сторон.</w:t>
      </w:r>
    </w:p>
    <w:p w:rsidR="00B3093A" w:rsidRPr="007E77D5" w:rsidRDefault="00B3093A" w:rsidP="00AB57B8">
      <w:pPr>
        <w:spacing w:after="0" w:line="240" w:lineRule="auto"/>
        <w:ind w:firstLine="567"/>
        <w:jc w:val="both"/>
        <w:rPr>
          <w:rFonts w:ascii="Times New Roman" w:hAnsi="Times New Roman" w:cs="Times New Roman"/>
          <w:sz w:val="24"/>
          <w:szCs w:val="24"/>
        </w:rPr>
      </w:pPr>
      <w:r w:rsidRPr="007E77D5">
        <w:rPr>
          <w:rFonts w:ascii="Times New Roman" w:hAnsi="Times New Roman" w:cs="Times New Roman"/>
          <w:sz w:val="24"/>
          <w:szCs w:val="24"/>
        </w:rPr>
        <w:t>Условия настоящего Соглашения, определенные на основании решения о заключении настоящего Соглашения и конкурсного предложения, могут быть изменены по соглашению Сторон настоящего Соглашения на основании решения органа местного самоуправления, а также в иных случаях, предусмотренных Федеральным законом «О концессионных соглашениях».</w:t>
      </w:r>
    </w:p>
    <w:p w:rsidR="00B3093A" w:rsidRPr="007E77D5" w:rsidRDefault="00B3093A" w:rsidP="009203CE">
      <w:pPr>
        <w:spacing w:after="0" w:line="240" w:lineRule="auto"/>
        <w:ind w:firstLine="567"/>
        <w:jc w:val="both"/>
        <w:rPr>
          <w:rFonts w:ascii="Times New Roman" w:hAnsi="Times New Roman" w:cs="Times New Roman"/>
          <w:sz w:val="24"/>
          <w:szCs w:val="24"/>
        </w:rPr>
      </w:pPr>
      <w:r w:rsidRPr="007E77D5">
        <w:rPr>
          <w:rFonts w:ascii="Times New Roman" w:hAnsi="Times New Roman" w:cs="Times New Roman"/>
          <w:sz w:val="24"/>
          <w:szCs w:val="24"/>
        </w:rPr>
        <w:t>Изменение настоящего Соглашения осуществляется в письменной форме.</w:t>
      </w:r>
    </w:p>
    <w:p w:rsidR="00B3093A" w:rsidRPr="007E77D5" w:rsidRDefault="00B3093A" w:rsidP="009203CE">
      <w:pPr>
        <w:spacing w:after="0" w:line="240" w:lineRule="auto"/>
        <w:ind w:firstLine="567"/>
        <w:jc w:val="both"/>
        <w:rPr>
          <w:rFonts w:ascii="Times New Roman" w:hAnsi="Times New Roman" w:cs="Times New Roman"/>
          <w:sz w:val="24"/>
          <w:szCs w:val="24"/>
        </w:rPr>
      </w:pPr>
      <w:r w:rsidRPr="007E77D5">
        <w:rPr>
          <w:rFonts w:ascii="Times New Roman" w:hAnsi="Times New Roman" w:cs="Times New Roman"/>
          <w:sz w:val="24"/>
          <w:szCs w:val="24"/>
        </w:rPr>
        <w:t>Изменение условий настоящего Соглашения осуществляется по согласованию с антимонопольным органом в случаях, предусмотренных ФЗ  «О концессионных соглашениях». Согласие антимонопольного органа получается в порядке и на условиях, утверждаемых Правительством РФ.</w:t>
      </w:r>
    </w:p>
    <w:p w:rsidR="00B3093A" w:rsidRPr="007E77D5" w:rsidRDefault="00B3093A" w:rsidP="009B19E0">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 xml:space="preserve">15.2. Стороны, если иное не предусмотрено законом, в течение срока действия настоящего Соглашения могут вносить изменения в состав и описание Объектов Соглашения, а именно: </w:t>
      </w:r>
    </w:p>
    <w:p w:rsidR="00B3093A" w:rsidRPr="007E77D5" w:rsidRDefault="00B3093A" w:rsidP="009B19E0">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lastRenderedPageBreak/>
        <w:t>1) дополнительно включать имущество, которое находится в неразрывной технологической цепи с Объектом Соглашения;</w:t>
      </w:r>
    </w:p>
    <w:p w:rsidR="00B3093A" w:rsidRPr="007E77D5" w:rsidRDefault="00B3093A" w:rsidP="009B19E0">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2) исключать из состава Объектов Соглашения, морально устаревшее и (или) физически изношенное имущество, которое не используется для осуществления деятельности, указанной в пункте 1.1 настоящего Соглашения.</w:t>
      </w:r>
    </w:p>
    <w:p w:rsidR="00B3093A" w:rsidRPr="007E77D5" w:rsidRDefault="00B3093A" w:rsidP="009B19E0">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15.3. В целях внесения изменений в условия настоящего Соглашения одна из Сторон направляет другой Стороне соответствующее предложение с обоснованием предлагаемых изменений, включая проект дополнительного соглашения.</w:t>
      </w:r>
    </w:p>
    <w:p w:rsidR="00B3093A" w:rsidRPr="007E77D5" w:rsidRDefault="00B3093A" w:rsidP="00705862">
      <w:pPr>
        <w:spacing w:after="0" w:line="240" w:lineRule="auto"/>
        <w:ind w:firstLine="567"/>
        <w:jc w:val="both"/>
        <w:rPr>
          <w:rFonts w:ascii="Times New Roman" w:hAnsi="Times New Roman" w:cs="Times New Roman"/>
          <w:sz w:val="24"/>
          <w:szCs w:val="24"/>
        </w:rPr>
      </w:pPr>
      <w:r w:rsidRPr="007E77D5">
        <w:rPr>
          <w:rFonts w:ascii="Times New Roman" w:hAnsi="Times New Roman" w:cs="Times New Roman"/>
          <w:sz w:val="24"/>
          <w:szCs w:val="24"/>
        </w:rPr>
        <w:t>Сторона, получившая предложение об изменении настоящего Соглашения, в течение одного месяца со дня получения указанного предложения рассматривает его и принимает решение о подписании дополнительного соглашения или мотивированном отказе от его подписания (внесении изменений в проект дополнительного соглашения), либо о необходимости дополнительной проработки вопроса по обоснованию и уточнению предлагаемых изменений. При принятии решения о внесении изменений в условия настоящего Соглашения Сторона, получившая соответствующее предложение, в указанный выше срок, подписывает проект дополнительного соглашения и возвращает его другой Стороне.</w:t>
      </w:r>
    </w:p>
    <w:p w:rsidR="00B3093A" w:rsidRPr="007E77D5" w:rsidRDefault="00B3093A" w:rsidP="00705862">
      <w:pPr>
        <w:spacing w:after="0" w:line="240" w:lineRule="auto"/>
        <w:ind w:firstLine="567"/>
        <w:jc w:val="both"/>
        <w:rPr>
          <w:rFonts w:ascii="Times New Roman" w:hAnsi="Times New Roman" w:cs="Times New Roman"/>
          <w:sz w:val="24"/>
          <w:szCs w:val="24"/>
        </w:rPr>
      </w:pPr>
      <w:r w:rsidRPr="007E77D5">
        <w:rPr>
          <w:rFonts w:ascii="Times New Roman" w:hAnsi="Times New Roman" w:cs="Times New Roman"/>
          <w:sz w:val="24"/>
          <w:szCs w:val="24"/>
        </w:rPr>
        <w:t>При отказе либо уклонении одной из сторон от подписания дополнительного соглашения другая сторона вправе обратиться в арбитражный суд Амурской области.</w:t>
      </w:r>
    </w:p>
    <w:p w:rsidR="00AA1146" w:rsidRDefault="00B3093A" w:rsidP="009B19E0">
      <w:pPr>
        <w:spacing w:line="240" w:lineRule="auto"/>
        <w:jc w:val="both"/>
        <w:rPr>
          <w:rFonts w:ascii="Times New Roman" w:hAnsi="Times New Roman" w:cs="Times New Roman"/>
          <w:sz w:val="24"/>
          <w:szCs w:val="24"/>
        </w:rPr>
      </w:pPr>
      <w:r w:rsidRPr="007E77D5">
        <w:rPr>
          <w:rFonts w:ascii="Times New Roman" w:hAnsi="Times New Roman" w:cs="Times New Roman"/>
          <w:sz w:val="24"/>
          <w:szCs w:val="24"/>
        </w:rPr>
        <w:t>15.4. Настоящее Соглашение может быть изменено по требованию одной из Сторон, по решению суда, по основаниям, предусмотренным Законодательством Российской Федерации.</w:t>
      </w:r>
    </w:p>
    <w:p w:rsidR="00B3093A" w:rsidRDefault="00B3093A" w:rsidP="00C061BA">
      <w:pPr>
        <w:spacing w:after="0" w:line="240" w:lineRule="auto"/>
        <w:jc w:val="center"/>
        <w:rPr>
          <w:rFonts w:ascii="Times New Roman" w:hAnsi="Times New Roman" w:cs="Times New Roman"/>
          <w:b/>
          <w:sz w:val="24"/>
          <w:szCs w:val="24"/>
        </w:rPr>
      </w:pPr>
      <w:bookmarkStart w:id="14" w:name="Par1377"/>
      <w:bookmarkEnd w:id="14"/>
      <w:r w:rsidRPr="00C061BA">
        <w:rPr>
          <w:rFonts w:ascii="Times New Roman" w:hAnsi="Times New Roman" w:cs="Times New Roman"/>
          <w:b/>
          <w:sz w:val="24"/>
          <w:szCs w:val="24"/>
        </w:rPr>
        <w:t>16. Прекращение Соглашения</w:t>
      </w:r>
    </w:p>
    <w:p w:rsidR="00C14FAE" w:rsidRPr="00C061BA" w:rsidRDefault="00C14FAE" w:rsidP="00C061BA">
      <w:pPr>
        <w:spacing w:after="0" w:line="240" w:lineRule="auto"/>
        <w:jc w:val="center"/>
        <w:rPr>
          <w:rFonts w:ascii="Times New Roman" w:hAnsi="Times New Roman" w:cs="Times New Roman"/>
          <w:b/>
          <w:sz w:val="24"/>
          <w:szCs w:val="24"/>
        </w:rPr>
      </w:pPr>
    </w:p>
    <w:p w:rsidR="00B3093A" w:rsidRPr="007E77D5" w:rsidRDefault="00B3093A" w:rsidP="009203CE">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16.1. Настоящее Соглашение прекращается:</w:t>
      </w:r>
    </w:p>
    <w:p w:rsidR="00B3093A" w:rsidRPr="007E77D5" w:rsidRDefault="00B3093A" w:rsidP="009B19E0">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а) по истечении срока действия;</w:t>
      </w:r>
    </w:p>
    <w:p w:rsidR="00B3093A" w:rsidRPr="007E77D5" w:rsidRDefault="00B3093A" w:rsidP="009B19E0">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б) по соглашению Сторон;</w:t>
      </w:r>
    </w:p>
    <w:p w:rsidR="00B3093A" w:rsidRPr="007E77D5" w:rsidRDefault="00B3093A" w:rsidP="009B19E0">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в) на основании судебного решения о его досрочном расторжении;</w:t>
      </w:r>
    </w:p>
    <w:p w:rsidR="00B3093A" w:rsidRPr="007E77D5" w:rsidRDefault="00B3093A" w:rsidP="009203CE">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 xml:space="preserve">г) в случае нарушения Концессионером существенных условий настоящего Соглашения, предусмотренных п. 16.3 Соглашения, на основании решения органа местного самоуправления, если неисполнение или ненадлежащее исполнение Концессионером обязательств по настоящему Соглашению повлекло за собой причинение вреда жизни или здоровью </w:t>
      </w:r>
      <w:r w:rsidR="00AD74A7" w:rsidRPr="007E77D5">
        <w:rPr>
          <w:rFonts w:ascii="Times New Roman" w:hAnsi="Times New Roman" w:cs="Times New Roman"/>
          <w:sz w:val="24"/>
          <w:szCs w:val="24"/>
        </w:rPr>
        <w:t>людей,</w:t>
      </w:r>
      <w:r w:rsidRPr="007E77D5">
        <w:rPr>
          <w:rFonts w:ascii="Times New Roman" w:hAnsi="Times New Roman" w:cs="Times New Roman"/>
          <w:sz w:val="24"/>
          <w:szCs w:val="24"/>
        </w:rPr>
        <w:t xml:space="preserve"> либо имеется угроза причинения такого вреда.</w:t>
      </w:r>
    </w:p>
    <w:p w:rsidR="00B3093A" w:rsidRPr="007E77D5" w:rsidRDefault="00B3093A" w:rsidP="009203CE">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16.2. Настоящее Соглашение может быть расторгнуто досрочно на основании решения суда по требованию одной из Сторон в случае существенного нарушения другой Стороной условий настоящего Соглашения, существенного изменения обстоятельств, из которых Стороны исходили при его заключении, а также по иным основаниям, предусмотренным федеральными законами и настоящим Соглашением.</w:t>
      </w:r>
    </w:p>
    <w:p w:rsidR="00B3093A" w:rsidRPr="007E77D5" w:rsidRDefault="00B3093A" w:rsidP="009B19E0">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 xml:space="preserve">16.3. </w:t>
      </w:r>
      <w:r w:rsidR="00FA6C63">
        <w:rPr>
          <w:rFonts w:ascii="Times New Roman" w:hAnsi="Times New Roman" w:cs="Times New Roman"/>
          <w:sz w:val="24"/>
          <w:szCs w:val="24"/>
        </w:rPr>
        <w:t>К существенным нарушениям Концессионером условий</w:t>
      </w:r>
      <w:r w:rsidRPr="007E77D5">
        <w:rPr>
          <w:rFonts w:ascii="Times New Roman" w:hAnsi="Times New Roman" w:cs="Times New Roman"/>
          <w:sz w:val="24"/>
          <w:szCs w:val="24"/>
        </w:rPr>
        <w:t xml:space="preserve"> настоящего Соглашения:</w:t>
      </w:r>
    </w:p>
    <w:p w:rsidR="00B3093A" w:rsidRPr="007E77D5" w:rsidRDefault="00B3093A" w:rsidP="009B19E0">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16.3.1.</w:t>
      </w:r>
      <w:r w:rsidR="00BC4FE3">
        <w:rPr>
          <w:rFonts w:ascii="Times New Roman" w:hAnsi="Times New Roman" w:cs="Times New Roman"/>
          <w:sz w:val="24"/>
          <w:szCs w:val="24"/>
        </w:rPr>
        <w:t xml:space="preserve"> </w:t>
      </w:r>
      <w:r w:rsidR="00C14FAE">
        <w:rPr>
          <w:rFonts w:ascii="Times New Roman" w:hAnsi="Times New Roman" w:cs="Times New Roman"/>
          <w:sz w:val="24"/>
          <w:szCs w:val="24"/>
        </w:rPr>
        <w:t>нарушение сроков реконструкции объектов Соглашения;</w:t>
      </w:r>
    </w:p>
    <w:p w:rsidR="00B3093A" w:rsidRPr="007E77D5" w:rsidRDefault="00B3093A" w:rsidP="00C14FAE">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16.3.2.</w:t>
      </w:r>
      <w:r w:rsidR="00BC4FE3">
        <w:rPr>
          <w:rFonts w:ascii="Times New Roman" w:hAnsi="Times New Roman" w:cs="Times New Roman"/>
          <w:sz w:val="24"/>
          <w:szCs w:val="24"/>
        </w:rPr>
        <w:t xml:space="preserve"> </w:t>
      </w:r>
      <w:r w:rsidR="00C14FAE">
        <w:rPr>
          <w:rFonts w:ascii="Times New Roman" w:hAnsi="Times New Roman" w:cs="Times New Roman"/>
          <w:sz w:val="24"/>
          <w:szCs w:val="24"/>
        </w:rPr>
        <w:t>использование (эксплуатация) объектов Соглашения в целях, не установленных настоящим Соглашением;</w:t>
      </w:r>
    </w:p>
    <w:p w:rsidR="00BC4FE3" w:rsidRDefault="00B3093A" w:rsidP="009B19E0">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16.3.3.</w:t>
      </w:r>
      <w:r w:rsidR="00BC4FE3">
        <w:rPr>
          <w:rFonts w:ascii="Times New Roman" w:hAnsi="Times New Roman" w:cs="Times New Roman"/>
          <w:sz w:val="24"/>
          <w:szCs w:val="24"/>
        </w:rPr>
        <w:t xml:space="preserve"> </w:t>
      </w:r>
      <w:r w:rsidR="00C14FAE">
        <w:rPr>
          <w:rFonts w:ascii="Times New Roman" w:hAnsi="Times New Roman" w:cs="Times New Roman"/>
          <w:sz w:val="24"/>
          <w:szCs w:val="24"/>
        </w:rPr>
        <w:t>нарушение установленного настоящим Соглашением порядка использования (эксплуатации) объекта Соглашения;</w:t>
      </w:r>
    </w:p>
    <w:p w:rsidR="00B3093A" w:rsidRPr="007E77D5" w:rsidRDefault="00B3093A" w:rsidP="009B19E0">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16.3.4.</w:t>
      </w:r>
      <w:r w:rsidR="00BC4FE3">
        <w:rPr>
          <w:rFonts w:ascii="Times New Roman" w:hAnsi="Times New Roman" w:cs="Times New Roman"/>
          <w:sz w:val="24"/>
          <w:szCs w:val="24"/>
        </w:rPr>
        <w:t xml:space="preserve"> </w:t>
      </w:r>
      <w:r w:rsidR="00C14FAE">
        <w:rPr>
          <w:rFonts w:ascii="Times New Roman" w:hAnsi="Times New Roman" w:cs="Times New Roman"/>
          <w:sz w:val="24"/>
          <w:szCs w:val="24"/>
        </w:rPr>
        <w:t>прекращение или приостановление Концессионером деятельности, предусмотренной настоящим Соглашением, без согласия Концедента;</w:t>
      </w:r>
    </w:p>
    <w:p w:rsidR="00B3093A" w:rsidRPr="007E77D5" w:rsidRDefault="00B3093A" w:rsidP="009B19E0">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16.3.5.</w:t>
      </w:r>
      <w:r w:rsidR="00BC4FE3">
        <w:rPr>
          <w:rFonts w:ascii="Times New Roman" w:hAnsi="Times New Roman" w:cs="Times New Roman"/>
          <w:sz w:val="24"/>
          <w:szCs w:val="24"/>
        </w:rPr>
        <w:t xml:space="preserve"> </w:t>
      </w:r>
      <w:r w:rsidR="00C14FAE">
        <w:rPr>
          <w:rFonts w:ascii="Times New Roman" w:hAnsi="Times New Roman" w:cs="Times New Roman"/>
          <w:sz w:val="24"/>
          <w:szCs w:val="24"/>
        </w:rPr>
        <w:t xml:space="preserve">неисполнение или ненадлежащее исполнение Концессионером обязательств, указанных в п. 1 </w:t>
      </w:r>
      <w:r w:rsidR="000B5C40">
        <w:rPr>
          <w:rFonts w:ascii="Times New Roman" w:hAnsi="Times New Roman" w:cs="Times New Roman"/>
          <w:sz w:val="24"/>
          <w:szCs w:val="24"/>
        </w:rPr>
        <w:t>настоящего</w:t>
      </w:r>
      <w:r w:rsidR="00C14FAE">
        <w:rPr>
          <w:rFonts w:ascii="Times New Roman" w:hAnsi="Times New Roman" w:cs="Times New Roman"/>
          <w:sz w:val="24"/>
          <w:szCs w:val="24"/>
        </w:rPr>
        <w:t xml:space="preserve"> Соглашения, по предоставлению гражданам и другим потребителям услуг по водоснабжению и водоотведению</w:t>
      </w:r>
    </w:p>
    <w:p w:rsidR="00B3093A" w:rsidRPr="007E77D5" w:rsidRDefault="00B3093A" w:rsidP="009B19E0">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16.4. К сущест</w:t>
      </w:r>
      <w:r w:rsidR="00FA6C63">
        <w:rPr>
          <w:rFonts w:ascii="Times New Roman" w:hAnsi="Times New Roman" w:cs="Times New Roman"/>
          <w:sz w:val="24"/>
          <w:szCs w:val="24"/>
        </w:rPr>
        <w:t>венным нарушениям Концедентом</w:t>
      </w:r>
      <w:r w:rsidRPr="007E77D5">
        <w:rPr>
          <w:rFonts w:ascii="Times New Roman" w:hAnsi="Times New Roman" w:cs="Times New Roman"/>
          <w:sz w:val="24"/>
          <w:szCs w:val="24"/>
        </w:rPr>
        <w:t xml:space="preserve"> условий настоящего Соглашения относятся:</w:t>
      </w:r>
    </w:p>
    <w:p w:rsidR="00B3093A" w:rsidRPr="007E77D5" w:rsidRDefault="00B3093A" w:rsidP="009B19E0">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 xml:space="preserve">а) </w:t>
      </w:r>
      <w:r w:rsidR="00FA6C63">
        <w:rPr>
          <w:rFonts w:ascii="Times New Roman" w:hAnsi="Times New Roman" w:cs="Times New Roman"/>
          <w:sz w:val="24"/>
          <w:szCs w:val="24"/>
        </w:rPr>
        <w:t xml:space="preserve">невыполнение в срок обязанности по передаче </w:t>
      </w:r>
      <w:r w:rsidRPr="007E77D5">
        <w:rPr>
          <w:rFonts w:ascii="Times New Roman" w:hAnsi="Times New Roman" w:cs="Times New Roman"/>
          <w:sz w:val="24"/>
          <w:szCs w:val="24"/>
        </w:rPr>
        <w:t xml:space="preserve"> Объектов Соглашения</w:t>
      </w:r>
      <w:r w:rsidR="00FA6C63">
        <w:rPr>
          <w:rFonts w:ascii="Times New Roman" w:hAnsi="Times New Roman" w:cs="Times New Roman"/>
          <w:sz w:val="24"/>
          <w:szCs w:val="24"/>
        </w:rPr>
        <w:t xml:space="preserve"> Концессионеру</w:t>
      </w:r>
      <w:r w:rsidRPr="007E77D5">
        <w:rPr>
          <w:rFonts w:ascii="Times New Roman" w:hAnsi="Times New Roman" w:cs="Times New Roman"/>
          <w:sz w:val="24"/>
          <w:szCs w:val="24"/>
        </w:rPr>
        <w:t>;</w:t>
      </w:r>
    </w:p>
    <w:p w:rsidR="00B3093A" w:rsidRPr="007E77D5" w:rsidRDefault="00B3093A" w:rsidP="009B19E0">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lastRenderedPageBreak/>
        <w:t xml:space="preserve">б) </w:t>
      </w:r>
      <w:r w:rsidR="00FA6C63">
        <w:rPr>
          <w:rFonts w:ascii="Times New Roman" w:hAnsi="Times New Roman" w:cs="Times New Roman"/>
          <w:sz w:val="24"/>
          <w:szCs w:val="24"/>
        </w:rPr>
        <w:t>передача Концессионеру</w:t>
      </w:r>
      <w:r w:rsidRPr="007E77D5">
        <w:rPr>
          <w:rFonts w:ascii="Times New Roman" w:hAnsi="Times New Roman" w:cs="Times New Roman"/>
          <w:sz w:val="24"/>
          <w:szCs w:val="24"/>
        </w:rPr>
        <w:t xml:space="preserve"> Объектов Соглашения </w:t>
      </w:r>
      <w:r w:rsidR="00FA6C63">
        <w:rPr>
          <w:rFonts w:ascii="Times New Roman" w:hAnsi="Times New Roman" w:cs="Times New Roman"/>
          <w:sz w:val="24"/>
          <w:szCs w:val="24"/>
        </w:rPr>
        <w:t>по описанию, технико-экономическим показателям и назначению и в состоянии, не соответствующем установленному приложениями к</w:t>
      </w:r>
      <w:r w:rsidRPr="007E77D5">
        <w:rPr>
          <w:rFonts w:ascii="Times New Roman" w:hAnsi="Times New Roman" w:cs="Times New Roman"/>
          <w:sz w:val="24"/>
          <w:szCs w:val="24"/>
        </w:rPr>
        <w:t xml:space="preserve"> настоящ</w:t>
      </w:r>
      <w:r w:rsidR="00FA6C63">
        <w:rPr>
          <w:rFonts w:ascii="Times New Roman" w:hAnsi="Times New Roman" w:cs="Times New Roman"/>
          <w:sz w:val="24"/>
          <w:szCs w:val="24"/>
        </w:rPr>
        <w:t>е</w:t>
      </w:r>
      <w:r w:rsidRPr="007E77D5">
        <w:rPr>
          <w:rFonts w:ascii="Times New Roman" w:hAnsi="Times New Roman" w:cs="Times New Roman"/>
          <w:sz w:val="24"/>
          <w:szCs w:val="24"/>
        </w:rPr>
        <w:t>м</w:t>
      </w:r>
      <w:r w:rsidR="00FA6C63">
        <w:rPr>
          <w:rFonts w:ascii="Times New Roman" w:hAnsi="Times New Roman" w:cs="Times New Roman"/>
          <w:sz w:val="24"/>
          <w:szCs w:val="24"/>
        </w:rPr>
        <w:t>у Соглашению, в случае, если такое несоответствие выявлено в течение одного года с момента подписания сторонами Соглашения акта приема-передачи и не могло быть выявлено при передаче объектов Соглашения и возникло по вине Концедента</w:t>
      </w:r>
      <w:r w:rsidRPr="007E77D5">
        <w:rPr>
          <w:rFonts w:ascii="Times New Roman" w:hAnsi="Times New Roman" w:cs="Times New Roman"/>
          <w:sz w:val="24"/>
          <w:szCs w:val="24"/>
        </w:rPr>
        <w:t>;</w:t>
      </w:r>
    </w:p>
    <w:p w:rsidR="00B3093A" w:rsidRPr="007E77D5" w:rsidRDefault="00B3093A" w:rsidP="009B19E0">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 xml:space="preserve">б) </w:t>
      </w:r>
      <w:r w:rsidR="00FA6C63">
        <w:rPr>
          <w:rFonts w:ascii="Times New Roman" w:hAnsi="Times New Roman" w:cs="Times New Roman"/>
          <w:sz w:val="24"/>
          <w:szCs w:val="24"/>
        </w:rPr>
        <w:t>невыполнение принятых на себя Концедентом обязательств по его расходам на создание и /или/ реконструкцию объекта концессионного соглашения, использование /эксплуатацию/ объекта Соглашения или выплате Концедента по концессионному соглашению.</w:t>
      </w:r>
    </w:p>
    <w:p w:rsidR="00B3093A" w:rsidRPr="007E77D5" w:rsidRDefault="00B3093A" w:rsidP="009B19E0">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 xml:space="preserve">16.5. В случае досрочного расторжения настоящего концессионного соглашения Стороны  вправе потребовать возмещения своих расходов своих расходов по настоящему Соглашению. </w:t>
      </w:r>
    </w:p>
    <w:p w:rsidR="00B3093A" w:rsidRPr="007E77D5" w:rsidRDefault="00B3093A" w:rsidP="009B19E0">
      <w:pPr>
        <w:spacing w:after="0" w:line="240" w:lineRule="auto"/>
        <w:ind w:firstLine="567"/>
        <w:jc w:val="both"/>
        <w:rPr>
          <w:rFonts w:ascii="Times New Roman" w:hAnsi="Times New Roman" w:cs="Times New Roman"/>
          <w:sz w:val="24"/>
          <w:szCs w:val="24"/>
        </w:rPr>
      </w:pPr>
      <w:r w:rsidRPr="007E77D5">
        <w:rPr>
          <w:rFonts w:ascii="Times New Roman" w:hAnsi="Times New Roman" w:cs="Times New Roman"/>
          <w:sz w:val="24"/>
          <w:szCs w:val="24"/>
        </w:rPr>
        <w:t>Возмещение расходов по настоящему Соглашению осуществляется на основании заключенного между Концессионером и Концедентом соглашения</w:t>
      </w:r>
      <w:r w:rsidR="00FA6C63">
        <w:rPr>
          <w:rFonts w:ascii="Times New Roman" w:hAnsi="Times New Roman" w:cs="Times New Roman"/>
          <w:sz w:val="24"/>
          <w:szCs w:val="24"/>
        </w:rPr>
        <w:t xml:space="preserve"> (приложение № 11).</w:t>
      </w:r>
    </w:p>
    <w:p w:rsidR="00B3093A" w:rsidRPr="007E77D5" w:rsidRDefault="00334806" w:rsidP="003348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16.6. </w:t>
      </w:r>
      <w:r w:rsidR="00B3093A" w:rsidRPr="007E77D5">
        <w:rPr>
          <w:rFonts w:ascii="Times New Roman" w:hAnsi="Times New Roman" w:cs="Times New Roman"/>
          <w:sz w:val="24"/>
          <w:szCs w:val="24"/>
        </w:rPr>
        <w:t>В случае недостижения согласия между Концессионером и Концедентом по вопросу о размере подлежащих возмещению расходов либо иным вопросам, связанным с возмещением расходов, спор разрешается в судебном порядке.</w:t>
      </w:r>
    </w:p>
    <w:p w:rsidR="00334806" w:rsidRDefault="00334806" w:rsidP="00C061BA">
      <w:pPr>
        <w:spacing w:after="0" w:line="240" w:lineRule="auto"/>
        <w:jc w:val="center"/>
        <w:rPr>
          <w:rFonts w:ascii="Times New Roman" w:hAnsi="Times New Roman" w:cs="Times New Roman"/>
          <w:b/>
          <w:sz w:val="24"/>
          <w:szCs w:val="24"/>
        </w:rPr>
      </w:pPr>
      <w:bookmarkStart w:id="15" w:name="Par1486"/>
      <w:bookmarkEnd w:id="15"/>
    </w:p>
    <w:p w:rsidR="00C061BA" w:rsidRDefault="00B3093A" w:rsidP="00C061BA">
      <w:pPr>
        <w:spacing w:after="0" w:line="240" w:lineRule="auto"/>
        <w:jc w:val="center"/>
        <w:rPr>
          <w:rFonts w:ascii="Times New Roman" w:hAnsi="Times New Roman" w:cs="Times New Roman"/>
          <w:b/>
          <w:sz w:val="24"/>
          <w:szCs w:val="24"/>
        </w:rPr>
      </w:pPr>
      <w:r w:rsidRPr="00C061BA">
        <w:rPr>
          <w:rFonts w:ascii="Times New Roman" w:hAnsi="Times New Roman" w:cs="Times New Roman"/>
          <w:b/>
          <w:sz w:val="24"/>
          <w:szCs w:val="24"/>
        </w:rPr>
        <w:t>17. Гарантии осуществления Концессионером деятельности,</w:t>
      </w:r>
      <w:r w:rsidR="006653B3" w:rsidRPr="00C061BA">
        <w:rPr>
          <w:rFonts w:ascii="Times New Roman" w:hAnsi="Times New Roman" w:cs="Times New Roman"/>
          <w:b/>
          <w:sz w:val="24"/>
          <w:szCs w:val="24"/>
        </w:rPr>
        <w:t xml:space="preserve"> </w:t>
      </w:r>
    </w:p>
    <w:p w:rsidR="00B3093A" w:rsidRDefault="00B3093A" w:rsidP="00C061BA">
      <w:pPr>
        <w:spacing w:after="0" w:line="240" w:lineRule="auto"/>
        <w:jc w:val="center"/>
        <w:rPr>
          <w:rFonts w:ascii="Times New Roman" w:hAnsi="Times New Roman" w:cs="Times New Roman"/>
          <w:b/>
          <w:sz w:val="24"/>
          <w:szCs w:val="24"/>
        </w:rPr>
      </w:pPr>
      <w:r w:rsidRPr="00C061BA">
        <w:rPr>
          <w:rFonts w:ascii="Times New Roman" w:hAnsi="Times New Roman" w:cs="Times New Roman"/>
          <w:b/>
          <w:sz w:val="24"/>
          <w:szCs w:val="24"/>
        </w:rPr>
        <w:t>предусмотренной Соглашением</w:t>
      </w:r>
    </w:p>
    <w:p w:rsidR="00334806" w:rsidRPr="00C061BA" w:rsidRDefault="00334806" w:rsidP="00C061BA">
      <w:pPr>
        <w:spacing w:after="0" w:line="240" w:lineRule="auto"/>
        <w:jc w:val="center"/>
        <w:rPr>
          <w:rFonts w:ascii="Times New Roman" w:hAnsi="Times New Roman" w:cs="Times New Roman"/>
          <w:b/>
          <w:sz w:val="24"/>
          <w:szCs w:val="24"/>
        </w:rPr>
      </w:pPr>
    </w:p>
    <w:p w:rsidR="00B3093A" w:rsidRPr="007E77D5" w:rsidRDefault="00B3093A" w:rsidP="009B19E0">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17.1. В соответствии с законодательством о концессионных соглашениях органы в области регулирования тарифов, надбавок к тарифам на производимые и реализуемые Концессионером оказываемые услуги устанавливают тарифы и надбавки к ценам тарифам исходя из определенных настоящим Соглашением объема инвестиций, текущего ремонта, реконструкции и долгосрочных параметров регулирования.</w:t>
      </w:r>
    </w:p>
    <w:p w:rsidR="00B3093A" w:rsidRPr="007E77D5" w:rsidRDefault="00B3093A" w:rsidP="00285226">
      <w:pPr>
        <w:spacing w:after="0" w:line="240" w:lineRule="auto"/>
        <w:ind w:firstLine="567"/>
        <w:jc w:val="both"/>
        <w:rPr>
          <w:rFonts w:ascii="Times New Roman" w:hAnsi="Times New Roman" w:cs="Times New Roman"/>
          <w:sz w:val="24"/>
          <w:szCs w:val="24"/>
        </w:rPr>
      </w:pPr>
      <w:r w:rsidRPr="007E77D5">
        <w:rPr>
          <w:rFonts w:ascii="Times New Roman" w:hAnsi="Times New Roman" w:cs="Times New Roman"/>
          <w:sz w:val="24"/>
          <w:szCs w:val="24"/>
        </w:rPr>
        <w:t>Установление, изменение, корректировка регулируемых тарифов на производимые и реализуемые Концессионером оказываемые услуги осуществляются по правилам, действовавшим на момент заключения настоящего Соглашения и предусмотренным федеральными законами, иными нормативными правовыми актами РФ, законами субъекта РФ, иными нормативными правовыми актами субъекта РФ, правовыми актами органов местного самоуправления.</w:t>
      </w:r>
    </w:p>
    <w:p w:rsidR="00AA1146" w:rsidRPr="007E77D5" w:rsidRDefault="00B3093A" w:rsidP="009B19E0">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17.2. По соглашению Сторон установление, изменение и корректировка регулируемых тарифов на производимые и реализуемые Концессионером услуги осуществляются до конца срока действия настоящего Соглашения по правилам, действующим на момент соответственно установления, изменения, корректировки тарифов и предусмотренным федеральными законами, иными нормативными правовыми актами РФ, законами субъекта РФ, иными нормативными правовыми актами субъекта РФ, правовыми актами органов местного самоуправления.</w:t>
      </w:r>
      <w:bookmarkStart w:id="16" w:name="Par1550"/>
      <w:bookmarkEnd w:id="16"/>
    </w:p>
    <w:p w:rsidR="006653B3" w:rsidRDefault="006653B3" w:rsidP="009B19E0">
      <w:pPr>
        <w:spacing w:after="0" w:line="240" w:lineRule="auto"/>
        <w:jc w:val="both"/>
        <w:rPr>
          <w:rFonts w:ascii="Times New Roman" w:hAnsi="Times New Roman" w:cs="Times New Roman"/>
          <w:sz w:val="24"/>
          <w:szCs w:val="24"/>
        </w:rPr>
      </w:pPr>
    </w:p>
    <w:p w:rsidR="00B3093A" w:rsidRDefault="00B3093A" w:rsidP="00C061BA">
      <w:pPr>
        <w:spacing w:after="0" w:line="240" w:lineRule="auto"/>
        <w:jc w:val="center"/>
        <w:rPr>
          <w:rFonts w:ascii="Times New Roman" w:hAnsi="Times New Roman" w:cs="Times New Roman"/>
          <w:b/>
          <w:sz w:val="24"/>
          <w:szCs w:val="24"/>
        </w:rPr>
      </w:pPr>
      <w:r w:rsidRPr="00C061BA">
        <w:rPr>
          <w:rFonts w:ascii="Times New Roman" w:hAnsi="Times New Roman" w:cs="Times New Roman"/>
          <w:b/>
          <w:sz w:val="24"/>
          <w:szCs w:val="24"/>
        </w:rPr>
        <w:t>18. Разрешение споров</w:t>
      </w:r>
    </w:p>
    <w:p w:rsidR="00391619" w:rsidRPr="00C061BA" w:rsidRDefault="00391619" w:rsidP="00C061BA">
      <w:pPr>
        <w:spacing w:after="0" w:line="240" w:lineRule="auto"/>
        <w:jc w:val="center"/>
        <w:rPr>
          <w:rFonts w:ascii="Times New Roman" w:hAnsi="Times New Roman" w:cs="Times New Roman"/>
          <w:b/>
          <w:sz w:val="24"/>
          <w:szCs w:val="24"/>
        </w:rPr>
      </w:pPr>
    </w:p>
    <w:p w:rsidR="00B3093A" w:rsidRPr="007E77D5" w:rsidRDefault="00B3093A" w:rsidP="009B19E0">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18.1. Споры и разногласия между Сторонами по настоящему Соглашению или в связи с ним разрешаются путем переговоров.</w:t>
      </w:r>
    </w:p>
    <w:p w:rsidR="00B3093A" w:rsidRPr="007E77D5" w:rsidRDefault="00B3093A" w:rsidP="009B19E0">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 xml:space="preserve">18.2. В случае не достижения согласия в результате проведенных переговоров Сторона, заявляющая о существовании спора или разногласий по настоящему Соглашению, направляет другой Стороне письменную претензию, ответ на которую должен быть представлен заявителю в течение </w:t>
      </w:r>
      <w:r w:rsidR="00391619">
        <w:rPr>
          <w:rFonts w:ascii="Times New Roman" w:hAnsi="Times New Roman" w:cs="Times New Roman"/>
          <w:sz w:val="24"/>
          <w:szCs w:val="24"/>
        </w:rPr>
        <w:t>3</w:t>
      </w:r>
      <w:r w:rsidRPr="007E77D5">
        <w:rPr>
          <w:rFonts w:ascii="Times New Roman" w:hAnsi="Times New Roman" w:cs="Times New Roman"/>
          <w:sz w:val="24"/>
          <w:szCs w:val="24"/>
        </w:rPr>
        <w:t>0 календарных дней со дня ее получения.</w:t>
      </w:r>
    </w:p>
    <w:p w:rsidR="00B3093A" w:rsidRPr="007E77D5" w:rsidRDefault="00B3093A" w:rsidP="00285226">
      <w:pPr>
        <w:spacing w:after="0" w:line="240" w:lineRule="auto"/>
        <w:ind w:firstLine="567"/>
        <w:jc w:val="both"/>
        <w:rPr>
          <w:rFonts w:ascii="Times New Roman" w:hAnsi="Times New Roman" w:cs="Times New Roman"/>
          <w:sz w:val="24"/>
          <w:szCs w:val="24"/>
        </w:rPr>
      </w:pPr>
      <w:r w:rsidRPr="007E77D5">
        <w:rPr>
          <w:rFonts w:ascii="Times New Roman" w:hAnsi="Times New Roman" w:cs="Times New Roman"/>
          <w:sz w:val="24"/>
          <w:szCs w:val="24"/>
        </w:rPr>
        <w:t>Претензия направляется с уведомлением о вручении или иным способом, обеспечивающим получение Стороной такого сообщения.</w:t>
      </w:r>
    </w:p>
    <w:p w:rsidR="00B3093A" w:rsidRPr="007E77D5" w:rsidRDefault="00B3093A" w:rsidP="00285226">
      <w:pPr>
        <w:spacing w:after="0" w:line="240" w:lineRule="auto"/>
        <w:ind w:firstLine="567"/>
        <w:jc w:val="both"/>
        <w:rPr>
          <w:rFonts w:ascii="Times New Roman" w:hAnsi="Times New Roman" w:cs="Times New Roman"/>
          <w:sz w:val="24"/>
          <w:szCs w:val="24"/>
        </w:rPr>
      </w:pPr>
      <w:r w:rsidRPr="007E77D5">
        <w:rPr>
          <w:rFonts w:ascii="Times New Roman" w:hAnsi="Times New Roman" w:cs="Times New Roman"/>
          <w:sz w:val="24"/>
          <w:szCs w:val="24"/>
        </w:rPr>
        <w:t>В случае если ответ не представлен в указанный срок, претензия считается принятой.</w:t>
      </w:r>
    </w:p>
    <w:p w:rsidR="00AA1146" w:rsidRPr="007E77D5" w:rsidRDefault="00B3093A" w:rsidP="009B19E0">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lastRenderedPageBreak/>
        <w:t>18.3. В случае не достижения Сторонами согласия споры, возникшие между Сторонами, разрешаются в соответствии с законодательством РФ в Арбитражном суде Амурской области.</w:t>
      </w:r>
      <w:bookmarkStart w:id="17" w:name="Par1570"/>
      <w:bookmarkEnd w:id="17"/>
    </w:p>
    <w:p w:rsidR="006653B3" w:rsidRDefault="006653B3" w:rsidP="009B19E0">
      <w:pPr>
        <w:spacing w:after="0" w:line="240" w:lineRule="auto"/>
        <w:jc w:val="both"/>
        <w:rPr>
          <w:rFonts w:ascii="Times New Roman" w:hAnsi="Times New Roman" w:cs="Times New Roman"/>
          <w:sz w:val="24"/>
          <w:szCs w:val="24"/>
        </w:rPr>
      </w:pPr>
    </w:p>
    <w:p w:rsidR="00B3093A" w:rsidRDefault="00B3093A" w:rsidP="00C061BA">
      <w:pPr>
        <w:spacing w:after="0" w:line="240" w:lineRule="auto"/>
        <w:jc w:val="center"/>
        <w:rPr>
          <w:rFonts w:ascii="Times New Roman" w:hAnsi="Times New Roman" w:cs="Times New Roman"/>
          <w:b/>
          <w:sz w:val="24"/>
          <w:szCs w:val="24"/>
        </w:rPr>
      </w:pPr>
      <w:r w:rsidRPr="00C061BA">
        <w:rPr>
          <w:rFonts w:ascii="Times New Roman" w:hAnsi="Times New Roman" w:cs="Times New Roman"/>
          <w:b/>
          <w:sz w:val="24"/>
          <w:szCs w:val="24"/>
        </w:rPr>
        <w:t>19. Размещение информации</w:t>
      </w:r>
    </w:p>
    <w:p w:rsidR="00391619" w:rsidRPr="00C061BA" w:rsidRDefault="00391619" w:rsidP="00C061BA">
      <w:pPr>
        <w:spacing w:after="0" w:line="240" w:lineRule="auto"/>
        <w:jc w:val="center"/>
        <w:rPr>
          <w:rFonts w:ascii="Times New Roman" w:hAnsi="Times New Roman" w:cs="Times New Roman"/>
          <w:b/>
          <w:sz w:val="24"/>
          <w:szCs w:val="24"/>
        </w:rPr>
      </w:pPr>
    </w:p>
    <w:p w:rsidR="00AA1146" w:rsidRPr="007E77D5" w:rsidRDefault="00B3093A" w:rsidP="009B19E0">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 xml:space="preserve">19.1. Настоящее Соглашение, за исключением сведений, составляющих государственную и коммерческую тайну, подлежит размещению на официальном сайте и в официальном печатном издании Концедента. </w:t>
      </w:r>
      <w:bookmarkStart w:id="18" w:name="Par1581"/>
      <w:bookmarkEnd w:id="18"/>
    </w:p>
    <w:p w:rsidR="006653B3" w:rsidRDefault="006653B3" w:rsidP="009B19E0">
      <w:pPr>
        <w:spacing w:after="0" w:line="240" w:lineRule="auto"/>
        <w:jc w:val="both"/>
        <w:rPr>
          <w:rFonts w:ascii="Times New Roman" w:hAnsi="Times New Roman" w:cs="Times New Roman"/>
          <w:sz w:val="24"/>
          <w:szCs w:val="24"/>
        </w:rPr>
      </w:pPr>
    </w:p>
    <w:p w:rsidR="00AA1146" w:rsidRDefault="00B3093A" w:rsidP="00C061BA">
      <w:pPr>
        <w:spacing w:after="0" w:line="240" w:lineRule="auto"/>
        <w:jc w:val="center"/>
        <w:rPr>
          <w:rFonts w:ascii="Times New Roman" w:hAnsi="Times New Roman" w:cs="Times New Roman"/>
          <w:b/>
          <w:sz w:val="24"/>
          <w:szCs w:val="24"/>
        </w:rPr>
      </w:pPr>
      <w:r w:rsidRPr="00C061BA">
        <w:rPr>
          <w:rFonts w:ascii="Times New Roman" w:hAnsi="Times New Roman" w:cs="Times New Roman"/>
          <w:b/>
          <w:sz w:val="24"/>
          <w:szCs w:val="24"/>
        </w:rPr>
        <w:t>20. Заключительные положения</w:t>
      </w:r>
    </w:p>
    <w:p w:rsidR="00391619" w:rsidRPr="00C061BA" w:rsidRDefault="00391619" w:rsidP="00C061BA">
      <w:pPr>
        <w:spacing w:after="0" w:line="240" w:lineRule="auto"/>
        <w:jc w:val="center"/>
        <w:rPr>
          <w:rFonts w:ascii="Times New Roman" w:hAnsi="Times New Roman" w:cs="Times New Roman"/>
          <w:b/>
          <w:sz w:val="24"/>
          <w:szCs w:val="24"/>
        </w:rPr>
      </w:pPr>
    </w:p>
    <w:p w:rsidR="00B3093A" w:rsidRPr="007E77D5" w:rsidRDefault="00B3093A" w:rsidP="009B19E0">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20.1. Сторона, изменившая свое местонахождение и (или) реквизиты, обязана сообщить об этом другой Стороне в течение 10 календарных дней со дня этого изменения.</w:t>
      </w:r>
    </w:p>
    <w:p w:rsidR="00B3093A" w:rsidRPr="007E77D5" w:rsidRDefault="00B3093A" w:rsidP="009B19E0">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 xml:space="preserve">20.2. </w:t>
      </w:r>
      <w:r w:rsidR="00F73CAF" w:rsidRPr="00F73CAF">
        <w:rPr>
          <w:rFonts w:ascii="Times New Roman" w:eastAsia="Calibri" w:hAnsi="Times New Roman" w:cs="Tahoma"/>
          <w:color w:val="00000A"/>
          <w:sz w:val="24"/>
          <w:szCs w:val="24"/>
        </w:rPr>
        <w:t>Настоящее Соглашение составлено на русском языке в 4 (четырех) подлинных экземплярах, имеющих равную юридическую силу, из них 1 (один) экземпляр для Концедента, 1 (один) экземпляр для Концессионера, 1 (один) экземпляр для органа, осуществляющего государственную регистрацию прав на недвижимое имущество, 1 (один) экземпляр для Третьей Стороны</w:t>
      </w:r>
      <w:r w:rsidR="00F73CAF">
        <w:rPr>
          <w:rFonts w:ascii="Times New Roman" w:eastAsia="Calibri" w:hAnsi="Times New Roman" w:cs="Tahoma"/>
          <w:color w:val="00000A"/>
          <w:sz w:val="24"/>
          <w:szCs w:val="24"/>
        </w:rPr>
        <w:t>.</w:t>
      </w:r>
    </w:p>
    <w:p w:rsidR="00B3093A" w:rsidRPr="007E77D5" w:rsidRDefault="00B3093A" w:rsidP="009B19E0">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20.3. Все приложения и дополнительные соглашения к настоящему Соглашению, заключенные, как при подписании настоящего Соглашения, так и после вступления в силу настоящего Соглашения, являются его неотъемлемой частью. Указанные приложения и дополнительные соглашения подписываются уполномоченными представителями Сторон.</w:t>
      </w:r>
    </w:p>
    <w:p w:rsidR="002B1D89" w:rsidRDefault="002B1D89" w:rsidP="009B19E0">
      <w:pPr>
        <w:spacing w:line="240" w:lineRule="auto"/>
        <w:jc w:val="both"/>
        <w:rPr>
          <w:rFonts w:ascii="Times New Roman" w:hAnsi="Times New Roman" w:cs="Times New Roman"/>
          <w:sz w:val="24"/>
          <w:szCs w:val="24"/>
        </w:rPr>
      </w:pPr>
    </w:p>
    <w:p w:rsidR="00B3093A" w:rsidRPr="00391619" w:rsidRDefault="00B3093A" w:rsidP="00391619">
      <w:pPr>
        <w:spacing w:line="240" w:lineRule="auto"/>
        <w:jc w:val="center"/>
        <w:rPr>
          <w:rFonts w:ascii="Times New Roman" w:hAnsi="Times New Roman" w:cs="Times New Roman"/>
          <w:b/>
          <w:sz w:val="24"/>
          <w:szCs w:val="24"/>
        </w:rPr>
      </w:pPr>
      <w:r w:rsidRPr="00391619">
        <w:rPr>
          <w:rFonts w:ascii="Times New Roman" w:hAnsi="Times New Roman" w:cs="Times New Roman"/>
          <w:b/>
          <w:sz w:val="24"/>
          <w:szCs w:val="24"/>
        </w:rPr>
        <w:t>21. Адреса и реквизиты Сторон</w:t>
      </w:r>
    </w:p>
    <w:p w:rsidR="00AA1146" w:rsidRPr="007E77D5" w:rsidRDefault="00AA1146" w:rsidP="009B19E0">
      <w:pPr>
        <w:spacing w:line="240" w:lineRule="auto"/>
        <w:jc w:val="both"/>
        <w:rPr>
          <w:rFonts w:ascii="Times New Roman" w:hAnsi="Times New Roman" w:cs="Times New Roman"/>
          <w:sz w:val="24"/>
          <w:szCs w:val="24"/>
        </w:rPr>
      </w:pPr>
    </w:p>
    <w:tbl>
      <w:tblPr>
        <w:tblW w:w="9572" w:type="dxa"/>
        <w:tblLook w:val="04A0"/>
      </w:tblPr>
      <w:tblGrid>
        <w:gridCol w:w="7256"/>
        <w:gridCol w:w="541"/>
        <w:gridCol w:w="1775"/>
      </w:tblGrid>
      <w:tr w:rsidR="00B3093A" w:rsidRPr="007E77D5" w:rsidTr="00F746E0">
        <w:tc>
          <w:tcPr>
            <w:tcW w:w="9572" w:type="dxa"/>
            <w:gridSpan w:val="3"/>
          </w:tcPr>
          <w:tbl>
            <w:tblPr>
              <w:tblStyle w:val="a3"/>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45"/>
              <w:gridCol w:w="4806"/>
            </w:tblGrid>
            <w:tr w:rsidR="00A74121" w:rsidTr="00BC105F">
              <w:tc>
                <w:tcPr>
                  <w:tcW w:w="4545" w:type="dxa"/>
                </w:tcPr>
                <w:p w:rsidR="00A74121" w:rsidRDefault="00A74121" w:rsidP="00A74121">
                  <w:pPr>
                    <w:pStyle w:val="ac"/>
                    <w:jc w:val="both"/>
                    <w:rPr>
                      <w:rFonts w:ascii="Times New Roman" w:hAnsi="Times New Roman"/>
                      <w:sz w:val="24"/>
                      <w:szCs w:val="24"/>
                    </w:rPr>
                  </w:pPr>
                  <w:r>
                    <w:rPr>
                      <w:rFonts w:ascii="Times New Roman" w:hAnsi="Times New Roman"/>
                      <w:sz w:val="24"/>
                      <w:szCs w:val="24"/>
                    </w:rPr>
                    <w:t>Муниципальное образование рабочего поселка (пгт) Магдагачи</w:t>
                  </w:r>
                </w:p>
                <w:p w:rsidR="00A74121" w:rsidRDefault="00A74121" w:rsidP="00A74121">
                  <w:pPr>
                    <w:pStyle w:val="ac"/>
                    <w:rPr>
                      <w:rFonts w:ascii="Times New Roman" w:hAnsi="Times New Roman"/>
                      <w:sz w:val="24"/>
                      <w:szCs w:val="24"/>
                    </w:rPr>
                  </w:pPr>
                  <w:r>
                    <w:rPr>
                      <w:rFonts w:ascii="Times New Roman" w:hAnsi="Times New Roman"/>
                      <w:sz w:val="24"/>
                      <w:szCs w:val="24"/>
                    </w:rPr>
                    <w:t>676124, Амурская область, Магдагачинский район, пгт Магдагачи, ул. К.Маркса, 23</w:t>
                  </w:r>
                </w:p>
                <w:p w:rsidR="00A74121" w:rsidRDefault="00A74121" w:rsidP="00A74121">
                  <w:pPr>
                    <w:pStyle w:val="ac"/>
                    <w:rPr>
                      <w:rFonts w:ascii="Times New Roman" w:hAnsi="Times New Roman"/>
                      <w:sz w:val="24"/>
                      <w:szCs w:val="24"/>
                    </w:rPr>
                  </w:pPr>
                  <w:r>
                    <w:rPr>
                      <w:rFonts w:ascii="Times New Roman" w:hAnsi="Times New Roman"/>
                      <w:sz w:val="24"/>
                      <w:szCs w:val="24"/>
                    </w:rPr>
                    <w:t xml:space="preserve">ИНН 2818000491, КПП 281801001, </w:t>
                  </w:r>
                </w:p>
                <w:p w:rsidR="00F746E0" w:rsidRDefault="00A74121" w:rsidP="00A74121">
                  <w:pPr>
                    <w:pStyle w:val="ac"/>
                    <w:rPr>
                      <w:rFonts w:ascii="Times New Roman" w:hAnsi="Times New Roman"/>
                      <w:sz w:val="24"/>
                      <w:szCs w:val="24"/>
                    </w:rPr>
                  </w:pPr>
                  <w:r>
                    <w:rPr>
                      <w:rFonts w:ascii="Times New Roman" w:hAnsi="Times New Roman"/>
                      <w:sz w:val="24"/>
                      <w:szCs w:val="24"/>
                    </w:rPr>
                    <w:t>ОГРН 1022800930052,</w:t>
                  </w:r>
                  <w:r w:rsidR="00FC7D4A">
                    <w:rPr>
                      <w:rFonts w:ascii="Times New Roman" w:hAnsi="Times New Roman"/>
                      <w:sz w:val="24"/>
                      <w:szCs w:val="24"/>
                    </w:rPr>
                    <w:t xml:space="preserve"> </w:t>
                  </w:r>
                  <w:r>
                    <w:rPr>
                      <w:rFonts w:ascii="Times New Roman" w:hAnsi="Times New Roman"/>
                      <w:sz w:val="24"/>
                      <w:szCs w:val="24"/>
                    </w:rPr>
                    <w:t>Отделение Благовещенск г. Благовещенск УФК по Амурской области (</w:t>
                  </w:r>
                  <w:r w:rsidR="00FC7D4A">
                    <w:rPr>
                      <w:rFonts w:ascii="Times New Roman" w:hAnsi="Times New Roman"/>
                      <w:sz w:val="24"/>
                      <w:szCs w:val="24"/>
                    </w:rPr>
                    <w:t>Финансовое управление Администрации Маг</w:t>
                  </w:r>
                  <w:r>
                    <w:rPr>
                      <w:rFonts w:ascii="Times New Roman" w:hAnsi="Times New Roman"/>
                      <w:sz w:val="24"/>
                      <w:szCs w:val="24"/>
                    </w:rPr>
                    <w:t xml:space="preserve">дагачинского района, л/сч 04233011150) </w:t>
                  </w:r>
                </w:p>
                <w:p w:rsidR="00A74121" w:rsidRDefault="00A74121" w:rsidP="00A74121">
                  <w:pPr>
                    <w:pStyle w:val="ac"/>
                    <w:rPr>
                      <w:rFonts w:ascii="Times New Roman" w:hAnsi="Times New Roman"/>
                      <w:sz w:val="24"/>
                      <w:szCs w:val="24"/>
                    </w:rPr>
                  </w:pPr>
                  <w:r>
                    <w:rPr>
                      <w:rFonts w:ascii="Times New Roman" w:hAnsi="Times New Roman"/>
                      <w:sz w:val="24"/>
                      <w:szCs w:val="24"/>
                    </w:rPr>
                    <w:t>КБК 026000</w:t>
                  </w:r>
                  <w:r w:rsidR="00F746E0">
                    <w:rPr>
                      <w:rFonts w:ascii="Times New Roman" w:hAnsi="Times New Roman"/>
                      <w:sz w:val="24"/>
                      <w:szCs w:val="24"/>
                    </w:rPr>
                    <w:t>09045130000120</w:t>
                  </w:r>
                </w:p>
                <w:p w:rsidR="00F746E0" w:rsidRDefault="00F746E0" w:rsidP="00A74121">
                  <w:pPr>
                    <w:pStyle w:val="ac"/>
                    <w:rPr>
                      <w:rFonts w:ascii="Times New Roman" w:hAnsi="Times New Roman"/>
                      <w:sz w:val="24"/>
                      <w:szCs w:val="24"/>
                    </w:rPr>
                  </w:pPr>
                  <w:r>
                    <w:rPr>
                      <w:rFonts w:ascii="Times New Roman" w:hAnsi="Times New Roman"/>
                      <w:sz w:val="24"/>
                      <w:szCs w:val="24"/>
                    </w:rPr>
                    <w:t>БИК: 041012001, ОКТМО 10631151</w:t>
                  </w:r>
                </w:p>
              </w:tc>
              <w:tc>
                <w:tcPr>
                  <w:tcW w:w="4806" w:type="dxa"/>
                </w:tcPr>
                <w:p w:rsidR="00A74121" w:rsidRPr="00A74121" w:rsidRDefault="00A74121" w:rsidP="00A74121">
                  <w:pPr>
                    <w:pStyle w:val="ac"/>
                    <w:rPr>
                      <w:rFonts w:ascii="Times New Roman" w:hAnsi="Times New Roman"/>
                      <w:sz w:val="24"/>
                      <w:szCs w:val="24"/>
                    </w:rPr>
                  </w:pPr>
                  <w:r w:rsidRPr="00A74121">
                    <w:rPr>
                      <w:rFonts w:ascii="Times New Roman" w:hAnsi="Times New Roman"/>
                      <w:sz w:val="24"/>
                      <w:szCs w:val="24"/>
                    </w:rPr>
                    <w:t>Субъект Российской Федерации:</w:t>
                  </w:r>
                </w:p>
                <w:p w:rsidR="00A74121" w:rsidRDefault="00A74121" w:rsidP="00A74121">
                  <w:pPr>
                    <w:pStyle w:val="ac"/>
                    <w:rPr>
                      <w:rFonts w:ascii="Times New Roman" w:hAnsi="Times New Roman"/>
                      <w:sz w:val="24"/>
                      <w:szCs w:val="24"/>
                    </w:rPr>
                  </w:pPr>
                </w:p>
                <w:p w:rsidR="00A74121" w:rsidRPr="00A74121" w:rsidRDefault="00A74121" w:rsidP="00A74121">
                  <w:pPr>
                    <w:pStyle w:val="ac"/>
                    <w:rPr>
                      <w:rFonts w:ascii="Times New Roman" w:hAnsi="Times New Roman"/>
                      <w:sz w:val="24"/>
                      <w:szCs w:val="24"/>
                    </w:rPr>
                  </w:pPr>
                  <w:r w:rsidRPr="00A74121">
                    <w:rPr>
                      <w:rFonts w:ascii="Times New Roman" w:hAnsi="Times New Roman"/>
                      <w:sz w:val="24"/>
                      <w:szCs w:val="24"/>
                    </w:rPr>
                    <w:t>Амурская область – Министерство жилищно-коммунального хозяйства</w:t>
                  </w:r>
                </w:p>
                <w:p w:rsidR="00A74121" w:rsidRDefault="00A74121" w:rsidP="00A74121">
                  <w:pPr>
                    <w:pStyle w:val="ac"/>
                    <w:rPr>
                      <w:rFonts w:ascii="Times New Roman" w:hAnsi="Times New Roman"/>
                      <w:sz w:val="24"/>
                      <w:szCs w:val="24"/>
                    </w:rPr>
                  </w:pPr>
                  <w:r w:rsidRPr="00A74121">
                    <w:rPr>
                      <w:rFonts w:ascii="Times New Roman" w:hAnsi="Times New Roman"/>
                      <w:sz w:val="24"/>
                      <w:szCs w:val="24"/>
                    </w:rPr>
                    <w:t xml:space="preserve">Амурской области </w:t>
                  </w:r>
                </w:p>
                <w:p w:rsidR="00A74121" w:rsidRPr="00A74121" w:rsidRDefault="00A74121" w:rsidP="00A74121">
                  <w:pPr>
                    <w:pStyle w:val="ac"/>
                    <w:rPr>
                      <w:rFonts w:ascii="Times New Roman" w:hAnsi="Times New Roman"/>
                      <w:sz w:val="24"/>
                      <w:szCs w:val="24"/>
                    </w:rPr>
                  </w:pPr>
                  <w:r>
                    <w:rPr>
                      <w:rFonts w:ascii="Times New Roman" w:hAnsi="Times New Roman"/>
                      <w:sz w:val="24"/>
                      <w:szCs w:val="24"/>
                    </w:rPr>
                    <w:t>675000, Амурская область, г.</w:t>
                  </w:r>
                  <w:r w:rsidRPr="00A74121">
                    <w:rPr>
                      <w:rFonts w:ascii="Times New Roman" w:hAnsi="Times New Roman"/>
                      <w:sz w:val="24"/>
                      <w:szCs w:val="24"/>
                    </w:rPr>
                    <w:t xml:space="preserve"> Благовещенск, </w:t>
                  </w:r>
                  <w:r>
                    <w:rPr>
                      <w:rFonts w:ascii="Times New Roman" w:hAnsi="Times New Roman"/>
                      <w:sz w:val="24"/>
                      <w:szCs w:val="24"/>
                    </w:rPr>
                    <w:t>ул.</w:t>
                  </w:r>
                  <w:r w:rsidRPr="00A74121">
                    <w:rPr>
                      <w:rFonts w:ascii="Times New Roman" w:hAnsi="Times New Roman"/>
                      <w:sz w:val="24"/>
                      <w:szCs w:val="24"/>
                    </w:rPr>
                    <w:t xml:space="preserve"> Ленина, дом 135 ОГРН 1112801012477 ИНН 2801168320, КПП 280101001</w:t>
                  </w:r>
                </w:p>
                <w:p w:rsidR="00A74121" w:rsidRDefault="00A74121" w:rsidP="00A74121">
                  <w:pPr>
                    <w:pStyle w:val="ac"/>
                    <w:rPr>
                      <w:rFonts w:ascii="Times New Roman" w:hAnsi="Times New Roman"/>
                      <w:sz w:val="24"/>
                      <w:szCs w:val="24"/>
                    </w:rPr>
                  </w:pPr>
                  <w:r w:rsidRPr="00A74121">
                    <w:rPr>
                      <w:rFonts w:ascii="Times New Roman" w:hAnsi="Times New Roman"/>
                      <w:sz w:val="24"/>
                      <w:szCs w:val="24"/>
                    </w:rPr>
                    <w:t xml:space="preserve">Банковские реквизиты: </w:t>
                  </w:r>
                </w:p>
                <w:p w:rsidR="00A74121" w:rsidRPr="00A74121" w:rsidRDefault="00A74121" w:rsidP="00A74121">
                  <w:pPr>
                    <w:pStyle w:val="ac"/>
                    <w:rPr>
                      <w:rFonts w:ascii="Times New Roman" w:hAnsi="Times New Roman"/>
                      <w:sz w:val="24"/>
                      <w:szCs w:val="24"/>
                    </w:rPr>
                  </w:pPr>
                  <w:r w:rsidRPr="00A74121">
                    <w:rPr>
                      <w:rFonts w:ascii="Times New Roman" w:hAnsi="Times New Roman"/>
                      <w:sz w:val="24"/>
                      <w:szCs w:val="24"/>
                    </w:rPr>
                    <w:t>р/с 40201810300000100005</w:t>
                  </w:r>
                  <w:r>
                    <w:rPr>
                      <w:rFonts w:ascii="Times New Roman" w:hAnsi="Times New Roman"/>
                      <w:sz w:val="24"/>
                      <w:szCs w:val="24"/>
                    </w:rPr>
                    <w:t xml:space="preserve"> </w:t>
                  </w:r>
                  <w:r w:rsidRPr="00A74121">
                    <w:rPr>
                      <w:rFonts w:ascii="Times New Roman" w:hAnsi="Times New Roman"/>
                      <w:sz w:val="24"/>
                      <w:szCs w:val="24"/>
                    </w:rPr>
                    <w:t>л/с 14232002740</w:t>
                  </w:r>
                </w:p>
                <w:p w:rsidR="00A74121" w:rsidRPr="00A74121" w:rsidRDefault="00A74121" w:rsidP="00A74121">
                  <w:pPr>
                    <w:pStyle w:val="ac"/>
                    <w:rPr>
                      <w:rFonts w:ascii="Times New Roman" w:hAnsi="Times New Roman"/>
                      <w:sz w:val="24"/>
                      <w:szCs w:val="24"/>
                    </w:rPr>
                  </w:pPr>
                  <w:r w:rsidRPr="00A74121">
                    <w:rPr>
                      <w:rFonts w:ascii="Times New Roman" w:hAnsi="Times New Roman"/>
                      <w:sz w:val="24"/>
                      <w:szCs w:val="24"/>
                    </w:rPr>
                    <w:t>БИК 041012001 Отделение Благовещенск г. Благовещенск</w:t>
                  </w:r>
                </w:p>
                <w:p w:rsidR="00A74121" w:rsidRDefault="00A74121" w:rsidP="00A74121">
                  <w:pPr>
                    <w:pStyle w:val="ac"/>
                    <w:rPr>
                      <w:rFonts w:ascii="Times New Roman" w:hAnsi="Times New Roman"/>
                      <w:sz w:val="24"/>
                      <w:szCs w:val="24"/>
                    </w:rPr>
                  </w:pPr>
                </w:p>
                <w:p w:rsidR="00A74121" w:rsidRPr="00A74121" w:rsidRDefault="00A74121" w:rsidP="00A74121">
                  <w:pPr>
                    <w:pStyle w:val="ac"/>
                    <w:rPr>
                      <w:rFonts w:ascii="Times New Roman" w:hAnsi="Times New Roman"/>
                      <w:sz w:val="24"/>
                      <w:szCs w:val="24"/>
                    </w:rPr>
                  </w:pPr>
                  <w:r w:rsidRPr="00A74121">
                    <w:rPr>
                      <w:rFonts w:ascii="Times New Roman" w:hAnsi="Times New Roman"/>
                      <w:sz w:val="24"/>
                      <w:szCs w:val="24"/>
                    </w:rPr>
                    <w:t xml:space="preserve">Министр жилищно-коммунального хозяйства Амурской области </w:t>
                  </w:r>
                </w:p>
                <w:p w:rsidR="00A74121" w:rsidRPr="00A74121" w:rsidRDefault="00A74121" w:rsidP="00A74121">
                  <w:pPr>
                    <w:pStyle w:val="ac"/>
                    <w:jc w:val="both"/>
                    <w:rPr>
                      <w:rFonts w:ascii="Times New Roman" w:hAnsi="Times New Roman"/>
                      <w:sz w:val="24"/>
                      <w:szCs w:val="24"/>
                    </w:rPr>
                  </w:pPr>
                  <w:r w:rsidRPr="00A74121">
                    <w:rPr>
                      <w:rFonts w:ascii="Times New Roman" w:hAnsi="Times New Roman"/>
                      <w:sz w:val="24"/>
                      <w:szCs w:val="24"/>
                    </w:rPr>
                    <w:t>________________</w:t>
                  </w:r>
                  <w:r>
                    <w:rPr>
                      <w:rFonts w:ascii="Times New Roman" w:hAnsi="Times New Roman"/>
                      <w:sz w:val="24"/>
                      <w:szCs w:val="24"/>
                    </w:rPr>
                    <w:t xml:space="preserve"> </w:t>
                  </w:r>
                  <w:r w:rsidRPr="00A74121">
                    <w:rPr>
                      <w:rFonts w:ascii="Times New Roman" w:hAnsi="Times New Roman"/>
                      <w:sz w:val="24"/>
                      <w:szCs w:val="24"/>
                    </w:rPr>
                    <w:t>А.А.Тарасов</w:t>
                  </w:r>
                </w:p>
                <w:p w:rsidR="00A74121" w:rsidRDefault="00A74121" w:rsidP="00A74121">
                  <w:pPr>
                    <w:pStyle w:val="ac"/>
                    <w:jc w:val="both"/>
                    <w:rPr>
                      <w:rFonts w:ascii="Times New Roman" w:hAnsi="Times New Roman"/>
                      <w:sz w:val="24"/>
                      <w:szCs w:val="24"/>
                    </w:rPr>
                  </w:pPr>
                </w:p>
              </w:tc>
            </w:tr>
            <w:tr w:rsidR="00A74121" w:rsidTr="00BC105F">
              <w:tc>
                <w:tcPr>
                  <w:tcW w:w="4545" w:type="dxa"/>
                </w:tcPr>
                <w:p w:rsidR="00A74121" w:rsidRDefault="00A74121" w:rsidP="00A74121">
                  <w:pPr>
                    <w:pStyle w:val="ac"/>
                    <w:jc w:val="both"/>
                    <w:rPr>
                      <w:rFonts w:ascii="Times New Roman" w:hAnsi="Times New Roman"/>
                      <w:sz w:val="24"/>
                      <w:szCs w:val="24"/>
                    </w:rPr>
                  </w:pPr>
                </w:p>
              </w:tc>
              <w:tc>
                <w:tcPr>
                  <w:tcW w:w="4806" w:type="dxa"/>
                </w:tcPr>
                <w:p w:rsidR="00A74121" w:rsidRDefault="00A74121" w:rsidP="00A74121">
                  <w:pPr>
                    <w:pStyle w:val="ac"/>
                    <w:jc w:val="both"/>
                    <w:rPr>
                      <w:rFonts w:ascii="Times New Roman" w:hAnsi="Times New Roman"/>
                      <w:sz w:val="24"/>
                      <w:szCs w:val="24"/>
                    </w:rPr>
                  </w:pPr>
                </w:p>
              </w:tc>
            </w:tr>
          </w:tbl>
          <w:p w:rsidR="00A74121" w:rsidRDefault="00A74121" w:rsidP="00A74121">
            <w:pPr>
              <w:pStyle w:val="ac"/>
              <w:jc w:val="both"/>
              <w:rPr>
                <w:rFonts w:ascii="Times New Roman" w:hAnsi="Times New Roman"/>
                <w:sz w:val="24"/>
                <w:szCs w:val="24"/>
              </w:rPr>
            </w:pPr>
          </w:p>
          <w:p w:rsidR="00B3093A" w:rsidRPr="007E77D5" w:rsidRDefault="00B3093A" w:rsidP="00F746E0">
            <w:pPr>
              <w:pStyle w:val="ac"/>
              <w:jc w:val="both"/>
              <w:rPr>
                <w:rFonts w:ascii="Times New Roman" w:hAnsi="Times New Roman"/>
                <w:sz w:val="24"/>
                <w:szCs w:val="24"/>
              </w:rPr>
            </w:pPr>
          </w:p>
        </w:tc>
      </w:tr>
      <w:tr w:rsidR="00B3093A" w:rsidRPr="007E77D5" w:rsidTr="00F73CAF">
        <w:tc>
          <w:tcPr>
            <w:tcW w:w="7256" w:type="dxa"/>
          </w:tcPr>
          <w:p w:rsidR="00B3093A" w:rsidRDefault="00B3093A" w:rsidP="00391619">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Концессионер:</w:t>
            </w:r>
          </w:p>
          <w:p w:rsidR="00391619" w:rsidRPr="007E77D5" w:rsidRDefault="00391619" w:rsidP="00391619">
            <w:pPr>
              <w:spacing w:after="0" w:line="240" w:lineRule="auto"/>
              <w:jc w:val="both"/>
              <w:rPr>
                <w:rFonts w:ascii="Times New Roman" w:hAnsi="Times New Roman" w:cs="Times New Roman"/>
                <w:sz w:val="24"/>
                <w:szCs w:val="24"/>
              </w:rPr>
            </w:pPr>
          </w:p>
        </w:tc>
        <w:tc>
          <w:tcPr>
            <w:tcW w:w="541" w:type="dxa"/>
          </w:tcPr>
          <w:p w:rsidR="00B3093A" w:rsidRPr="007E77D5" w:rsidRDefault="00B3093A" w:rsidP="00391619">
            <w:pPr>
              <w:spacing w:after="0" w:line="240" w:lineRule="auto"/>
              <w:jc w:val="both"/>
              <w:rPr>
                <w:rFonts w:ascii="Times New Roman" w:hAnsi="Times New Roman" w:cs="Times New Roman"/>
                <w:sz w:val="24"/>
                <w:szCs w:val="24"/>
              </w:rPr>
            </w:pPr>
          </w:p>
        </w:tc>
        <w:tc>
          <w:tcPr>
            <w:tcW w:w="1775" w:type="dxa"/>
          </w:tcPr>
          <w:p w:rsidR="00B3093A" w:rsidRPr="007E77D5" w:rsidRDefault="00B3093A" w:rsidP="00391619">
            <w:pPr>
              <w:spacing w:after="0" w:line="240" w:lineRule="auto"/>
              <w:jc w:val="both"/>
              <w:rPr>
                <w:rFonts w:ascii="Times New Roman" w:hAnsi="Times New Roman" w:cs="Times New Roman"/>
                <w:sz w:val="24"/>
                <w:szCs w:val="24"/>
              </w:rPr>
            </w:pPr>
          </w:p>
        </w:tc>
      </w:tr>
      <w:tr w:rsidR="00B3093A" w:rsidRPr="007E77D5" w:rsidTr="00F73CAF">
        <w:tc>
          <w:tcPr>
            <w:tcW w:w="7256" w:type="dxa"/>
          </w:tcPr>
          <w:p w:rsidR="00B3093A" w:rsidRPr="007E77D5" w:rsidRDefault="00B3093A" w:rsidP="00391619">
            <w:pPr>
              <w:spacing w:after="0" w:line="240" w:lineRule="auto"/>
              <w:jc w:val="both"/>
              <w:rPr>
                <w:rFonts w:ascii="Times New Roman" w:hAnsi="Times New Roman" w:cs="Times New Roman"/>
                <w:sz w:val="24"/>
                <w:szCs w:val="24"/>
              </w:rPr>
            </w:pPr>
          </w:p>
        </w:tc>
        <w:tc>
          <w:tcPr>
            <w:tcW w:w="541" w:type="dxa"/>
          </w:tcPr>
          <w:p w:rsidR="00B3093A" w:rsidRPr="007E77D5" w:rsidRDefault="00B3093A" w:rsidP="00391619">
            <w:pPr>
              <w:spacing w:after="0" w:line="240" w:lineRule="auto"/>
              <w:jc w:val="both"/>
              <w:rPr>
                <w:rFonts w:ascii="Times New Roman" w:hAnsi="Times New Roman" w:cs="Times New Roman"/>
                <w:sz w:val="24"/>
                <w:szCs w:val="24"/>
              </w:rPr>
            </w:pPr>
          </w:p>
        </w:tc>
        <w:tc>
          <w:tcPr>
            <w:tcW w:w="1775" w:type="dxa"/>
          </w:tcPr>
          <w:p w:rsidR="00B3093A" w:rsidRPr="007E77D5" w:rsidRDefault="00B3093A" w:rsidP="00391619">
            <w:pPr>
              <w:spacing w:after="0" w:line="240" w:lineRule="auto"/>
              <w:jc w:val="both"/>
              <w:rPr>
                <w:rFonts w:ascii="Times New Roman" w:hAnsi="Times New Roman" w:cs="Times New Roman"/>
                <w:sz w:val="24"/>
                <w:szCs w:val="24"/>
              </w:rPr>
            </w:pPr>
          </w:p>
        </w:tc>
      </w:tr>
      <w:tr w:rsidR="00B3093A" w:rsidRPr="007E77D5" w:rsidTr="00F73CAF">
        <w:tc>
          <w:tcPr>
            <w:tcW w:w="7256" w:type="dxa"/>
          </w:tcPr>
          <w:p w:rsidR="00B3093A" w:rsidRPr="007E77D5" w:rsidRDefault="00B3093A" w:rsidP="00391619">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Дата подписания «___»___________20</w:t>
            </w:r>
            <w:r w:rsidR="006653B3">
              <w:rPr>
                <w:rFonts w:ascii="Times New Roman" w:hAnsi="Times New Roman" w:cs="Times New Roman"/>
                <w:sz w:val="24"/>
                <w:szCs w:val="24"/>
              </w:rPr>
              <w:t xml:space="preserve">22 </w:t>
            </w:r>
            <w:r w:rsidRPr="007E77D5">
              <w:rPr>
                <w:rFonts w:ascii="Times New Roman" w:hAnsi="Times New Roman" w:cs="Times New Roman"/>
                <w:sz w:val="24"/>
                <w:szCs w:val="24"/>
              </w:rPr>
              <w:t>г.</w:t>
            </w:r>
          </w:p>
        </w:tc>
        <w:tc>
          <w:tcPr>
            <w:tcW w:w="541" w:type="dxa"/>
          </w:tcPr>
          <w:p w:rsidR="00B3093A" w:rsidRPr="007E77D5" w:rsidRDefault="00B3093A" w:rsidP="00391619">
            <w:pPr>
              <w:spacing w:after="0" w:line="240" w:lineRule="auto"/>
              <w:jc w:val="both"/>
              <w:rPr>
                <w:rFonts w:ascii="Times New Roman" w:hAnsi="Times New Roman" w:cs="Times New Roman"/>
                <w:sz w:val="24"/>
                <w:szCs w:val="24"/>
              </w:rPr>
            </w:pPr>
          </w:p>
        </w:tc>
        <w:tc>
          <w:tcPr>
            <w:tcW w:w="1775" w:type="dxa"/>
          </w:tcPr>
          <w:p w:rsidR="00B3093A" w:rsidRPr="007E77D5" w:rsidRDefault="00B3093A" w:rsidP="00391619">
            <w:pPr>
              <w:spacing w:after="0" w:line="240" w:lineRule="auto"/>
              <w:jc w:val="both"/>
              <w:rPr>
                <w:rFonts w:ascii="Times New Roman" w:hAnsi="Times New Roman" w:cs="Times New Roman"/>
                <w:sz w:val="24"/>
                <w:szCs w:val="24"/>
              </w:rPr>
            </w:pPr>
          </w:p>
        </w:tc>
      </w:tr>
    </w:tbl>
    <w:p w:rsidR="00F746E0" w:rsidRDefault="00F746E0" w:rsidP="00C02080">
      <w:pPr>
        <w:spacing w:after="0" w:line="240" w:lineRule="auto"/>
        <w:jc w:val="center"/>
        <w:rPr>
          <w:rFonts w:ascii="Times New Roman" w:hAnsi="Times New Roman" w:cs="Times New Roman"/>
          <w:sz w:val="24"/>
          <w:szCs w:val="24"/>
        </w:rPr>
      </w:pPr>
    </w:p>
    <w:p w:rsidR="00C02080" w:rsidRPr="007E77D5" w:rsidRDefault="00C02080" w:rsidP="00C02080">
      <w:pPr>
        <w:spacing w:after="0" w:line="240" w:lineRule="auto"/>
        <w:jc w:val="center"/>
        <w:rPr>
          <w:rFonts w:ascii="Times New Roman" w:hAnsi="Times New Roman" w:cs="Times New Roman"/>
          <w:sz w:val="24"/>
          <w:szCs w:val="24"/>
        </w:rPr>
      </w:pPr>
      <w:r w:rsidRPr="007E77D5">
        <w:rPr>
          <w:rFonts w:ascii="Times New Roman" w:hAnsi="Times New Roman" w:cs="Times New Roman"/>
          <w:sz w:val="24"/>
          <w:szCs w:val="24"/>
        </w:rPr>
        <w:lastRenderedPageBreak/>
        <w:t>Акт</w:t>
      </w:r>
    </w:p>
    <w:p w:rsidR="00C02080" w:rsidRDefault="00C02080" w:rsidP="00C02080">
      <w:pPr>
        <w:spacing w:after="0" w:line="240" w:lineRule="auto"/>
        <w:jc w:val="center"/>
        <w:rPr>
          <w:rFonts w:ascii="Times New Roman" w:hAnsi="Times New Roman" w:cs="Times New Roman"/>
          <w:sz w:val="24"/>
          <w:szCs w:val="24"/>
        </w:rPr>
      </w:pPr>
      <w:r w:rsidRPr="007E77D5">
        <w:rPr>
          <w:rFonts w:ascii="Times New Roman" w:hAnsi="Times New Roman" w:cs="Times New Roman"/>
          <w:sz w:val="24"/>
          <w:szCs w:val="24"/>
        </w:rPr>
        <w:t xml:space="preserve">приема передачи имущества </w:t>
      </w:r>
    </w:p>
    <w:p w:rsidR="00C02080" w:rsidRDefault="00C02080" w:rsidP="00C02080">
      <w:pPr>
        <w:spacing w:after="0" w:line="240" w:lineRule="auto"/>
        <w:jc w:val="both"/>
        <w:rPr>
          <w:rFonts w:ascii="Times New Roman" w:hAnsi="Times New Roman" w:cs="Times New Roman"/>
          <w:sz w:val="24"/>
          <w:szCs w:val="24"/>
        </w:rPr>
      </w:pPr>
    </w:p>
    <w:p w:rsidR="00C02080" w:rsidRPr="007E77D5" w:rsidRDefault="00C02080" w:rsidP="00C020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пгт Магдагачи                                                                               от «__» ___________2022 г</w:t>
      </w:r>
    </w:p>
    <w:p w:rsidR="00C02080" w:rsidRDefault="00C02080" w:rsidP="00C02080">
      <w:pPr>
        <w:spacing w:line="240" w:lineRule="auto"/>
        <w:jc w:val="both"/>
        <w:rPr>
          <w:rFonts w:ascii="Times New Roman" w:hAnsi="Times New Roman" w:cs="Times New Roman"/>
          <w:sz w:val="24"/>
          <w:szCs w:val="24"/>
        </w:rPr>
      </w:pPr>
      <w:r w:rsidRPr="007E77D5">
        <w:rPr>
          <w:rFonts w:ascii="Times New Roman" w:hAnsi="Times New Roman" w:cs="Times New Roman"/>
          <w:sz w:val="24"/>
          <w:szCs w:val="24"/>
        </w:rPr>
        <w:t xml:space="preserve">    </w:t>
      </w:r>
    </w:p>
    <w:p w:rsidR="00C02080" w:rsidRPr="007E77D5" w:rsidRDefault="00C02080" w:rsidP="00C02080">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Муниципальное образование</w:t>
      </w:r>
      <w:r w:rsidRPr="007E77D5">
        <w:rPr>
          <w:rFonts w:ascii="Times New Roman" w:hAnsi="Times New Roman" w:cs="Times New Roman"/>
          <w:sz w:val="24"/>
          <w:szCs w:val="24"/>
        </w:rPr>
        <w:t xml:space="preserve"> рабочего поселка (пгт) Магдагачи</w:t>
      </w:r>
      <w:r>
        <w:rPr>
          <w:rFonts w:ascii="Times New Roman" w:hAnsi="Times New Roman" w:cs="Times New Roman"/>
          <w:sz w:val="24"/>
          <w:szCs w:val="24"/>
        </w:rPr>
        <w:t xml:space="preserve">, от имени которого </w:t>
      </w:r>
      <w:r w:rsidRPr="007E77D5">
        <w:rPr>
          <w:rFonts w:ascii="Times New Roman" w:hAnsi="Times New Roman" w:cs="Times New Roman"/>
          <w:sz w:val="24"/>
          <w:szCs w:val="24"/>
        </w:rPr>
        <w:t xml:space="preserve"> выступа</w:t>
      </w:r>
      <w:r>
        <w:rPr>
          <w:rFonts w:ascii="Times New Roman" w:hAnsi="Times New Roman" w:cs="Times New Roman"/>
          <w:sz w:val="24"/>
          <w:szCs w:val="24"/>
        </w:rPr>
        <w:t>ет администрация городского типа Магдагачи</w:t>
      </w:r>
      <w:r w:rsidRPr="007E77D5">
        <w:rPr>
          <w:rFonts w:ascii="Times New Roman" w:hAnsi="Times New Roman" w:cs="Times New Roman"/>
          <w:sz w:val="24"/>
          <w:szCs w:val="24"/>
        </w:rPr>
        <w:t xml:space="preserve"> в лице </w:t>
      </w:r>
      <w:r>
        <w:rPr>
          <w:rFonts w:ascii="Times New Roman" w:hAnsi="Times New Roman" w:cs="Times New Roman"/>
          <w:sz w:val="24"/>
          <w:szCs w:val="24"/>
        </w:rPr>
        <w:t xml:space="preserve">исполняющего обязанности </w:t>
      </w:r>
      <w:r w:rsidRPr="007E77D5">
        <w:rPr>
          <w:rFonts w:ascii="Times New Roman" w:hAnsi="Times New Roman" w:cs="Times New Roman"/>
          <w:sz w:val="24"/>
          <w:szCs w:val="24"/>
        </w:rPr>
        <w:t xml:space="preserve">главы </w:t>
      </w:r>
      <w:r>
        <w:rPr>
          <w:rFonts w:ascii="Times New Roman" w:hAnsi="Times New Roman" w:cs="Times New Roman"/>
          <w:sz w:val="24"/>
          <w:szCs w:val="24"/>
        </w:rPr>
        <w:t>Колмагорцева Сергея Владимировича,</w:t>
      </w:r>
      <w:r w:rsidRPr="007E77D5">
        <w:rPr>
          <w:rFonts w:ascii="Times New Roman" w:hAnsi="Times New Roman" w:cs="Times New Roman"/>
          <w:sz w:val="24"/>
          <w:szCs w:val="24"/>
        </w:rPr>
        <w:t xml:space="preserve"> действующего на основании Устава, именуемое в дальне</w:t>
      </w:r>
      <w:r>
        <w:rPr>
          <w:rFonts w:ascii="Times New Roman" w:hAnsi="Times New Roman" w:cs="Times New Roman"/>
          <w:sz w:val="24"/>
          <w:szCs w:val="24"/>
        </w:rPr>
        <w:t>йшем Концедент, с одной стороны, ________________</w:t>
      </w:r>
      <w:r w:rsidRPr="007E77D5">
        <w:rPr>
          <w:rFonts w:ascii="Times New Roman" w:hAnsi="Times New Roman" w:cs="Times New Roman"/>
          <w:sz w:val="24"/>
          <w:szCs w:val="24"/>
        </w:rPr>
        <w:t>, в лице __________________</w:t>
      </w:r>
      <w:r>
        <w:rPr>
          <w:rFonts w:ascii="Times New Roman" w:hAnsi="Times New Roman" w:cs="Times New Roman"/>
          <w:sz w:val="24"/>
          <w:szCs w:val="24"/>
        </w:rPr>
        <w:t>_______</w:t>
      </w:r>
      <w:r w:rsidRPr="007E77D5">
        <w:rPr>
          <w:rFonts w:ascii="Times New Roman" w:hAnsi="Times New Roman" w:cs="Times New Roman"/>
          <w:sz w:val="24"/>
          <w:szCs w:val="24"/>
        </w:rPr>
        <w:t xml:space="preserve">, действующего на основании __________________, именуемое в дальнейшем Концессионер, с другой стороны, </w:t>
      </w:r>
    </w:p>
    <w:p w:rsidR="00C02080" w:rsidRDefault="00C02080" w:rsidP="00C02080">
      <w:pPr>
        <w:spacing w:line="240" w:lineRule="auto"/>
        <w:jc w:val="both"/>
        <w:rPr>
          <w:rFonts w:ascii="Times New Roman" w:hAnsi="Times New Roman" w:cs="Times New Roman"/>
          <w:sz w:val="24"/>
          <w:szCs w:val="24"/>
        </w:rPr>
      </w:pPr>
      <w:r>
        <w:rPr>
          <w:rFonts w:ascii="Times New Roman" w:hAnsi="Times New Roman" w:cs="Times New Roman"/>
          <w:sz w:val="24"/>
          <w:szCs w:val="24"/>
        </w:rPr>
        <w:t>подписали настоящий акт о нижеследующем.</w:t>
      </w:r>
    </w:p>
    <w:p w:rsidR="00C02080" w:rsidRPr="00333620" w:rsidRDefault="00C02080" w:rsidP="00C02080">
      <w:pPr>
        <w:pStyle w:val="a4"/>
        <w:numPr>
          <w:ilvl w:val="0"/>
          <w:numId w:val="7"/>
        </w:numPr>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Концедент передает, а Концессионер принимает нижеперечисленное имущество, входящее в состав Соглашения</w:t>
      </w:r>
    </w:p>
    <w:tbl>
      <w:tblPr>
        <w:tblpPr w:leftFromText="180" w:rightFromText="180" w:vertAnchor="text" w:horzAnchor="margin" w:tblpY="214"/>
        <w:tblW w:w="9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367"/>
        <w:gridCol w:w="3330"/>
        <w:gridCol w:w="15"/>
        <w:gridCol w:w="2892"/>
        <w:gridCol w:w="354"/>
        <w:gridCol w:w="236"/>
      </w:tblGrid>
      <w:tr w:rsidR="00C02080" w:rsidRPr="009E17E3" w:rsidTr="00292B09">
        <w:trPr>
          <w:gridAfter w:val="1"/>
          <w:wAfter w:w="236" w:type="dxa"/>
        </w:trPr>
        <w:tc>
          <w:tcPr>
            <w:tcW w:w="648" w:type="dxa"/>
          </w:tcPr>
          <w:p w:rsidR="00C02080" w:rsidRPr="009E17E3" w:rsidRDefault="00C02080" w:rsidP="00292B09">
            <w:pPr>
              <w:spacing w:after="0" w:line="240" w:lineRule="auto"/>
              <w:jc w:val="center"/>
              <w:rPr>
                <w:rFonts w:ascii="Times New Roman" w:hAnsi="Times New Roman" w:cs="Times New Roman"/>
                <w:b/>
                <w:sz w:val="20"/>
                <w:szCs w:val="20"/>
              </w:rPr>
            </w:pPr>
            <w:r w:rsidRPr="009E17E3">
              <w:rPr>
                <w:rFonts w:ascii="Times New Roman" w:hAnsi="Times New Roman" w:cs="Times New Roman"/>
                <w:b/>
                <w:sz w:val="20"/>
                <w:szCs w:val="20"/>
              </w:rPr>
              <w:t>№ п/п</w:t>
            </w:r>
          </w:p>
        </w:tc>
        <w:tc>
          <w:tcPr>
            <w:tcW w:w="2367" w:type="dxa"/>
          </w:tcPr>
          <w:p w:rsidR="00C02080" w:rsidRPr="009E17E3" w:rsidRDefault="00C02080" w:rsidP="00292B09">
            <w:pPr>
              <w:spacing w:after="0" w:line="240" w:lineRule="auto"/>
              <w:jc w:val="center"/>
              <w:rPr>
                <w:rFonts w:ascii="Times New Roman" w:hAnsi="Times New Roman" w:cs="Times New Roman"/>
                <w:b/>
                <w:sz w:val="20"/>
                <w:szCs w:val="20"/>
              </w:rPr>
            </w:pPr>
            <w:r w:rsidRPr="009E17E3">
              <w:rPr>
                <w:rFonts w:ascii="Times New Roman" w:hAnsi="Times New Roman" w:cs="Times New Roman"/>
                <w:b/>
                <w:sz w:val="20"/>
                <w:szCs w:val="20"/>
              </w:rPr>
              <w:t>Наименование объекта, адрес</w:t>
            </w:r>
          </w:p>
        </w:tc>
        <w:tc>
          <w:tcPr>
            <w:tcW w:w="3330" w:type="dxa"/>
          </w:tcPr>
          <w:p w:rsidR="00C02080" w:rsidRPr="009E17E3" w:rsidRDefault="00C02080" w:rsidP="00292B09">
            <w:pPr>
              <w:spacing w:after="0" w:line="240" w:lineRule="auto"/>
              <w:jc w:val="center"/>
              <w:rPr>
                <w:rFonts w:ascii="Times New Roman" w:hAnsi="Times New Roman" w:cs="Times New Roman"/>
                <w:b/>
                <w:sz w:val="20"/>
                <w:szCs w:val="20"/>
              </w:rPr>
            </w:pPr>
            <w:r w:rsidRPr="009E17E3">
              <w:rPr>
                <w:rFonts w:ascii="Times New Roman" w:hAnsi="Times New Roman" w:cs="Times New Roman"/>
                <w:b/>
                <w:sz w:val="20"/>
                <w:szCs w:val="20"/>
              </w:rPr>
              <w:t>Состав и описание</w:t>
            </w:r>
          </w:p>
        </w:tc>
        <w:tc>
          <w:tcPr>
            <w:tcW w:w="3261" w:type="dxa"/>
            <w:gridSpan w:val="3"/>
          </w:tcPr>
          <w:p w:rsidR="00C02080" w:rsidRPr="009E17E3" w:rsidRDefault="00C02080" w:rsidP="00292B09">
            <w:pPr>
              <w:spacing w:after="0" w:line="240" w:lineRule="auto"/>
              <w:jc w:val="center"/>
              <w:rPr>
                <w:rFonts w:ascii="Times New Roman" w:hAnsi="Times New Roman" w:cs="Times New Roman"/>
                <w:b/>
                <w:sz w:val="20"/>
                <w:szCs w:val="20"/>
              </w:rPr>
            </w:pPr>
            <w:r w:rsidRPr="009E17E3">
              <w:rPr>
                <w:rFonts w:ascii="Times New Roman" w:hAnsi="Times New Roman" w:cs="Times New Roman"/>
                <w:b/>
                <w:sz w:val="20"/>
                <w:szCs w:val="20"/>
              </w:rPr>
              <w:t>Техническое состояние</w:t>
            </w:r>
          </w:p>
        </w:tc>
      </w:tr>
      <w:tr w:rsidR="00C02080" w:rsidRPr="009E17E3" w:rsidTr="00292B09">
        <w:trPr>
          <w:gridAfter w:val="1"/>
          <w:wAfter w:w="236" w:type="dxa"/>
          <w:trHeight w:val="207"/>
        </w:trPr>
        <w:tc>
          <w:tcPr>
            <w:tcW w:w="648" w:type="dxa"/>
            <w:vMerge w:val="restart"/>
          </w:tcPr>
          <w:p w:rsidR="00C02080" w:rsidRPr="009E17E3" w:rsidRDefault="00C02080" w:rsidP="00292B09">
            <w:pPr>
              <w:spacing w:after="0" w:line="240" w:lineRule="auto"/>
              <w:jc w:val="center"/>
              <w:rPr>
                <w:rFonts w:ascii="Times New Roman" w:hAnsi="Times New Roman" w:cs="Times New Roman"/>
                <w:sz w:val="20"/>
                <w:szCs w:val="20"/>
              </w:rPr>
            </w:pPr>
            <w:r w:rsidRPr="009E17E3">
              <w:rPr>
                <w:rFonts w:ascii="Times New Roman" w:hAnsi="Times New Roman" w:cs="Times New Roman"/>
                <w:sz w:val="20"/>
                <w:szCs w:val="20"/>
              </w:rPr>
              <w:t>1.</w:t>
            </w:r>
          </w:p>
          <w:p w:rsidR="00C02080" w:rsidRPr="009E17E3" w:rsidRDefault="00C02080" w:rsidP="00292B09">
            <w:pPr>
              <w:spacing w:after="0" w:line="240" w:lineRule="auto"/>
              <w:jc w:val="center"/>
              <w:rPr>
                <w:rFonts w:ascii="Times New Roman" w:hAnsi="Times New Roman" w:cs="Times New Roman"/>
                <w:sz w:val="20"/>
                <w:szCs w:val="20"/>
              </w:rPr>
            </w:pPr>
          </w:p>
        </w:tc>
        <w:tc>
          <w:tcPr>
            <w:tcW w:w="2367" w:type="dxa"/>
            <w:vMerge w:val="restart"/>
          </w:tcPr>
          <w:p w:rsidR="00C02080" w:rsidRPr="009E17E3" w:rsidRDefault="00C02080" w:rsidP="00292B09">
            <w:pPr>
              <w:spacing w:after="0" w:line="240" w:lineRule="auto"/>
              <w:jc w:val="both"/>
              <w:rPr>
                <w:rFonts w:ascii="Times New Roman" w:hAnsi="Times New Roman" w:cs="Times New Roman"/>
                <w:sz w:val="20"/>
                <w:szCs w:val="20"/>
              </w:rPr>
            </w:pPr>
            <w:r w:rsidRPr="009E17E3">
              <w:rPr>
                <w:rFonts w:ascii="Times New Roman" w:hAnsi="Times New Roman" w:cs="Times New Roman"/>
                <w:b/>
                <w:sz w:val="20"/>
                <w:szCs w:val="20"/>
              </w:rPr>
              <w:t xml:space="preserve">Станция обезжелезивания, </w:t>
            </w:r>
            <w:r w:rsidRPr="009E17E3">
              <w:rPr>
                <w:rFonts w:ascii="Times New Roman" w:hAnsi="Times New Roman" w:cs="Times New Roman"/>
                <w:sz w:val="20"/>
                <w:szCs w:val="20"/>
              </w:rPr>
              <w:t>Магдагачи, район плотины</w:t>
            </w:r>
          </w:p>
        </w:tc>
        <w:tc>
          <w:tcPr>
            <w:tcW w:w="3330" w:type="dxa"/>
          </w:tcPr>
          <w:p w:rsidR="00C02080" w:rsidRDefault="00C02080" w:rsidP="00292B09">
            <w:pPr>
              <w:spacing w:after="0" w:line="240" w:lineRule="auto"/>
              <w:jc w:val="both"/>
              <w:rPr>
                <w:rFonts w:ascii="Times New Roman" w:hAnsi="Times New Roman" w:cs="Times New Roman"/>
                <w:sz w:val="20"/>
                <w:szCs w:val="20"/>
              </w:rPr>
            </w:pPr>
            <w:r w:rsidRPr="009E17E3">
              <w:rPr>
                <w:rFonts w:ascii="Times New Roman" w:hAnsi="Times New Roman" w:cs="Times New Roman"/>
                <w:sz w:val="20"/>
                <w:szCs w:val="20"/>
              </w:rPr>
              <w:t>Здание</w:t>
            </w:r>
          </w:p>
          <w:p w:rsidR="008B3BF6" w:rsidRPr="009E17E3" w:rsidRDefault="008B3BF6" w:rsidP="00292B09">
            <w:pPr>
              <w:spacing w:after="0" w:line="240" w:lineRule="auto"/>
              <w:jc w:val="both"/>
              <w:rPr>
                <w:rFonts w:ascii="Times New Roman" w:hAnsi="Times New Roman" w:cs="Times New Roman"/>
                <w:sz w:val="20"/>
                <w:szCs w:val="20"/>
              </w:rPr>
            </w:pPr>
          </w:p>
        </w:tc>
        <w:tc>
          <w:tcPr>
            <w:tcW w:w="3261" w:type="dxa"/>
            <w:gridSpan w:val="3"/>
          </w:tcPr>
          <w:p w:rsidR="00C02080" w:rsidRPr="009E17E3" w:rsidRDefault="00C02080" w:rsidP="00292B09">
            <w:pPr>
              <w:spacing w:after="0" w:line="240" w:lineRule="auto"/>
              <w:rPr>
                <w:rFonts w:ascii="Times New Roman" w:hAnsi="Times New Roman" w:cs="Times New Roman"/>
                <w:sz w:val="20"/>
                <w:szCs w:val="20"/>
              </w:rPr>
            </w:pPr>
            <w:r w:rsidRPr="009E17E3">
              <w:rPr>
                <w:rFonts w:ascii="Times New Roman" w:hAnsi="Times New Roman" w:cs="Times New Roman"/>
                <w:sz w:val="20"/>
                <w:szCs w:val="20"/>
              </w:rPr>
              <w:t>удовлетворительное</w:t>
            </w:r>
          </w:p>
        </w:tc>
      </w:tr>
      <w:tr w:rsidR="00C02080" w:rsidRPr="009E17E3" w:rsidTr="00292B09">
        <w:trPr>
          <w:gridAfter w:val="1"/>
          <w:wAfter w:w="236" w:type="dxa"/>
          <w:trHeight w:val="165"/>
        </w:trPr>
        <w:tc>
          <w:tcPr>
            <w:tcW w:w="648" w:type="dxa"/>
            <w:vMerge/>
          </w:tcPr>
          <w:p w:rsidR="00C02080" w:rsidRPr="009E17E3" w:rsidRDefault="00C02080" w:rsidP="00292B09">
            <w:pPr>
              <w:spacing w:after="0" w:line="240" w:lineRule="auto"/>
              <w:jc w:val="center"/>
              <w:rPr>
                <w:rFonts w:ascii="Times New Roman" w:hAnsi="Times New Roman" w:cs="Times New Roman"/>
                <w:sz w:val="20"/>
                <w:szCs w:val="20"/>
              </w:rPr>
            </w:pPr>
          </w:p>
        </w:tc>
        <w:tc>
          <w:tcPr>
            <w:tcW w:w="2367" w:type="dxa"/>
            <w:vMerge/>
          </w:tcPr>
          <w:p w:rsidR="00C02080" w:rsidRPr="009E17E3" w:rsidRDefault="00C02080" w:rsidP="00292B09">
            <w:pPr>
              <w:spacing w:after="0" w:line="240" w:lineRule="auto"/>
              <w:jc w:val="both"/>
              <w:rPr>
                <w:rFonts w:ascii="Times New Roman" w:hAnsi="Times New Roman" w:cs="Times New Roman"/>
                <w:sz w:val="20"/>
                <w:szCs w:val="20"/>
              </w:rPr>
            </w:pPr>
          </w:p>
        </w:tc>
        <w:tc>
          <w:tcPr>
            <w:tcW w:w="3330" w:type="dxa"/>
          </w:tcPr>
          <w:p w:rsidR="00C02080" w:rsidRDefault="00C02080" w:rsidP="00292B09">
            <w:pPr>
              <w:spacing w:after="0" w:line="240" w:lineRule="auto"/>
              <w:rPr>
                <w:rFonts w:ascii="Times New Roman" w:hAnsi="Times New Roman" w:cs="Times New Roman"/>
                <w:sz w:val="20"/>
                <w:szCs w:val="20"/>
              </w:rPr>
            </w:pPr>
            <w:r w:rsidRPr="009E17E3">
              <w:rPr>
                <w:rFonts w:ascii="Times New Roman" w:hAnsi="Times New Roman" w:cs="Times New Roman"/>
                <w:sz w:val="20"/>
                <w:szCs w:val="20"/>
              </w:rPr>
              <w:t>Прибор учета воды РМ-5</w:t>
            </w:r>
          </w:p>
          <w:p w:rsidR="008B3BF6" w:rsidRPr="009E17E3" w:rsidRDefault="008B3BF6" w:rsidP="00292B09">
            <w:pPr>
              <w:spacing w:after="0" w:line="240" w:lineRule="auto"/>
              <w:rPr>
                <w:rFonts w:ascii="Times New Roman" w:hAnsi="Times New Roman" w:cs="Times New Roman"/>
                <w:sz w:val="20"/>
                <w:szCs w:val="20"/>
              </w:rPr>
            </w:pPr>
          </w:p>
        </w:tc>
        <w:tc>
          <w:tcPr>
            <w:tcW w:w="3261" w:type="dxa"/>
            <w:gridSpan w:val="3"/>
          </w:tcPr>
          <w:p w:rsidR="00C02080" w:rsidRPr="009E17E3" w:rsidRDefault="00C02080" w:rsidP="00292B09">
            <w:pPr>
              <w:spacing w:after="0" w:line="240" w:lineRule="auto"/>
              <w:rPr>
                <w:rFonts w:ascii="Times New Roman" w:hAnsi="Times New Roman" w:cs="Times New Roman"/>
                <w:sz w:val="20"/>
                <w:szCs w:val="20"/>
              </w:rPr>
            </w:pPr>
            <w:r w:rsidRPr="009E17E3">
              <w:rPr>
                <w:rFonts w:ascii="Times New Roman" w:hAnsi="Times New Roman" w:cs="Times New Roman"/>
                <w:sz w:val="20"/>
                <w:szCs w:val="20"/>
              </w:rPr>
              <w:t xml:space="preserve"> удовлетворительное</w:t>
            </w:r>
          </w:p>
        </w:tc>
      </w:tr>
      <w:tr w:rsidR="00C02080" w:rsidRPr="009E17E3" w:rsidTr="00292B09">
        <w:trPr>
          <w:gridAfter w:val="1"/>
          <w:wAfter w:w="236" w:type="dxa"/>
          <w:trHeight w:val="348"/>
        </w:trPr>
        <w:tc>
          <w:tcPr>
            <w:tcW w:w="648" w:type="dxa"/>
            <w:vMerge/>
          </w:tcPr>
          <w:p w:rsidR="00C02080" w:rsidRPr="009E17E3" w:rsidRDefault="00C02080" w:rsidP="00292B09">
            <w:pPr>
              <w:spacing w:after="0" w:line="240" w:lineRule="auto"/>
              <w:jc w:val="center"/>
              <w:rPr>
                <w:rFonts w:ascii="Times New Roman" w:hAnsi="Times New Roman" w:cs="Times New Roman"/>
                <w:sz w:val="20"/>
                <w:szCs w:val="20"/>
              </w:rPr>
            </w:pPr>
          </w:p>
        </w:tc>
        <w:tc>
          <w:tcPr>
            <w:tcW w:w="2367" w:type="dxa"/>
            <w:vMerge/>
          </w:tcPr>
          <w:p w:rsidR="00C02080" w:rsidRPr="009E17E3" w:rsidRDefault="00C02080" w:rsidP="00292B09">
            <w:pPr>
              <w:spacing w:after="0" w:line="240" w:lineRule="auto"/>
              <w:jc w:val="both"/>
              <w:rPr>
                <w:rFonts w:ascii="Times New Roman" w:hAnsi="Times New Roman" w:cs="Times New Roman"/>
                <w:sz w:val="20"/>
                <w:szCs w:val="20"/>
              </w:rPr>
            </w:pPr>
          </w:p>
        </w:tc>
        <w:tc>
          <w:tcPr>
            <w:tcW w:w="3330" w:type="dxa"/>
          </w:tcPr>
          <w:p w:rsidR="00C02080" w:rsidRPr="009E17E3" w:rsidRDefault="00C02080" w:rsidP="00292B09">
            <w:pPr>
              <w:spacing w:after="0" w:line="240" w:lineRule="auto"/>
              <w:rPr>
                <w:rFonts w:ascii="Times New Roman" w:hAnsi="Times New Roman" w:cs="Times New Roman"/>
                <w:sz w:val="20"/>
                <w:szCs w:val="20"/>
              </w:rPr>
            </w:pPr>
            <w:r w:rsidRPr="009E17E3">
              <w:rPr>
                <w:rFonts w:ascii="Times New Roman" w:hAnsi="Times New Roman" w:cs="Times New Roman"/>
                <w:sz w:val="20"/>
                <w:szCs w:val="20"/>
              </w:rPr>
              <w:t>Фильтр № 1</w:t>
            </w:r>
          </w:p>
        </w:tc>
        <w:tc>
          <w:tcPr>
            <w:tcW w:w="3261" w:type="dxa"/>
            <w:gridSpan w:val="3"/>
          </w:tcPr>
          <w:p w:rsidR="00C02080" w:rsidRPr="009E17E3" w:rsidRDefault="00C02080" w:rsidP="00292B09">
            <w:pPr>
              <w:spacing w:after="0" w:line="240" w:lineRule="auto"/>
              <w:rPr>
                <w:rFonts w:ascii="Times New Roman" w:hAnsi="Times New Roman" w:cs="Times New Roman"/>
                <w:sz w:val="20"/>
                <w:szCs w:val="20"/>
              </w:rPr>
            </w:pPr>
            <w:r w:rsidRPr="009E17E3">
              <w:rPr>
                <w:rFonts w:ascii="Times New Roman" w:hAnsi="Times New Roman" w:cs="Times New Roman"/>
                <w:sz w:val="20"/>
                <w:szCs w:val="20"/>
              </w:rPr>
              <w:t>удовлетворительное</w:t>
            </w:r>
          </w:p>
        </w:tc>
      </w:tr>
      <w:tr w:rsidR="00C02080" w:rsidRPr="009E17E3" w:rsidTr="00292B09">
        <w:trPr>
          <w:gridAfter w:val="1"/>
          <w:wAfter w:w="236" w:type="dxa"/>
          <w:trHeight w:val="348"/>
        </w:trPr>
        <w:tc>
          <w:tcPr>
            <w:tcW w:w="648" w:type="dxa"/>
            <w:vMerge/>
          </w:tcPr>
          <w:p w:rsidR="00C02080" w:rsidRPr="009E17E3" w:rsidRDefault="00C02080" w:rsidP="00292B09">
            <w:pPr>
              <w:spacing w:after="0" w:line="240" w:lineRule="auto"/>
              <w:jc w:val="center"/>
              <w:rPr>
                <w:rFonts w:ascii="Times New Roman" w:hAnsi="Times New Roman" w:cs="Times New Roman"/>
                <w:sz w:val="20"/>
                <w:szCs w:val="20"/>
              </w:rPr>
            </w:pPr>
          </w:p>
        </w:tc>
        <w:tc>
          <w:tcPr>
            <w:tcW w:w="2367" w:type="dxa"/>
            <w:vMerge/>
          </w:tcPr>
          <w:p w:rsidR="00C02080" w:rsidRPr="009E17E3" w:rsidRDefault="00C02080" w:rsidP="00292B09">
            <w:pPr>
              <w:spacing w:after="0" w:line="240" w:lineRule="auto"/>
              <w:jc w:val="both"/>
              <w:rPr>
                <w:rFonts w:ascii="Times New Roman" w:hAnsi="Times New Roman" w:cs="Times New Roman"/>
                <w:sz w:val="20"/>
                <w:szCs w:val="20"/>
              </w:rPr>
            </w:pPr>
          </w:p>
        </w:tc>
        <w:tc>
          <w:tcPr>
            <w:tcW w:w="3330" w:type="dxa"/>
          </w:tcPr>
          <w:p w:rsidR="00C02080" w:rsidRPr="009E17E3" w:rsidRDefault="00C02080" w:rsidP="00292B09">
            <w:pPr>
              <w:spacing w:after="0" w:line="240" w:lineRule="auto"/>
              <w:rPr>
                <w:rFonts w:ascii="Times New Roman" w:hAnsi="Times New Roman" w:cs="Times New Roman"/>
                <w:sz w:val="20"/>
                <w:szCs w:val="20"/>
              </w:rPr>
            </w:pPr>
            <w:r w:rsidRPr="009E17E3">
              <w:rPr>
                <w:rFonts w:ascii="Times New Roman" w:hAnsi="Times New Roman" w:cs="Times New Roman"/>
                <w:sz w:val="20"/>
                <w:szCs w:val="20"/>
              </w:rPr>
              <w:t xml:space="preserve">Фильтр № 2 </w:t>
            </w:r>
          </w:p>
        </w:tc>
        <w:tc>
          <w:tcPr>
            <w:tcW w:w="3261" w:type="dxa"/>
            <w:gridSpan w:val="3"/>
          </w:tcPr>
          <w:p w:rsidR="00C02080" w:rsidRPr="009E17E3" w:rsidRDefault="00C02080" w:rsidP="00292B09">
            <w:pPr>
              <w:spacing w:after="0" w:line="240" w:lineRule="auto"/>
              <w:rPr>
                <w:rFonts w:ascii="Times New Roman" w:hAnsi="Times New Roman" w:cs="Times New Roman"/>
                <w:sz w:val="20"/>
                <w:szCs w:val="20"/>
              </w:rPr>
            </w:pPr>
            <w:r w:rsidRPr="009E17E3">
              <w:rPr>
                <w:rFonts w:ascii="Times New Roman" w:hAnsi="Times New Roman" w:cs="Times New Roman"/>
                <w:sz w:val="20"/>
                <w:szCs w:val="20"/>
              </w:rPr>
              <w:t>удовлетворительное</w:t>
            </w:r>
          </w:p>
        </w:tc>
      </w:tr>
      <w:tr w:rsidR="00C02080" w:rsidRPr="009E17E3" w:rsidTr="008B3BF6">
        <w:trPr>
          <w:gridAfter w:val="1"/>
          <w:wAfter w:w="236" w:type="dxa"/>
          <w:trHeight w:val="309"/>
        </w:trPr>
        <w:tc>
          <w:tcPr>
            <w:tcW w:w="648" w:type="dxa"/>
            <w:vMerge/>
          </w:tcPr>
          <w:p w:rsidR="00C02080" w:rsidRPr="009E17E3" w:rsidRDefault="00C02080" w:rsidP="00292B09">
            <w:pPr>
              <w:spacing w:after="0" w:line="240" w:lineRule="auto"/>
              <w:jc w:val="center"/>
              <w:rPr>
                <w:rFonts w:ascii="Times New Roman" w:hAnsi="Times New Roman" w:cs="Times New Roman"/>
                <w:sz w:val="20"/>
                <w:szCs w:val="20"/>
              </w:rPr>
            </w:pPr>
          </w:p>
        </w:tc>
        <w:tc>
          <w:tcPr>
            <w:tcW w:w="2367" w:type="dxa"/>
            <w:vMerge/>
          </w:tcPr>
          <w:p w:rsidR="00C02080" w:rsidRPr="009E17E3" w:rsidRDefault="00C02080" w:rsidP="00292B09">
            <w:pPr>
              <w:spacing w:after="0" w:line="240" w:lineRule="auto"/>
              <w:jc w:val="both"/>
              <w:rPr>
                <w:rFonts w:ascii="Times New Roman" w:hAnsi="Times New Roman" w:cs="Times New Roman"/>
                <w:sz w:val="20"/>
                <w:szCs w:val="20"/>
              </w:rPr>
            </w:pPr>
          </w:p>
        </w:tc>
        <w:tc>
          <w:tcPr>
            <w:tcW w:w="3330" w:type="dxa"/>
          </w:tcPr>
          <w:p w:rsidR="00C02080" w:rsidRPr="009E17E3" w:rsidRDefault="00C02080" w:rsidP="00292B09">
            <w:pPr>
              <w:spacing w:after="0" w:line="240" w:lineRule="auto"/>
              <w:rPr>
                <w:rFonts w:ascii="Times New Roman" w:hAnsi="Times New Roman" w:cs="Times New Roman"/>
                <w:sz w:val="20"/>
                <w:szCs w:val="20"/>
              </w:rPr>
            </w:pPr>
            <w:r w:rsidRPr="009E17E3">
              <w:rPr>
                <w:rFonts w:ascii="Times New Roman" w:hAnsi="Times New Roman" w:cs="Times New Roman"/>
                <w:sz w:val="20"/>
                <w:szCs w:val="20"/>
              </w:rPr>
              <w:t>Фильтр № 3</w:t>
            </w:r>
          </w:p>
        </w:tc>
        <w:tc>
          <w:tcPr>
            <w:tcW w:w="3261" w:type="dxa"/>
            <w:gridSpan w:val="3"/>
          </w:tcPr>
          <w:p w:rsidR="00C02080" w:rsidRPr="009E17E3" w:rsidRDefault="00C02080" w:rsidP="00292B09">
            <w:pPr>
              <w:spacing w:after="0" w:line="240" w:lineRule="auto"/>
              <w:rPr>
                <w:rFonts w:ascii="Times New Roman" w:hAnsi="Times New Roman" w:cs="Times New Roman"/>
                <w:sz w:val="20"/>
                <w:szCs w:val="20"/>
              </w:rPr>
            </w:pPr>
            <w:r w:rsidRPr="009E17E3">
              <w:rPr>
                <w:rFonts w:ascii="Times New Roman" w:hAnsi="Times New Roman" w:cs="Times New Roman"/>
                <w:sz w:val="20"/>
                <w:szCs w:val="20"/>
              </w:rPr>
              <w:t xml:space="preserve">требуется замена фильтрующего материала </w:t>
            </w:r>
          </w:p>
        </w:tc>
      </w:tr>
      <w:tr w:rsidR="00C02080" w:rsidRPr="009E17E3" w:rsidTr="008B3BF6">
        <w:trPr>
          <w:gridAfter w:val="1"/>
          <w:wAfter w:w="236" w:type="dxa"/>
          <w:trHeight w:val="379"/>
        </w:trPr>
        <w:tc>
          <w:tcPr>
            <w:tcW w:w="648" w:type="dxa"/>
            <w:vMerge/>
          </w:tcPr>
          <w:p w:rsidR="00C02080" w:rsidRPr="009E17E3" w:rsidRDefault="00C02080" w:rsidP="00292B09">
            <w:pPr>
              <w:spacing w:after="0" w:line="240" w:lineRule="auto"/>
              <w:jc w:val="center"/>
              <w:rPr>
                <w:rFonts w:ascii="Times New Roman" w:hAnsi="Times New Roman" w:cs="Times New Roman"/>
                <w:sz w:val="20"/>
                <w:szCs w:val="20"/>
              </w:rPr>
            </w:pPr>
          </w:p>
        </w:tc>
        <w:tc>
          <w:tcPr>
            <w:tcW w:w="2367" w:type="dxa"/>
            <w:vMerge/>
          </w:tcPr>
          <w:p w:rsidR="00C02080" w:rsidRPr="009E17E3" w:rsidRDefault="00C02080" w:rsidP="00292B09">
            <w:pPr>
              <w:spacing w:after="0" w:line="240" w:lineRule="auto"/>
              <w:jc w:val="both"/>
              <w:rPr>
                <w:rFonts w:ascii="Times New Roman" w:hAnsi="Times New Roman" w:cs="Times New Roman"/>
                <w:sz w:val="20"/>
                <w:szCs w:val="20"/>
              </w:rPr>
            </w:pPr>
          </w:p>
        </w:tc>
        <w:tc>
          <w:tcPr>
            <w:tcW w:w="3330" w:type="dxa"/>
          </w:tcPr>
          <w:p w:rsidR="00C02080" w:rsidRDefault="008B3BF6" w:rsidP="00292B0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Установка «Аквахлор-100» </w:t>
            </w:r>
          </w:p>
          <w:p w:rsidR="008B3BF6" w:rsidRPr="009E17E3" w:rsidRDefault="008B3BF6" w:rsidP="00292B09">
            <w:pPr>
              <w:spacing w:after="0" w:line="240" w:lineRule="auto"/>
              <w:rPr>
                <w:rFonts w:ascii="Times New Roman" w:hAnsi="Times New Roman" w:cs="Times New Roman"/>
                <w:sz w:val="20"/>
                <w:szCs w:val="20"/>
              </w:rPr>
            </w:pPr>
          </w:p>
        </w:tc>
        <w:tc>
          <w:tcPr>
            <w:tcW w:w="3261" w:type="dxa"/>
            <w:gridSpan w:val="3"/>
          </w:tcPr>
          <w:p w:rsidR="00C02080" w:rsidRPr="009E17E3" w:rsidRDefault="00C02080" w:rsidP="00292B09">
            <w:pPr>
              <w:spacing w:after="0" w:line="240" w:lineRule="auto"/>
              <w:rPr>
                <w:rFonts w:ascii="Times New Roman" w:hAnsi="Times New Roman" w:cs="Times New Roman"/>
                <w:sz w:val="20"/>
                <w:szCs w:val="20"/>
              </w:rPr>
            </w:pPr>
            <w:r w:rsidRPr="009E17E3">
              <w:rPr>
                <w:rFonts w:ascii="Times New Roman" w:hAnsi="Times New Roman" w:cs="Times New Roman"/>
                <w:sz w:val="20"/>
                <w:szCs w:val="20"/>
              </w:rPr>
              <w:t>удовлетворительное</w:t>
            </w:r>
          </w:p>
        </w:tc>
      </w:tr>
      <w:tr w:rsidR="00C02080" w:rsidRPr="009E17E3" w:rsidTr="00292B09">
        <w:trPr>
          <w:gridAfter w:val="1"/>
          <w:wAfter w:w="236" w:type="dxa"/>
          <w:trHeight w:val="345"/>
        </w:trPr>
        <w:tc>
          <w:tcPr>
            <w:tcW w:w="648" w:type="dxa"/>
            <w:vMerge/>
          </w:tcPr>
          <w:p w:rsidR="00C02080" w:rsidRPr="009E17E3" w:rsidRDefault="00C02080" w:rsidP="00292B09">
            <w:pPr>
              <w:spacing w:after="0" w:line="240" w:lineRule="auto"/>
              <w:jc w:val="center"/>
              <w:rPr>
                <w:rFonts w:ascii="Times New Roman" w:hAnsi="Times New Roman" w:cs="Times New Roman"/>
                <w:sz w:val="20"/>
                <w:szCs w:val="20"/>
              </w:rPr>
            </w:pPr>
          </w:p>
        </w:tc>
        <w:tc>
          <w:tcPr>
            <w:tcW w:w="2367" w:type="dxa"/>
            <w:vMerge/>
          </w:tcPr>
          <w:p w:rsidR="00C02080" w:rsidRPr="009E17E3" w:rsidRDefault="00C02080" w:rsidP="00292B09">
            <w:pPr>
              <w:spacing w:after="0" w:line="240" w:lineRule="auto"/>
              <w:jc w:val="both"/>
              <w:rPr>
                <w:rFonts w:ascii="Times New Roman" w:hAnsi="Times New Roman" w:cs="Times New Roman"/>
                <w:sz w:val="20"/>
                <w:szCs w:val="20"/>
              </w:rPr>
            </w:pPr>
          </w:p>
        </w:tc>
        <w:tc>
          <w:tcPr>
            <w:tcW w:w="3330" w:type="dxa"/>
          </w:tcPr>
          <w:p w:rsidR="00C02080" w:rsidRPr="009E17E3" w:rsidRDefault="00C02080" w:rsidP="00292B09">
            <w:pPr>
              <w:spacing w:after="0" w:line="240" w:lineRule="auto"/>
              <w:jc w:val="both"/>
              <w:rPr>
                <w:rFonts w:ascii="Times New Roman" w:hAnsi="Times New Roman" w:cs="Times New Roman"/>
                <w:sz w:val="20"/>
                <w:szCs w:val="20"/>
              </w:rPr>
            </w:pPr>
            <w:r w:rsidRPr="009E17E3">
              <w:rPr>
                <w:rFonts w:ascii="Times New Roman" w:hAnsi="Times New Roman" w:cs="Times New Roman"/>
                <w:b/>
                <w:sz w:val="20"/>
                <w:szCs w:val="20"/>
                <w:u w:val="single"/>
              </w:rPr>
              <w:t xml:space="preserve">Котельная </w:t>
            </w:r>
          </w:p>
        </w:tc>
        <w:tc>
          <w:tcPr>
            <w:tcW w:w="3261" w:type="dxa"/>
            <w:gridSpan w:val="3"/>
          </w:tcPr>
          <w:p w:rsidR="00C02080" w:rsidRPr="009E17E3" w:rsidRDefault="00C02080" w:rsidP="00292B09">
            <w:pPr>
              <w:spacing w:after="0" w:line="240" w:lineRule="auto"/>
              <w:jc w:val="both"/>
              <w:rPr>
                <w:rFonts w:ascii="Times New Roman" w:hAnsi="Times New Roman" w:cs="Times New Roman"/>
                <w:sz w:val="20"/>
                <w:szCs w:val="20"/>
              </w:rPr>
            </w:pPr>
          </w:p>
        </w:tc>
      </w:tr>
      <w:tr w:rsidR="00C02080" w:rsidRPr="009E17E3" w:rsidTr="00292B09">
        <w:trPr>
          <w:gridAfter w:val="1"/>
          <w:wAfter w:w="236" w:type="dxa"/>
          <w:trHeight w:val="315"/>
        </w:trPr>
        <w:tc>
          <w:tcPr>
            <w:tcW w:w="648" w:type="dxa"/>
            <w:vMerge/>
          </w:tcPr>
          <w:p w:rsidR="00C02080" w:rsidRPr="009E17E3" w:rsidRDefault="00C02080" w:rsidP="00292B09">
            <w:pPr>
              <w:spacing w:after="0" w:line="240" w:lineRule="auto"/>
              <w:jc w:val="center"/>
              <w:rPr>
                <w:rFonts w:ascii="Times New Roman" w:hAnsi="Times New Roman" w:cs="Times New Roman"/>
                <w:sz w:val="20"/>
                <w:szCs w:val="20"/>
              </w:rPr>
            </w:pPr>
          </w:p>
        </w:tc>
        <w:tc>
          <w:tcPr>
            <w:tcW w:w="2367" w:type="dxa"/>
            <w:vMerge/>
          </w:tcPr>
          <w:p w:rsidR="00C02080" w:rsidRPr="009E17E3" w:rsidRDefault="00C02080" w:rsidP="00292B09">
            <w:pPr>
              <w:spacing w:after="0" w:line="240" w:lineRule="auto"/>
              <w:jc w:val="both"/>
              <w:rPr>
                <w:rFonts w:ascii="Times New Roman" w:hAnsi="Times New Roman" w:cs="Times New Roman"/>
                <w:sz w:val="20"/>
                <w:szCs w:val="20"/>
              </w:rPr>
            </w:pPr>
          </w:p>
        </w:tc>
        <w:tc>
          <w:tcPr>
            <w:tcW w:w="3330" w:type="dxa"/>
          </w:tcPr>
          <w:p w:rsidR="00C02080" w:rsidRPr="009E17E3" w:rsidRDefault="00C02080" w:rsidP="00292B09">
            <w:pPr>
              <w:spacing w:after="0" w:line="240" w:lineRule="auto"/>
              <w:jc w:val="both"/>
              <w:rPr>
                <w:rFonts w:ascii="Times New Roman" w:hAnsi="Times New Roman" w:cs="Times New Roman"/>
                <w:sz w:val="20"/>
                <w:szCs w:val="20"/>
              </w:rPr>
            </w:pPr>
            <w:r w:rsidRPr="009E17E3">
              <w:rPr>
                <w:rFonts w:ascii="Times New Roman" w:hAnsi="Times New Roman" w:cs="Times New Roman"/>
                <w:sz w:val="20"/>
                <w:szCs w:val="20"/>
              </w:rPr>
              <w:t>Котел водогрейный КВЦ 0,35-95 Р, з/н 117011810</w:t>
            </w:r>
          </w:p>
        </w:tc>
        <w:tc>
          <w:tcPr>
            <w:tcW w:w="3261" w:type="dxa"/>
            <w:gridSpan w:val="3"/>
          </w:tcPr>
          <w:p w:rsidR="00C02080" w:rsidRPr="009E17E3" w:rsidRDefault="00C02080" w:rsidP="00292B09">
            <w:pPr>
              <w:spacing w:after="0" w:line="240" w:lineRule="auto"/>
              <w:jc w:val="both"/>
              <w:rPr>
                <w:rFonts w:ascii="Times New Roman" w:hAnsi="Times New Roman" w:cs="Times New Roman"/>
                <w:sz w:val="20"/>
                <w:szCs w:val="20"/>
              </w:rPr>
            </w:pPr>
            <w:r w:rsidRPr="009E17E3">
              <w:rPr>
                <w:rFonts w:ascii="Times New Roman" w:hAnsi="Times New Roman" w:cs="Times New Roman"/>
                <w:sz w:val="20"/>
                <w:szCs w:val="20"/>
              </w:rPr>
              <w:t>удовлетворительное</w:t>
            </w:r>
          </w:p>
        </w:tc>
      </w:tr>
      <w:tr w:rsidR="00C02080" w:rsidRPr="009E17E3" w:rsidTr="00292B09">
        <w:trPr>
          <w:gridAfter w:val="1"/>
          <w:wAfter w:w="236" w:type="dxa"/>
          <w:trHeight w:val="180"/>
        </w:trPr>
        <w:tc>
          <w:tcPr>
            <w:tcW w:w="648" w:type="dxa"/>
            <w:vMerge/>
          </w:tcPr>
          <w:p w:rsidR="00C02080" w:rsidRPr="009E17E3" w:rsidRDefault="00C02080" w:rsidP="00292B09">
            <w:pPr>
              <w:spacing w:after="0" w:line="240" w:lineRule="auto"/>
              <w:jc w:val="center"/>
              <w:rPr>
                <w:rFonts w:ascii="Times New Roman" w:hAnsi="Times New Roman" w:cs="Times New Roman"/>
                <w:sz w:val="20"/>
                <w:szCs w:val="20"/>
              </w:rPr>
            </w:pPr>
          </w:p>
        </w:tc>
        <w:tc>
          <w:tcPr>
            <w:tcW w:w="2367" w:type="dxa"/>
            <w:vMerge/>
          </w:tcPr>
          <w:p w:rsidR="00C02080" w:rsidRPr="009E17E3" w:rsidRDefault="00C02080" w:rsidP="00292B09">
            <w:pPr>
              <w:spacing w:after="0" w:line="240" w:lineRule="auto"/>
              <w:jc w:val="both"/>
              <w:rPr>
                <w:rFonts w:ascii="Times New Roman" w:hAnsi="Times New Roman" w:cs="Times New Roman"/>
                <w:sz w:val="20"/>
                <w:szCs w:val="20"/>
              </w:rPr>
            </w:pPr>
          </w:p>
        </w:tc>
        <w:tc>
          <w:tcPr>
            <w:tcW w:w="3330" w:type="dxa"/>
          </w:tcPr>
          <w:p w:rsidR="00C02080" w:rsidRPr="009E17E3" w:rsidRDefault="00C02080" w:rsidP="00292B09">
            <w:pPr>
              <w:spacing w:after="0" w:line="240" w:lineRule="auto"/>
              <w:jc w:val="both"/>
              <w:rPr>
                <w:rFonts w:ascii="Times New Roman" w:hAnsi="Times New Roman" w:cs="Times New Roman"/>
                <w:sz w:val="20"/>
                <w:szCs w:val="20"/>
              </w:rPr>
            </w:pPr>
            <w:r w:rsidRPr="009E17E3">
              <w:rPr>
                <w:rFonts w:ascii="Times New Roman" w:hAnsi="Times New Roman" w:cs="Times New Roman"/>
                <w:sz w:val="20"/>
                <w:szCs w:val="20"/>
              </w:rPr>
              <w:t xml:space="preserve">Котел КВЦ 0,63-95 ОУР, </w:t>
            </w:r>
            <w:smartTag w:uri="urn:schemas-microsoft-com:office:smarttags" w:element="metricconverter">
              <w:smartTagPr>
                <w:attr w:name="ProductID" w:val="2010 г"/>
              </w:smartTagPr>
              <w:r w:rsidRPr="009E17E3">
                <w:rPr>
                  <w:rFonts w:ascii="Times New Roman" w:hAnsi="Times New Roman" w:cs="Times New Roman"/>
                  <w:sz w:val="20"/>
                  <w:szCs w:val="20"/>
                </w:rPr>
                <w:t>2010 г</w:t>
              </w:r>
            </w:smartTag>
            <w:r w:rsidRPr="009E17E3">
              <w:rPr>
                <w:rFonts w:ascii="Times New Roman" w:hAnsi="Times New Roman" w:cs="Times New Roman"/>
                <w:sz w:val="20"/>
                <w:szCs w:val="20"/>
              </w:rPr>
              <w:t>., заводской № 1170115</w:t>
            </w:r>
          </w:p>
        </w:tc>
        <w:tc>
          <w:tcPr>
            <w:tcW w:w="3261" w:type="dxa"/>
            <w:gridSpan w:val="3"/>
          </w:tcPr>
          <w:p w:rsidR="00C02080" w:rsidRPr="009E17E3" w:rsidRDefault="00C02080" w:rsidP="00292B09">
            <w:pPr>
              <w:spacing w:after="0" w:line="240" w:lineRule="auto"/>
              <w:jc w:val="both"/>
              <w:rPr>
                <w:rFonts w:ascii="Times New Roman" w:hAnsi="Times New Roman" w:cs="Times New Roman"/>
                <w:sz w:val="20"/>
                <w:szCs w:val="20"/>
              </w:rPr>
            </w:pPr>
            <w:r w:rsidRPr="009E17E3">
              <w:rPr>
                <w:rFonts w:ascii="Times New Roman" w:hAnsi="Times New Roman" w:cs="Times New Roman"/>
                <w:sz w:val="20"/>
                <w:szCs w:val="20"/>
              </w:rPr>
              <w:t>удовлетворительное</w:t>
            </w:r>
          </w:p>
        </w:tc>
      </w:tr>
      <w:tr w:rsidR="00C02080" w:rsidRPr="009E17E3" w:rsidTr="00292B09">
        <w:trPr>
          <w:gridAfter w:val="1"/>
          <w:wAfter w:w="236" w:type="dxa"/>
          <w:trHeight w:val="255"/>
        </w:trPr>
        <w:tc>
          <w:tcPr>
            <w:tcW w:w="648" w:type="dxa"/>
            <w:vMerge/>
          </w:tcPr>
          <w:p w:rsidR="00C02080" w:rsidRPr="009E17E3" w:rsidRDefault="00C02080" w:rsidP="00292B09">
            <w:pPr>
              <w:spacing w:after="0" w:line="240" w:lineRule="auto"/>
              <w:jc w:val="center"/>
              <w:rPr>
                <w:rFonts w:ascii="Times New Roman" w:hAnsi="Times New Roman" w:cs="Times New Roman"/>
                <w:sz w:val="20"/>
                <w:szCs w:val="20"/>
              </w:rPr>
            </w:pPr>
          </w:p>
        </w:tc>
        <w:tc>
          <w:tcPr>
            <w:tcW w:w="2367" w:type="dxa"/>
            <w:vMerge/>
          </w:tcPr>
          <w:p w:rsidR="00C02080" w:rsidRPr="009E17E3" w:rsidRDefault="00C02080" w:rsidP="00292B09">
            <w:pPr>
              <w:spacing w:after="0" w:line="240" w:lineRule="auto"/>
              <w:jc w:val="both"/>
              <w:rPr>
                <w:rFonts w:ascii="Times New Roman" w:hAnsi="Times New Roman" w:cs="Times New Roman"/>
                <w:sz w:val="20"/>
                <w:szCs w:val="20"/>
              </w:rPr>
            </w:pPr>
          </w:p>
        </w:tc>
        <w:tc>
          <w:tcPr>
            <w:tcW w:w="3330" w:type="dxa"/>
          </w:tcPr>
          <w:p w:rsidR="00C02080" w:rsidRPr="009E17E3" w:rsidRDefault="00C02080" w:rsidP="00292B09">
            <w:pPr>
              <w:spacing w:after="0" w:line="240" w:lineRule="auto"/>
              <w:jc w:val="both"/>
              <w:rPr>
                <w:rFonts w:ascii="Times New Roman" w:hAnsi="Times New Roman" w:cs="Times New Roman"/>
                <w:sz w:val="20"/>
                <w:szCs w:val="20"/>
              </w:rPr>
            </w:pPr>
            <w:r w:rsidRPr="009E17E3">
              <w:rPr>
                <w:rFonts w:ascii="Times New Roman" w:hAnsi="Times New Roman" w:cs="Times New Roman"/>
                <w:sz w:val="20"/>
                <w:szCs w:val="20"/>
              </w:rPr>
              <w:t>Насос ВОС 1К30/20 № 7Т19 в янв.2017</w:t>
            </w:r>
          </w:p>
        </w:tc>
        <w:tc>
          <w:tcPr>
            <w:tcW w:w="3261" w:type="dxa"/>
            <w:gridSpan w:val="3"/>
          </w:tcPr>
          <w:p w:rsidR="00C02080" w:rsidRPr="009E17E3" w:rsidRDefault="00C02080" w:rsidP="00292B09">
            <w:pPr>
              <w:spacing w:after="0" w:line="240" w:lineRule="auto"/>
              <w:rPr>
                <w:rFonts w:ascii="Times New Roman" w:hAnsi="Times New Roman" w:cs="Times New Roman"/>
                <w:sz w:val="20"/>
                <w:szCs w:val="20"/>
              </w:rPr>
            </w:pPr>
            <w:r w:rsidRPr="009E17E3">
              <w:rPr>
                <w:rFonts w:ascii="Times New Roman" w:hAnsi="Times New Roman" w:cs="Times New Roman"/>
                <w:sz w:val="20"/>
                <w:szCs w:val="20"/>
              </w:rPr>
              <w:t>удовлетворительное</w:t>
            </w:r>
          </w:p>
        </w:tc>
      </w:tr>
      <w:tr w:rsidR="00C02080" w:rsidRPr="009E17E3" w:rsidTr="00292B09">
        <w:trPr>
          <w:gridAfter w:val="1"/>
          <w:wAfter w:w="236" w:type="dxa"/>
          <w:trHeight w:val="330"/>
        </w:trPr>
        <w:tc>
          <w:tcPr>
            <w:tcW w:w="648" w:type="dxa"/>
            <w:vMerge/>
          </w:tcPr>
          <w:p w:rsidR="00C02080" w:rsidRPr="009E17E3" w:rsidRDefault="00C02080" w:rsidP="00292B09">
            <w:pPr>
              <w:spacing w:after="0" w:line="240" w:lineRule="auto"/>
              <w:jc w:val="center"/>
              <w:rPr>
                <w:rFonts w:ascii="Times New Roman" w:hAnsi="Times New Roman" w:cs="Times New Roman"/>
                <w:sz w:val="20"/>
                <w:szCs w:val="20"/>
              </w:rPr>
            </w:pPr>
          </w:p>
        </w:tc>
        <w:tc>
          <w:tcPr>
            <w:tcW w:w="2367" w:type="dxa"/>
            <w:vMerge/>
          </w:tcPr>
          <w:p w:rsidR="00C02080" w:rsidRPr="009E17E3" w:rsidRDefault="00C02080" w:rsidP="00292B09">
            <w:pPr>
              <w:spacing w:after="0" w:line="240" w:lineRule="auto"/>
              <w:jc w:val="both"/>
              <w:rPr>
                <w:rFonts w:ascii="Times New Roman" w:hAnsi="Times New Roman" w:cs="Times New Roman"/>
                <w:sz w:val="20"/>
                <w:szCs w:val="20"/>
              </w:rPr>
            </w:pPr>
          </w:p>
        </w:tc>
        <w:tc>
          <w:tcPr>
            <w:tcW w:w="3330" w:type="dxa"/>
          </w:tcPr>
          <w:p w:rsidR="00C02080" w:rsidRPr="009E17E3" w:rsidRDefault="00C02080" w:rsidP="00292B09">
            <w:pPr>
              <w:spacing w:after="0" w:line="240" w:lineRule="auto"/>
              <w:jc w:val="both"/>
              <w:rPr>
                <w:rFonts w:ascii="Times New Roman" w:hAnsi="Times New Roman" w:cs="Times New Roman"/>
                <w:sz w:val="20"/>
                <w:szCs w:val="20"/>
              </w:rPr>
            </w:pPr>
            <w:r w:rsidRPr="009E17E3">
              <w:rPr>
                <w:rFonts w:ascii="Times New Roman" w:hAnsi="Times New Roman" w:cs="Times New Roman"/>
                <w:sz w:val="20"/>
                <w:szCs w:val="20"/>
              </w:rPr>
              <w:t>Насос К 20-30</w:t>
            </w:r>
          </w:p>
        </w:tc>
        <w:tc>
          <w:tcPr>
            <w:tcW w:w="3261" w:type="dxa"/>
            <w:gridSpan w:val="3"/>
          </w:tcPr>
          <w:p w:rsidR="00C02080" w:rsidRPr="009E17E3" w:rsidRDefault="00C02080" w:rsidP="00292B09">
            <w:pPr>
              <w:spacing w:after="0" w:line="240" w:lineRule="auto"/>
              <w:rPr>
                <w:rFonts w:ascii="Times New Roman" w:hAnsi="Times New Roman" w:cs="Times New Roman"/>
                <w:sz w:val="20"/>
                <w:szCs w:val="20"/>
              </w:rPr>
            </w:pPr>
            <w:r w:rsidRPr="009E17E3">
              <w:rPr>
                <w:rFonts w:ascii="Times New Roman" w:hAnsi="Times New Roman" w:cs="Times New Roman"/>
                <w:sz w:val="20"/>
                <w:szCs w:val="20"/>
              </w:rPr>
              <w:t>удовлетворительное</w:t>
            </w:r>
          </w:p>
        </w:tc>
      </w:tr>
      <w:tr w:rsidR="00C02080" w:rsidRPr="009E17E3" w:rsidTr="00292B09">
        <w:trPr>
          <w:gridAfter w:val="1"/>
          <w:wAfter w:w="236" w:type="dxa"/>
          <w:trHeight w:val="185"/>
        </w:trPr>
        <w:tc>
          <w:tcPr>
            <w:tcW w:w="648" w:type="dxa"/>
            <w:vMerge/>
          </w:tcPr>
          <w:p w:rsidR="00C02080" w:rsidRPr="009E17E3" w:rsidRDefault="00C02080" w:rsidP="00292B09">
            <w:pPr>
              <w:spacing w:after="0" w:line="240" w:lineRule="auto"/>
              <w:jc w:val="center"/>
              <w:rPr>
                <w:rFonts w:ascii="Times New Roman" w:hAnsi="Times New Roman" w:cs="Times New Roman"/>
                <w:sz w:val="20"/>
                <w:szCs w:val="20"/>
              </w:rPr>
            </w:pPr>
          </w:p>
        </w:tc>
        <w:tc>
          <w:tcPr>
            <w:tcW w:w="2367" w:type="dxa"/>
            <w:vMerge/>
          </w:tcPr>
          <w:p w:rsidR="00C02080" w:rsidRPr="009E17E3" w:rsidRDefault="00C02080" w:rsidP="00292B09">
            <w:pPr>
              <w:spacing w:after="0" w:line="240" w:lineRule="auto"/>
              <w:jc w:val="both"/>
              <w:rPr>
                <w:rFonts w:ascii="Times New Roman" w:hAnsi="Times New Roman" w:cs="Times New Roman"/>
                <w:sz w:val="20"/>
                <w:szCs w:val="20"/>
              </w:rPr>
            </w:pPr>
          </w:p>
        </w:tc>
        <w:tc>
          <w:tcPr>
            <w:tcW w:w="3330" w:type="dxa"/>
          </w:tcPr>
          <w:p w:rsidR="00C02080" w:rsidRDefault="00C02080" w:rsidP="00292B09">
            <w:pPr>
              <w:spacing w:after="0" w:line="240" w:lineRule="auto"/>
              <w:jc w:val="both"/>
              <w:rPr>
                <w:rFonts w:ascii="Times New Roman" w:hAnsi="Times New Roman" w:cs="Times New Roman"/>
                <w:sz w:val="20"/>
                <w:szCs w:val="20"/>
              </w:rPr>
            </w:pPr>
            <w:r w:rsidRPr="009E17E3">
              <w:rPr>
                <w:rFonts w:ascii="Times New Roman" w:hAnsi="Times New Roman" w:cs="Times New Roman"/>
                <w:sz w:val="20"/>
                <w:szCs w:val="20"/>
              </w:rPr>
              <w:t>Вентилятор поддува ВДН 3</w:t>
            </w:r>
          </w:p>
          <w:p w:rsidR="008B3BF6" w:rsidRPr="009E17E3" w:rsidRDefault="008B3BF6" w:rsidP="00292B09">
            <w:pPr>
              <w:spacing w:after="0" w:line="240" w:lineRule="auto"/>
              <w:jc w:val="both"/>
              <w:rPr>
                <w:rFonts w:ascii="Times New Roman" w:hAnsi="Times New Roman" w:cs="Times New Roman"/>
                <w:sz w:val="20"/>
                <w:szCs w:val="20"/>
              </w:rPr>
            </w:pPr>
          </w:p>
        </w:tc>
        <w:tc>
          <w:tcPr>
            <w:tcW w:w="3261" w:type="dxa"/>
            <w:gridSpan w:val="3"/>
          </w:tcPr>
          <w:p w:rsidR="00C02080" w:rsidRPr="009E17E3" w:rsidRDefault="00C02080" w:rsidP="00292B09">
            <w:pPr>
              <w:spacing w:after="0" w:line="240" w:lineRule="auto"/>
              <w:rPr>
                <w:rFonts w:ascii="Times New Roman" w:hAnsi="Times New Roman" w:cs="Times New Roman"/>
                <w:sz w:val="20"/>
                <w:szCs w:val="20"/>
              </w:rPr>
            </w:pPr>
            <w:r w:rsidRPr="009E17E3">
              <w:rPr>
                <w:rFonts w:ascii="Times New Roman" w:hAnsi="Times New Roman" w:cs="Times New Roman"/>
                <w:sz w:val="20"/>
                <w:szCs w:val="20"/>
              </w:rPr>
              <w:t>удовлетворительное</w:t>
            </w:r>
          </w:p>
        </w:tc>
      </w:tr>
      <w:tr w:rsidR="00C02080" w:rsidRPr="009E17E3" w:rsidTr="00292B09">
        <w:trPr>
          <w:gridAfter w:val="1"/>
          <w:wAfter w:w="236" w:type="dxa"/>
          <w:trHeight w:val="185"/>
        </w:trPr>
        <w:tc>
          <w:tcPr>
            <w:tcW w:w="648" w:type="dxa"/>
            <w:vMerge/>
          </w:tcPr>
          <w:p w:rsidR="00C02080" w:rsidRPr="009E17E3" w:rsidRDefault="00C02080" w:rsidP="00292B09">
            <w:pPr>
              <w:spacing w:after="0" w:line="240" w:lineRule="auto"/>
              <w:jc w:val="center"/>
              <w:rPr>
                <w:rFonts w:ascii="Times New Roman" w:hAnsi="Times New Roman" w:cs="Times New Roman"/>
                <w:sz w:val="20"/>
                <w:szCs w:val="20"/>
              </w:rPr>
            </w:pPr>
          </w:p>
        </w:tc>
        <w:tc>
          <w:tcPr>
            <w:tcW w:w="2367" w:type="dxa"/>
            <w:vMerge/>
          </w:tcPr>
          <w:p w:rsidR="00C02080" w:rsidRPr="009E17E3" w:rsidRDefault="00C02080" w:rsidP="00292B09">
            <w:pPr>
              <w:spacing w:after="0" w:line="240" w:lineRule="auto"/>
              <w:jc w:val="both"/>
              <w:rPr>
                <w:rFonts w:ascii="Times New Roman" w:hAnsi="Times New Roman" w:cs="Times New Roman"/>
                <w:sz w:val="20"/>
                <w:szCs w:val="20"/>
              </w:rPr>
            </w:pPr>
          </w:p>
        </w:tc>
        <w:tc>
          <w:tcPr>
            <w:tcW w:w="3330" w:type="dxa"/>
          </w:tcPr>
          <w:p w:rsidR="00C02080" w:rsidRDefault="00C02080" w:rsidP="00292B09">
            <w:pPr>
              <w:spacing w:after="0" w:line="240" w:lineRule="auto"/>
              <w:jc w:val="both"/>
              <w:rPr>
                <w:rFonts w:ascii="Times New Roman" w:hAnsi="Times New Roman" w:cs="Times New Roman"/>
                <w:sz w:val="20"/>
                <w:szCs w:val="20"/>
              </w:rPr>
            </w:pPr>
            <w:r w:rsidRPr="009E17E3">
              <w:rPr>
                <w:rFonts w:ascii="Times New Roman" w:hAnsi="Times New Roman" w:cs="Times New Roman"/>
                <w:sz w:val="20"/>
                <w:szCs w:val="20"/>
              </w:rPr>
              <w:t>Вентилятор поддува 4 кВт, 2008г.</w:t>
            </w:r>
          </w:p>
          <w:p w:rsidR="008B3BF6" w:rsidRPr="009E17E3" w:rsidRDefault="008B3BF6" w:rsidP="00292B09">
            <w:pPr>
              <w:spacing w:after="0" w:line="240" w:lineRule="auto"/>
              <w:jc w:val="both"/>
              <w:rPr>
                <w:rFonts w:ascii="Times New Roman" w:hAnsi="Times New Roman" w:cs="Times New Roman"/>
                <w:sz w:val="20"/>
                <w:szCs w:val="20"/>
              </w:rPr>
            </w:pPr>
          </w:p>
        </w:tc>
        <w:tc>
          <w:tcPr>
            <w:tcW w:w="3261" w:type="dxa"/>
            <w:gridSpan w:val="3"/>
          </w:tcPr>
          <w:p w:rsidR="00C02080" w:rsidRPr="009E17E3" w:rsidRDefault="00C02080" w:rsidP="00292B09">
            <w:pPr>
              <w:spacing w:after="0" w:line="240" w:lineRule="auto"/>
              <w:rPr>
                <w:rFonts w:ascii="Times New Roman" w:hAnsi="Times New Roman" w:cs="Times New Roman"/>
                <w:sz w:val="20"/>
                <w:szCs w:val="20"/>
              </w:rPr>
            </w:pPr>
            <w:r w:rsidRPr="009E17E3">
              <w:rPr>
                <w:rFonts w:ascii="Times New Roman" w:hAnsi="Times New Roman" w:cs="Times New Roman"/>
                <w:sz w:val="20"/>
                <w:szCs w:val="20"/>
              </w:rPr>
              <w:t>удовлетворительное</w:t>
            </w:r>
          </w:p>
        </w:tc>
      </w:tr>
      <w:tr w:rsidR="00C02080" w:rsidRPr="009E17E3" w:rsidTr="00292B09">
        <w:trPr>
          <w:gridAfter w:val="1"/>
          <w:wAfter w:w="236" w:type="dxa"/>
          <w:trHeight w:val="127"/>
        </w:trPr>
        <w:tc>
          <w:tcPr>
            <w:tcW w:w="648" w:type="dxa"/>
            <w:vMerge/>
          </w:tcPr>
          <w:p w:rsidR="00C02080" w:rsidRPr="009E17E3" w:rsidRDefault="00C02080" w:rsidP="00292B09">
            <w:pPr>
              <w:spacing w:after="0" w:line="240" w:lineRule="auto"/>
              <w:jc w:val="center"/>
              <w:rPr>
                <w:rFonts w:ascii="Times New Roman" w:hAnsi="Times New Roman" w:cs="Times New Roman"/>
                <w:sz w:val="20"/>
                <w:szCs w:val="20"/>
              </w:rPr>
            </w:pPr>
          </w:p>
        </w:tc>
        <w:tc>
          <w:tcPr>
            <w:tcW w:w="2367" w:type="dxa"/>
            <w:vMerge/>
          </w:tcPr>
          <w:p w:rsidR="00C02080" w:rsidRPr="009E17E3" w:rsidRDefault="00C02080" w:rsidP="00292B09">
            <w:pPr>
              <w:spacing w:after="0" w:line="240" w:lineRule="auto"/>
              <w:jc w:val="both"/>
              <w:rPr>
                <w:rFonts w:ascii="Times New Roman" w:hAnsi="Times New Roman" w:cs="Times New Roman"/>
                <w:sz w:val="20"/>
                <w:szCs w:val="20"/>
              </w:rPr>
            </w:pPr>
          </w:p>
        </w:tc>
        <w:tc>
          <w:tcPr>
            <w:tcW w:w="3330" w:type="dxa"/>
          </w:tcPr>
          <w:p w:rsidR="00C02080" w:rsidRDefault="00C02080" w:rsidP="00292B09">
            <w:pPr>
              <w:spacing w:after="0" w:line="240" w:lineRule="auto"/>
              <w:jc w:val="both"/>
              <w:rPr>
                <w:rFonts w:ascii="Times New Roman" w:hAnsi="Times New Roman" w:cs="Times New Roman"/>
                <w:sz w:val="20"/>
                <w:szCs w:val="20"/>
                <w:u w:val="single"/>
              </w:rPr>
            </w:pPr>
            <w:r w:rsidRPr="009E17E3">
              <w:rPr>
                <w:rFonts w:ascii="Times New Roman" w:hAnsi="Times New Roman" w:cs="Times New Roman"/>
                <w:sz w:val="20"/>
                <w:szCs w:val="20"/>
                <w:u w:val="single"/>
              </w:rPr>
              <w:t>Скважина № 12</w:t>
            </w:r>
          </w:p>
          <w:p w:rsidR="008B3BF6" w:rsidRPr="009E17E3" w:rsidRDefault="008B3BF6" w:rsidP="00292B09">
            <w:pPr>
              <w:spacing w:after="0" w:line="240" w:lineRule="auto"/>
              <w:jc w:val="both"/>
              <w:rPr>
                <w:rFonts w:ascii="Times New Roman" w:hAnsi="Times New Roman" w:cs="Times New Roman"/>
                <w:sz w:val="20"/>
                <w:szCs w:val="20"/>
              </w:rPr>
            </w:pPr>
          </w:p>
        </w:tc>
        <w:tc>
          <w:tcPr>
            <w:tcW w:w="3261" w:type="dxa"/>
            <w:gridSpan w:val="3"/>
          </w:tcPr>
          <w:p w:rsidR="00C02080" w:rsidRPr="009E17E3" w:rsidRDefault="00C02080" w:rsidP="00292B09">
            <w:pPr>
              <w:spacing w:after="0" w:line="240" w:lineRule="auto"/>
              <w:rPr>
                <w:rFonts w:ascii="Times New Roman" w:hAnsi="Times New Roman" w:cs="Times New Roman"/>
                <w:sz w:val="20"/>
                <w:szCs w:val="20"/>
              </w:rPr>
            </w:pPr>
            <w:r w:rsidRPr="009E17E3">
              <w:rPr>
                <w:rFonts w:ascii="Times New Roman" w:hAnsi="Times New Roman" w:cs="Times New Roman"/>
                <w:sz w:val="20"/>
                <w:szCs w:val="20"/>
              </w:rPr>
              <w:t>удовлетворительное</w:t>
            </w:r>
          </w:p>
        </w:tc>
      </w:tr>
      <w:tr w:rsidR="00C02080" w:rsidRPr="009E17E3" w:rsidTr="00292B09">
        <w:trPr>
          <w:gridAfter w:val="1"/>
          <w:wAfter w:w="236" w:type="dxa"/>
          <w:trHeight w:val="360"/>
        </w:trPr>
        <w:tc>
          <w:tcPr>
            <w:tcW w:w="648" w:type="dxa"/>
            <w:vMerge/>
          </w:tcPr>
          <w:p w:rsidR="00C02080" w:rsidRPr="009E17E3" w:rsidRDefault="00C02080" w:rsidP="00292B09">
            <w:pPr>
              <w:spacing w:after="0" w:line="240" w:lineRule="auto"/>
              <w:jc w:val="center"/>
              <w:rPr>
                <w:rFonts w:ascii="Times New Roman" w:hAnsi="Times New Roman" w:cs="Times New Roman"/>
                <w:sz w:val="20"/>
                <w:szCs w:val="20"/>
              </w:rPr>
            </w:pPr>
          </w:p>
        </w:tc>
        <w:tc>
          <w:tcPr>
            <w:tcW w:w="2367" w:type="dxa"/>
            <w:vMerge/>
          </w:tcPr>
          <w:p w:rsidR="00C02080" w:rsidRPr="009E17E3" w:rsidRDefault="00C02080" w:rsidP="00292B09">
            <w:pPr>
              <w:spacing w:after="0" w:line="240" w:lineRule="auto"/>
              <w:jc w:val="both"/>
              <w:rPr>
                <w:rFonts w:ascii="Times New Roman" w:hAnsi="Times New Roman" w:cs="Times New Roman"/>
                <w:sz w:val="20"/>
                <w:szCs w:val="20"/>
              </w:rPr>
            </w:pPr>
          </w:p>
        </w:tc>
        <w:tc>
          <w:tcPr>
            <w:tcW w:w="3330" w:type="dxa"/>
          </w:tcPr>
          <w:p w:rsidR="00C02080" w:rsidRPr="009E17E3" w:rsidRDefault="00C02080" w:rsidP="00292B09">
            <w:pPr>
              <w:spacing w:after="0" w:line="240" w:lineRule="auto"/>
              <w:jc w:val="both"/>
              <w:rPr>
                <w:rFonts w:ascii="Times New Roman" w:hAnsi="Times New Roman" w:cs="Times New Roman"/>
                <w:sz w:val="20"/>
                <w:szCs w:val="20"/>
              </w:rPr>
            </w:pPr>
            <w:r w:rsidRPr="009E17E3">
              <w:rPr>
                <w:rFonts w:ascii="Times New Roman" w:hAnsi="Times New Roman" w:cs="Times New Roman"/>
                <w:sz w:val="20"/>
                <w:szCs w:val="20"/>
              </w:rPr>
              <w:t>Насос ЭЦВ 8-25-125</w:t>
            </w:r>
          </w:p>
        </w:tc>
        <w:tc>
          <w:tcPr>
            <w:tcW w:w="3261" w:type="dxa"/>
            <w:gridSpan w:val="3"/>
          </w:tcPr>
          <w:p w:rsidR="00C02080" w:rsidRPr="009E17E3" w:rsidRDefault="00C02080" w:rsidP="00292B09">
            <w:pPr>
              <w:spacing w:after="0" w:line="240" w:lineRule="auto"/>
              <w:jc w:val="both"/>
              <w:rPr>
                <w:rFonts w:ascii="Times New Roman" w:hAnsi="Times New Roman" w:cs="Times New Roman"/>
                <w:sz w:val="20"/>
                <w:szCs w:val="20"/>
              </w:rPr>
            </w:pPr>
          </w:p>
        </w:tc>
      </w:tr>
      <w:tr w:rsidR="00C02080" w:rsidRPr="009E17E3" w:rsidTr="00292B09">
        <w:trPr>
          <w:gridAfter w:val="1"/>
          <w:wAfter w:w="236" w:type="dxa"/>
          <w:trHeight w:val="133"/>
        </w:trPr>
        <w:tc>
          <w:tcPr>
            <w:tcW w:w="648" w:type="dxa"/>
            <w:vMerge/>
          </w:tcPr>
          <w:p w:rsidR="00C02080" w:rsidRPr="009E17E3" w:rsidRDefault="00C02080" w:rsidP="00292B09">
            <w:pPr>
              <w:spacing w:after="0" w:line="240" w:lineRule="auto"/>
              <w:jc w:val="center"/>
              <w:rPr>
                <w:rFonts w:ascii="Times New Roman" w:hAnsi="Times New Roman" w:cs="Times New Roman"/>
                <w:sz w:val="20"/>
                <w:szCs w:val="20"/>
              </w:rPr>
            </w:pPr>
          </w:p>
        </w:tc>
        <w:tc>
          <w:tcPr>
            <w:tcW w:w="2367" w:type="dxa"/>
            <w:vMerge/>
          </w:tcPr>
          <w:p w:rsidR="00C02080" w:rsidRPr="009E17E3" w:rsidRDefault="00C02080" w:rsidP="00292B09">
            <w:pPr>
              <w:spacing w:after="0" w:line="240" w:lineRule="auto"/>
              <w:jc w:val="both"/>
              <w:rPr>
                <w:rFonts w:ascii="Times New Roman" w:hAnsi="Times New Roman" w:cs="Times New Roman"/>
                <w:sz w:val="20"/>
                <w:szCs w:val="20"/>
              </w:rPr>
            </w:pPr>
          </w:p>
        </w:tc>
        <w:tc>
          <w:tcPr>
            <w:tcW w:w="3330" w:type="dxa"/>
          </w:tcPr>
          <w:p w:rsidR="00C02080" w:rsidRDefault="00C02080" w:rsidP="00292B09">
            <w:pPr>
              <w:spacing w:after="0" w:line="240" w:lineRule="auto"/>
              <w:jc w:val="both"/>
              <w:rPr>
                <w:rFonts w:ascii="Times New Roman" w:hAnsi="Times New Roman" w:cs="Times New Roman"/>
                <w:sz w:val="20"/>
                <w:szCs w:val="20"/>
                <w:u w:val="single"/>
              </w:rPr>
            </w:pPr>
            <w:r w:rsidRPr="009E17E3">
              <w:rPr>
                <w:rFonts w:ascii="Times New Roman" w:hAnsi="Times New Roman" w:cs="Times New Roman"/>
                <w:sz w:val="20"/>
                <w:szCs w:val="20"/>
                <w:u w:val="single"/>
              </w:rPr>
              <w:t>Скважина № 15</w:t>
            </w:r>
          </w:p>
          <w:p w:rsidR="008B3BF6" w:rsidRPr="009E17E3" w:rsidRDefault="008B3BF6" w:rsidP="00292B09">
            <w:pPr>
              <w:spacing w:after="0" w:line="240" w:lineRule="auto"/>
              <w:jc w:val="both"/>
              <w:rPr>
                <w:rFonts w:ascii="Times New Roman" w:hAnsi="Times New Roman" w:cs="Times New Roman"/>
                <w:sz w:val="20"/>
                <w:szCs w:val="20"/>
              </w:rPr>
            </w:pPr>
          </w:p>
        </w:tc>
        <w:tc>
          <w:tcPr>
            <w:tcW w:w="3261" w:type="dxa"/>
            <w:gridSpan w:val="3"/>
          </w:tcPr>
          <w:p w:rsidR="00C02080" w:rsidRPr="009E17E3" w:rsidRDefault="00C02080" w:rsidP="00292B09">
            <w:pPr>
              <w:spacing w:after="0" w:line="240" w:lineRule="auto"/>
              <w:rPr>
                <w:rFonts w:ascii="Times New Roman" w:hAnsi="Times New Roman" w:cs="Times New Roman"/>
                <w:sz w:val="20"/>
                <w:szCs w:val="20"/>
              </w:rPr>
            </w:pPr>
            <w:r w:rsidRPr="009E17E3">
              <w:rPr>
                <w:rFonts w:ascii="Times New Roman" w:hAnsi="Times New Roman" w:cs="Times New Roman"/>
                <w:sz w:val="20"/>
                <w:szCs w:val="20"/>
              </w:rPr>
              <w:t>удовлетворительное</w:t>
            </w:r>
          </w:p>
        </w:tc>
      </w:tr>
      <w:tr w:rsidR="00C02080" w:rsidRPr="009E17E3" w:rsidTr="00292B09">
        <w:trPr>
          <w:gridAfter w:val="1"/>
          <w:wAfter w:w="236" w:type="dxa"/>
          <w:trHeight w:val="265"/>
        </w:trPr>
        <w:tc>
          <w:tcPr>
            <w:tcW w:w="648" w:type="dxa"/>
            <w:vMerge/>
          </w:tcPr>
          <w:p w:rsidR="00C02080" w:rsidRPr="009E17E3" w:rsidRDefault="00C02080" w:rsidP="00292B09">
            <w:pPr>
              <w:spacing w:after="0" w:line="240" w:lineRule="auto"/>
              <w:jc w:val="center"/>
              <w:rPr>
                <w:rFonts w:ascii="Times New Roman" w:hAnsi="Times New Roman" w:cs="Times New Roman"/>
                <w:sz w:val="20"/>
                <w:szCs w:val="20"/>
              </w:rPr>
            </w:pPr>
          </w:p>
        </w:tc>
        <w:tc>
          <w:tcPr>
            <w:tcW w:w="2367" w:type="dxa"/>
            <w:vMerge/>
          </w:tcPr>
          <w:p w:rsidR="00C02080" w:rsidRPr="009E17E3" w:rsidRDefault="00C02080" w:rsidP="00292B09">
            <w:pPr>
              <w:spacing w:after="0" w:line="240" w:lineRule="auto"/>
              <w:jc w:val="both"/>
              <w:rPr>
                <w:rFonts w:ascii="Times New Roman" w:hAnsi="Times New Roman" w:cs="Times New Roman"/>
                <w:sz w:val="20"/>
                <w:szCs w:val="20"/>
              </w:rPr>
            </w:pPr>
          </w:p>
        </w:tc>
        <w:tc>
          <w:tcPr>
            <w:tcW w:w="3330" w:type="dxa"/>
          </w:tcPr>
          <w:p w:rsidR="00C02080" w:rsidRDefault="00C02080" w:rsidP="00292B09">
            <w:pPr>
              <w:spacing w:after="0" w:line="240" w:lineRule="auto"/>
              <w:jc w:val="both"/>
              <w:rPr>
                <w:rFonts w:ascii="Times New Roman" w:hAnsi="Times New Roman" w:cs="Times New Roman"/>
                <w:sz w:val="20"/>
                <w:szCs w:val="20"/>
              </w:rPr>
            </w:pPr>
            <w:r w:rsidRPr="009E17E3">
              <w:rPr>
                <w:rFonts w:ascii="Times New Roman" w:hAnsi="Times New Roman" w:cs="Times New Roman"/>
                <w:sz w:val="20"/>
                <w:szCs w:val="20"/>
              </w:rPr>
              <w:t>Насос ЭЦВ 8-25-125</w:t>
            </w:r>
          </w:p>
          <w:p w:rsidR="008B3BF6" w:rsidRPr="009E17E3" w:rsidRDefault="008B3BF6" w:rsidP="00292B09">
            <w:pPr>
              <w:spacing w:after="0" w:line="240" w:lineRule="auto"/>
              <w:jc w:val="both"/>
              <w:rPr>
                <w:rFonts w:ascii="Times New Roman" w:hAnsi="Times New Roman" w:cs="Times New Roman"/>
                <w:sz w:val="20"/>
                <w:szCs w:val="20"/>
              </w:rPr>
            </w:pPr>
          </w:p>
        </w:tc>
        <w:tc>
          <w:tcPr>
            <w:tcW w:w="3261" w:type="dxa"/>
            <w:gridSpan w:val="3"/>
          </w:tcPr>
          <w:p w:rsidR="00C02080" w:rsidRPr="009E17E3" w:rsidRDefault="00C02080" w:rsidP="00292B09">
            <w:pPr>
              <w:spacing w:after="0" w:line="240" w:lineRule="auto"/>
              <w:rPr>
                <w:rFonts w:ascii="Times New Roman" w:hAnsi="Times New Roman" w:cs="Times New Roman"/>
                <w:sz w:val="20"/>
                <w:szCs w:val="20"/>
              </w:rPr>
            </w:pPr>
          </w:p>
        </w:tc>
      </w:tr>
      <w:tr w:rsidR="00C02080" w:rsidRPr="009E17E3" w:rsidTr="00292B09">
        <w:trPr>
          <w:gridAfter w:val="1"/>
          <w:wAfter w:w="236" w:type="dxa"/>
          <w:trHeight w:val="360"/>
        </w:trPr>
        <w:tc>
          <w:tcPr>
            <w:tcW w:w="648" w:type="dxa"/>
            <w:vMerge/>
          </w:tcPr>
          <w:p w:rsidR="00C02080" w:rsidRPr="009E17E3" w:rsidRDefault="00C02080" w:rsidP="00292B09">
            <w:pPr>
              <w:spacing w:after="0" w:line="240" w:lineRule="auto"/>
              <w:jc w:val="center"/>
              <w:rPr>
                <w:rFonts w:ascii="Times New Roman" w:hAnsi="Times New Roman" w:cs="Times New Roman"/>
                <w:sz w:val="20"/>
                <w:szCs w:val="20"/>
              </w:rPr>
            </w:pPr>
          </w:p>
        </w:tc>
        <w:tc>
          <w:tcPr>
            <w:tcW w:w="2367" w:type="dxa"/>
            <w:vMerge/>
          </w:tcPr>
          <w:p w:rsidR="00C02080" w:rsidRPr="009E17E3" w:rsidRDefault="00C02080" w:rsidP="00292B09">
            <w:pPr>
              <w:spacing w:after="0" w:line="240" w:lineRule="auto"/>
              <w:jc w:val="both"/>
              <w:rPr>
                <w:rFonts w:ascii="Times New Roman" w:hAnsi="Times New Roman" w:cs="Times New Roman"/>
                <w:sz w:val="20"/>
                <w:szCs w:val="20"/>
              </w:rPr>
            </w:pPr>
          </w:p>
        </w:tc>
        <w:tc>
          <w:tcPr>
            <w:tcW w:w="3330" w:type="dxa"/>
          </w:tcPr>
          <w:p w:rsidR="00C02080" w:rsidRPr="009E17E3" w:rsidRDefault="00C02080" w:rsidP="00292B09">
            <w:pPr>
              <w:spacing w:after="0" w:line="240" w:lineRule="auto"/>
              <w:jc w:val="both"/>
              <w:rPr>
                <w:rFonts w:ascii="Times New Roman" w:hAnsi="Times New Roman" w:cs="Times New Roman"/>
                <w:sz w:val="20"/>
                <w:szCs w:val="20"/>
              </w:rPr>
            </w:pPr>
            <w:r w:rsidRPr="009E17E3">
              <w:rPr>
                <w:rFonts w:ascii="Times New Roman" w:hAnsi="Times New Roman" w:cs="Times New Roman"/>
                <w:sz w:val="20"/>
                <w:szCs w:val="20"/>
                <w:u w:val="single"/>
              </w:rPr>
              <w:t>Скважина № 17</w:t>
            </w:r>
          </w:p>
        </w:tc>
        <w:tc>
          <w:tcPr>
            <w:tcW w:w="3261" w:type="dxa"/>
            <w:gridSpan w:val="3"/>
          </w:tcPr>
          <w:p w:rsidR="00C02080" w:rsidRPr="009E17E3" w:rsidRDefault="00C02080" w:rsidP="00292B09">
            <w:pPr>
              <w:spacing w:after="0" w:line="240" w:lineRule="auto"/>
              <w:rPr>
                <w:rFonts w:ascii="Times New Roman" w:hAnsi="Times New Roman" w:cs="Times New Roman"/>
                <w:sz w:val="20"/>
                <w:szCs w:val="20"/>
              </w:rPr>
            </w:pPr>
            <w:r w:rsidRPr="009E17E3">
              <w:rPr>
                <w:rFonts w:ascii="Times New Roman" w:hAnsi="Times New Roman" w:cs="Times New Roman"/>
                <w:sz w:val="20"/>
                <w:szCs w:val="20"/>
              </w:rPr>
              <w:t>удовлетворительное</w:t>
            </w:r>
          </w:p>
        </w:tc>
      </w:tr>
      <w:tr w:rsidR="00C02080" w:rsidRPr="009E17E3" w:rsidTr="00292B09">
        <w:trPr>
          <w:gridAfter w:val="1"/>
          <w:wAfter w:w="236" w:type="dxa"/>
          <w:trHeight w:val="270"/>
        </w:trPr>
        <w:tc>
          <w:tcPr>
            <w:tcW w:w="648" w:type="dxa"/>
            <w:vMerge/>
          </w:tcPr>
          <w:p w:rsidR="00C02080" w:rsidRPr="009E17E3" w:rsidRDefault="00C02080" w:rsidP="00292B09">
            <w:pPr>
              <w:spacing w:after="0" w:line="240" w:lineRule="auto"/>
              <w:jc w:val="center"/>
              <w:rPr>
                <w:rFonts w:ascii="Times New Roman" w:hAnsi="Times New Roman" w:cs="Times New Roman"/>
                <w:sz w:val="20"/>
                <w:szCs w:val="20"/>
              </w:rPr>
            </w:pPr>
          </w:p>
        </w:tc>
        <w:tc>
          <w:tcPr>
            <w:tcW w:w="2367" w:type="dxa"/>
            <w:vMerge/>
          </w:tcPr>
          <w:p w:rsidR="00C02080" w:rsidRPr="009E17E3" w:rsidRDefault="00C02080" w:rsidP="00292B09">
            <w:pPr>
              <w:spacing w:after="0" w:line="240" w:lineRule="auto"/>
              <w:jc w:val="both"/>
              <w:rPr>
                <w:rFonts w:ascii="Times New Roman" w:hAnsi="Times New Roman" w:cs="Times New Roman"/>
                <w:sz w:val="20"/>
                <w:szCs w:val="20"/>
              </w:rPr>
            </w:pPr>
          </w:p>
        </w:tc>
        <w:tc>
          <w:tcPr>
            <w:tcW w:w="3330" w:type="dxa"/>
          </w:tcPr>
          <w:p w:rsidR="00C02080" w:rsidRDefault="00C02080" w:rsidP="00292B09">
            <w:pPr>
              <w:spacing w:after="0" w:line="240" w:lineRule="auto"/>
              <w:jc w:val="both"/>
              <w:rPr>
                <w:rFonts w:ascii="Times New Roman" w:hAnsi="Times New Roman" w:cs="Times New Roman"/>
                <w:sz w:val="20"/>
                <w:szCs w:val="20"/>
              </w:rPr>
            </w:pPr>
            <w:r w:rsidRPr="009E17E3">
              <w:rPr>
                <w:rFonts w:ascii="Times New Roman" w:hAnsi="Times New Roman" w:cs="Times New Roman"/>
                <w:sz w:val="20"/>
                <w:szCs w:val="20"/>
              </w:rPr>
              <w:t>Насос ЭЦВ 8-25-125</w:t>
            </w:r>
          </w:p>
          <w:p w:rsidR="008B3BF6" w:rsidRPr="009E17E3" w:rsidRDefault="008B3BF6" w:rsidP="00292B09">
            <w:pPr>
              <w:spacing w:after="0" w:line="240" w:lineRule="auto"/>
              <w:jc w:val="both"/>
              <w:rPr>
                <w:rFonts w:ascii="Times New Roman" w:hAnsi="Times New Roman" w:cs="Times New Roman"/>
                <w:sz w:val="20"/>
                <w:szCs w:val="20"/>
              </w:rPr>
            </w:pPr>
          </w:p>
        </w:tc>
        <w:tc>
          <w:tcPr>
            <w:tcW w:w="3261" w:type="dxa"/>
            <w:gridSpan w:val="3"/>
          </w:tcPr>
          <w:p w:rsidR="00C02080" w:rsidRPr="009E17E3" w:rsidRDefault="00C02080" w:rsidP="00292B09">
            <w:pPr>
              <w:spacing w:after="0" w:line="240" w:lineRule="auto"/>
              <w:rPr>
                <w:rFonts w:ascii="Times New Roman" w:hAnsi="Times New Roman" w:cs="Times New Roman"/>
                <w:sz w:val="20"/>
                <w:szCs w:val="20"/>
              </w:rPr>
            </w:pPr>
          </w:p>
        </w:tc>
      </w:tr>
      <w:tr w:rsidR="00C02080" w:rsidRPr="009E17E3" w:rsidTr="00292B09">
        <w:trPr>
          <w:gridAfter w:val="1"/>
          <w:wAfter w:w="236" w:type="dxa"/>
          <w:trHeight w:val="133"/>
        </w:trPr>
        <w:tc>
          <w:tcPr>
            <w:tcW w:w="648" w:type="dxa"/>
            <w:vMerge/>
          </w:tcPr>
          <w:p w:rsidR="00C02080" w:rsidRPr="009E17E3" w:rsidRDefault="00C02080" w:rsidP="00292B09">
            <w:pPr>
              <w:spacing w:after="0" w:line="240" w:lineRule="auto"/>
              <w:jc w:val="center"/>
              <w:rPr>
                <w:rFonts w:ascii="Times New Roman" w:hAnsi="Times New Roman" w:cs="Times New Roman"/>
                <w:sz w:val="20"/>
                <w:szCs w:val="20"/>
              </w:rPr>
            </w:pPr>
          </w:p>
        </w:tc>
        <w:tc>
          <w:tcPr>
            <w:tcW w:w="2367" w:type="dxa"/>
            <w:vMerge/>
          </w:tcPr>
          <w:p w:rsidR="00C02080" w:rsidRPr="009E17E3" w:rsidRDefault="00C02080" w:rsidP="00292B09">
            <w:pPr>
              <w:spacing w:after="0" w:line="240" w:lineRule="auto"/>
              <w:jc w:val="both"/>
              <w:rPr>
                <w:rFonts w:ascii="Times New Roman" w:hAnsi="Times New Roman" w:cs="Times New Roman"/>
                <w:sz w:val="20"/>
                <w:szCs w:val="20"/>
              </w:rPr>
            </w:pPr>
          </w:p>
        </w:tc>
        <w:tc>
          <w:tcPr>
            <w:tcW w:w="3330" w:type="dxa"/>
          </w:tcPr>
          <w:p w:rsidR="00C02080" w:rsidRDefault="00C02080" w:rsidP="00292B09">
            <w:pPr>
              <w:spacing w:after="0" w:line="240" w:lineRule="auto"/>
              <w:jc w:val="both"/>
              <w:rPr>
                <w:rFonts w:ascii="Times New Roman" w:hAnsi="Times New Roman" w:cs="Times New Roman"/>
                <w:sz w:val="20"/>
                <w:szCs w:val="20"/>
                <w:u w:val="single"/>
              </w:rPr>
            </w:pPr>
            <w:r w:rsidRPr="009E17E3">
              <w:rPr>
                <w:rFonts w:ascii="Times New Roman" w:hAnsi="Times New Roman" w:cs="Times New Roman"/>
                <w:sz w:val="20"/>
                <w:szCs w:val="20"/>
                <w:u w:val="single"/>
              </w:rPr>
              <w:t>Скважина № 19</w:t>
            </w:r>
          </w:p>
          <w:p w:rsidR="008B3BF6" w:rsidRPr="009E17E3" w:rsidRDefault="008B3BF6" w:rsidP="00292B09">
            <w:pPr>
              <w:spacing w:after="0" w:line="240" w:lineRule="auto"/>
              <w:jc w:val="both"/>
              <w:rPr>
                <w:rFonts w:ascii="Times New Roman" w:hAnsi="Times New Roman" w:cs="Times New Roman"/>
                <w:sz w:val="20"/>
                <w:szCs w:val="20"/>
              </w:rPr>
            </w:pPr>
          </w:p>
        </w:tc>
        <w:tc>
          <w:tcPr>
            <w:tcW w:w="3261" w:type="dxa"/>
            <w:gridSpan w:val="3"/>
          </w:tcPr>
          <w:p w:rsidR="00C02080" w:rsidRPr="009E17E3" w:rsidRDefault="00C02080" w:rsidP="00292B09">
            <w:pPr>
              <w:spacing w:after="0" w:line="240" w:lineRule="auto"/>
              <w:rPr>
                <w:rFonts w:ascii="Times New Roman" w:hAnsi="Times New Roman" w:cs="Times New Roman"/>
                <w:sz w:val="20"/>
                <w:szCs w:val="20"/>
              </w:rPr>
            </w:pPr>
            <w:r w:rsidRPr="009E17E3">
              <w:rPr>
                <w:rFonts w:ascii="Times New Roman" w:hAnsi="Times New Roman" w:cs="Times New Roman"/>
                <w:sz w:val="20"/>
                <w:szCs w:val="20"/>
              </w:rPr>
              <w:t>удовлетворительное</w:t>
            </w:r>
          </w:p>
        </w:tc>
      </w:tr>
      <w:tr w:rsidR="00C02080" w:rsidRPr="009E17E3" w:rsidTr="00292B09">
        <w:trPr>
          <w:gridAfter w:val="1"/>
          <w:wAfter w:w="236" w:type="dxa"/>
          <w:trHeight w:val="74"/>
        </w:trPr>
        <w:tc>
          <w:tcPr>
            <w:tcW w:w="648" w:type="dxa"/>
            <w:vMerge/>
          </w:tcPr>
          <w:p w:rsidR="00C02080" w:rsidRPr="009E17E3" w:rsidRDefault="00C02080" w:rsidP="00292B09">
            <w:pPr>
              <w:spacing w:after="0" w:line="240" w:lineRule="auto"/>
              <w:jc w:val="center"/>
              <w:rPr>
                <w:rFonts w:ascii="Times New Roman" w:hAnsi="Times New Roman" w:cs="Times New Roman"/>
                <w:sz w:val="20"/>
                <w:szCs w:val="20"/>
              </w:rPr>
            </w:pPr>
          </w:p>
        </w:tc>
        <w:tc>
          <w:tcPr>
            <w:tcW w:w="2367" w:type="dxa"/>
            <w:vMerge/>
          </w:tcPr>
          <w:p w:rsidR="00C02080" w:rsidRPr="009E17E3" w:rsidRDefault="00C02080" w:rsidP="00292B09">
            <w:pPr>
              <w:spacing w:after="0" w:line="240" w:lineRule="auto"/>
              <w:jc w:val="both"/>
              <w:rPr>
                <w:rFonts w:ascii="Times New Roman" w:hAnsi="Times New Roman" w:cs="Times New Roman"/>
                <w:sz w:val="20"/>
                <w:szCs w:val="20"/>
              </w:rPr>
            </w:pPr>
          </w:p>
        </w:tc>
        <w:tc>
          <w:tcPr>
            <w:tcW w:w="3330" w:type="dxa"/>
          </w:tcPr>
          <w:p w:rsidR="00C02080" w:rsidRDefault="00C02080" w:rsidP="00292B09">
            <w:pPr>
              <w:spacing w:after="0" w:line="240" w:lineRule="auto"/>
              <w:jc w:val="both"/>
              <w:rPr>
                <w:rFonts w:ascii="Times New Roman" w:hAnsi="Times New Roman" w:cs="Times New Roman"/>
                <w:sz w:val="20"/>
                <w:szCs w:val="20"/>
              </w:rPr>
            </w:pPr>
            <w:r w:rsidRPr="009E17E3">
              <w:rPr>
                <w:rFonts w:ascii="Times New Roman" w:hAnsi="Times New Roman" w:cs="Times New Roman"/>
                <w:sz w:val="20"/>
                <w:szCs w:val="20"/>
              </w:rPr>
              <w:t>Насос ЭЦВ 8-25-125</w:t>
            </w:r>
          </w:p>
          <w:p w:rsidR="008B3BF6" w:rsidRPr="009E17E3" w:rsidRDefault="008B3BF6" w:rsidP="00292B09">
            <w:pPr>
              <w:spacing w:after="0" w:line="240" w:lineRule="auto"/>
              <w:jc w:val="both"/>
              <w:rPr>
                <w:rFonts w:ascii="Times New Roman" w:hAnsi="Times New Roman" w:cs="Times New Roman"/>
                <w:sz w:val="20"/>
                <w:szCs w:val="20"/>
              </w:rPr>
            </w:pPr>
          </w:p>
        </w:tc>
        <w:tc>
          <w:tcPr>
            <w:tcW w:w="3261" w:type="dxa"/>
            <w:gridSpan w:val="3"/>
          </w:tcPr>
          <w:p w:rsidR="00C02080" w:rsidRPr="009E17E3" w:rsidRDefault="00C02080" w:rsidP="00292B09">
            <w:pPr>
              <w:spacing w:after="0" w:line="240" w:lineRule="auto"/>
              <w:rPr>
                <w:rFonts w:ascii="Times New Roman" w:hAnsi="Times New Roman" w:cs="Times New Roman"/>
                <w:sz w:val="20"/>
                <w:szCs w:val="20"/>
              </w:rPr>
            </w:pPr>
          </w:p>
        </w:tc>
      </w:tr>
      <w:tr w:rsidR="00C02080" w:rsidRPr="009E17E3" w:rsidTr="00292B09">
        <w:trPr>
          <w:gridAfter w:val="1"/>
          <w:wAfter w:w="236" w:type="dxa"/>
          <w:trHeight w:val="197"/>
        </w:trPr>
        <w:tc>
          <w:tcPr>
            <w:tcW w:w="648" w:type="dxa"/>
            <w:vMerge/>
          </w:tcPr>
          <w:p w:rsidR="00C02080" w:rsidRPr="009E17E3" w:rsidRDefault="00C02080" w:rsidP="00292B09">
            <w:pPr>
              <w:spacing w:after="0" w:line="240" w:lineRule="auto"/>
              <w:jc w:val="center"/>
              <w:rPr>
                <w:rFonts w:ascii="Times New Roman" w:hAnsi="Times New Roman" w:cs="Times New Roman"/>
                <w:sz w:val="20"/>
                <w:szCs w:val="20"/>
              </w:rPr>
            </w:pPr>
          </w:p>
        </w:tc>
        <w:tc>
          <w:tcPr>
            <w:tcW w:w="2367" w:type="dxa"/>
            <w:vMerge/>
          </w:tcPr>
          <w:p w:rsidR="00C02080" w:rsidRPr="009E17E3" w:rsidRDefault="00C02080" w:rsidP="00292B09">
            <w:pPr>
              <w:spacing w:after="0" w:line="240" w:lineRule="auto"/>
              <w:jc w:val="both"/>
              <w:rPr>
                <w:rFonts w:ascii="Times New Roman" w:hAnsi="Times New Roman" w:cs="Times New Roman"/>
                <w:sz w:val="20"/>
                <w:szCs w:val="20"/>
              </w:rPr>
            </w:pPr>
          </w:p>
        </w:tc>
        <w:tc>
          <w:tcPr>
            <w:tcW w:w="3330" w:type="dxa"/>
          </w:tcPr>
          <w:p w:rsidR="00C02080" w:rsidRDefault="00C02080" w:rsidP="00292B09">
            <w:pPr>
              <w:spacing w:after="0" w:line="240" w:lineRule="auto"/>
              <w:rPr>
                <w:rFonts w:ascii="Times New Roman" w:hAnsi="Times New Roman" w:cs="Times New Roman"/>
                <w:sz w:val="20"/>
                <w:szCs w:val="20"/>
                <w:u w:val="single"/>
              </w:rPr>
            </w:pPr>
            <w:r w:rsidRPr="009E17E3">
              <w:rPr>
                <w:rFonts w:ascii="Times New Roman" w:hAnsi="Times New Roman" w:cs="Times New Roman"/>
                <w:sz w:val="20"/>
                <w:szCs w:val="20"/>
                <w:u w:val="single"/>
              </w:rPr>
              <w:t>Скважина № 20</w:t>
            </w:r>
          </w:p>
          <w:p w:rsidR="008B3BF6" w:rsidRPr="009E17E3" w:rsidRDefault="008B3BF6" w:rsidP="00292B09">
            <w:pPr>
              <w:spacing w:after="0" w:line="240" w:lineRule="auto"/>
              <w:rPr>
                <w:rFonts w:ascii="Times New Roman" w:hAnsi="Times New Roman" w:cs="Times New Roman"/>
                <w:sz w:val="20"/>
                <w:szCs w:val="20"/>
              </w:rPr>
            </w:pPr>
          </w:p>
        </w:tc>
        <w:tc>
          <w:tcPr>
            <w:tcW w:w="3261" w:type="dxa"/>
            <w:gridSpan w:val="3"/>
          </w:tcPr>
          <w:p w:rsidR="00C02080" w:rsidRPr="009E17E3" w:rsidRDefault="00C02080" w:rsidP="00292B09">
            <w:pPr>
              <w:spacing w:after="0" w:line="240" w:lineRule="auto"/>
              <w:rPr>
                <w:rFonts w:ascii="Times New Roman" w:hAnsi="Times New Roman" w:cs="Times New Roman"/>
                <w:sz w:val="20"/>
                <w:szCs w:val="20"/>
              </w:rPr>
            </w:pPr>
            <w:r w:rsidRPr="009E17E3">
              <w:rPr>
                <w:rFonts w:ascii="Times New Roman" w:hAnsi="Times New Roman" w:cs="Times New Roman"/>
                <w:sz w:val="20"/>
                <w:szCs w:val="20"/>
              </w:rPr>
              <w:lastRenderedPageBreak/>
              <w:t>удовлетворительное</w:t>
            </w:r>
          </w:p>
        </w:tc>
      </w:tr>
      <w:tr w:rsidR="00C02080" w:rsidRPr="009E17E3" w:rsidTr="00292B09">
        <w:trPr>
          <w:gridAfter w:val="1"/>
          <w:wAfter w:w="236" w:type="dxa"/>
          <w:trHeight w:val="138"/>
        </w:trPr>
        <w:tc>
          <w:tcPr>
            <w:tcW w:w="648" w:type="dxa"/>
            <w:vMerge/>
          </w:tcPr>
          <w:p w:rsidR="00C02080" w:rsidRPr="009E17E3" w:rsidRDefault="00C02080" w:rsidP="00292B09">
            <w:pPr>
              <w:spacing w:after="0" w:line="240" w:lineRule="auto"/>
              <w:jc w:val="center"/>
              <w:rPr>
                <w:rFonts w:ascii="Times New Roman" w:hAnsi="Times New Roman" w:cs="Times New Roman"/>
                <w:sz w:val="20"/>
                <w:szCs w:val="20"/>
              </w:rPr>
            </w:pPr>
          </w:p>
        </w:tc>
        <w:tc>
          <w:tcPr>
            <w:tcW w:w="2367" w:type="dxa"/>
            <w:vMerge/>
          </w:tcPr>
          <w:p w:rsidR="00C02080" w:rsidRPr="009E17E3" w:rsidRDefault="00C02080" w:rsidP="00292B09">
            <w:pPr>
              <w:spacing w:after="0" w:line="240" w:lineRule="auto"/>
              <w:jc w:val="both"/>
              <w:rPr>
                <w:rFonts w:ascii="Times New Roman" w:hAnsi="Times New Roman" w:cs="Times New Roman"/>
                <w:sz w:val="20"/>
                <w:szCs w:val="20"/>
              </w:rPr>
            </w:pPr>
          </w:p>
        </w:tc>
        <w:tc>
          <w:tcPr>
            <w:tcW w:w="3330" w:type="dxa"/>
          </w:tcPr>
          <w:p w:rsidR="00C02080" w:rsidRDefault="00C02080" w:rsidP="00292B09">
            <w:pPr>
              <w:spacing w:after="0" w:line="240" w:lineRule="auto"/>
              <w:rPr>
                <w:rFonts w:ascii="Times New Roman" w:hAnsi="Times New Roman" w:cs="Times New Roman"/>
                <w:sz w:val="20"/>
                <w:szCs w:val="20"/>
              </w:rPr>
            </w:pPr>
            <w:r w:rsidRPr="009E17E3">
              <w:rPr>
                <w:rFonts w:ascii="Times New Roman" w:hAnsi="Times New Roman" w:cs="Times New Roman"/>
                <w:sz w:val="20"/>
                <w:szCs w:val="20"/>
              </w:rPr>
              <w:t>Насос ЭЦВ 8-25-125</w:t>
            </w:r>
          </w:p>
          <w:p w:rsidR="008B3BF6" w:rsidRPr="009E17E3" w:rsidRDefault="008B3BF6" w:rsidP="00292B09">
            <w:pPr>
              <w:spacing w:after="0" w:line="240" w:lineRule="auto"/>
              <w:rPr>
                <w:rFonts w:ascii="Times New Roman" w:hAnsi="Times New Roman" w:cs="Times New Roman"/>
                <w:sz w:val="20"/>
                <w:szCs w:val="20"/>
              </w:rPr>
            </w:pPr>
          </w:p>
        </w:tc>
        <w:tc>
          <w:tcPr>
            <w:tcW w:w="3261" w:type="dxa"/>
            <w:gridSpan w:val="3"/>
          </w:tcPr>
          <w:p w:rsidR="00C02080" w:rsidRPr="009E17E3" w:rsidRDefault="00C02080" w:rsidP="00292B09">
            <w:pPr>
              <w:spacing w:after="0" w:line="240" w:lineRule="auto"/>
              <w:rPr>
                <w:rFonts w:ascii="Times New Roman" w:hAnsi="Times New Roman" w:cs="Times New Roman"/>
                <w:sz w:val="20"/>
                <w:szCs w:val="20"/>
              </w:rPr>
            </w:pPr>
          </w:p>
        </w:tc>
      </w:tr>
      <w:tr w:rsidR="00C02080" w:rsidRPr="009E17E3" w:rsidTr="00292B09">
        <w:trPr>
          <w:gridAfter w:val="1"/>
          <w:wAfter w:w="236" w:type="dxa"/>
          <w:trHeight w:val="247"/>
        </w:trPr>
        <w:tc>
          <w:tcPr>
            <w:tcW w:w="648" w:type="dxa"/>
            <w:vMerge/>
          </w:tcPr>
          <w:p w:rsidR="00C02080" w:rsidRPr="009E17E3" w:rsidRDefault="00C02080" w:rsidP="00292B09">
            <w:pPr>
              <w:spacing w:after="0" w:line="240" w:lineRule="auto"/>
              <w:jc w:val="center"/>
              <w:rPr>
                <w:rFonts w:ascii="Times New Roman" w:hAnsi="Times New Roman" w:cs="Times New Roman"/>
                <w:sz w:val="20"/>
                <w:szCs w:val="20"/>
              </w:rPr>
            </w:pPr>
          </w:p>
        </w:tc>
        <w:tc>
          <w:tcPr>
            <w:tcW w:w="2367" w:type="dxa"/>
            <w:vMerge/>
          </w:tcPr>
          <w:p w:rsidR="00C02080" w:rsidRPr="009E17E3" w:rsidRDefault="00C02080" w:rsidP="00292B09">
            <w:pPr>
              <w:spacing w:after="0" w:line="240" w:lineRule="auto"/>
              <w:jc w:val="both"/>
              <w:rPr>
                <w:rFonts w:ascii="Times New Roman" w:hAnsi="Times New Roman" w:cs="Times New Roman"/>
                <w:sz w:val="20"/>
                <w:szCs w:val="20"/>
              </w:rPr>
            </w:pPr>
          </w:p>
        </w:tc>
        <w:tc>
          <w:tcPr>
            <w:tcW w:w="3330" w:type="dxa"/>
          </w:tcPr>
          <w:p w:rsidR="00C02080" w:rsidRDefault="00C02080" w:rsidP="00292B09">
            <w:pPr>
              <w:spacing w:after="0" w:line="240" w:lineRule="auto"/>
              <w:jc w:val="both"/>
              <w:rPr>
                <w:rFonts w:ascii="Times New Roman" w:hAnsi="Times New Roman" w:cs="Times New Roman"/>
                <w:sz w:val="20"/>
                <w:szCs w:val="20"/>
                <w:u w:val="single"/>
              </w:rPr>
            </w:pPr>
            <w:r w:rsidRPr="009E17E3">
              <w:rPr>
                <w:rFonts w:ascii="Times New Roman" w:hAnsi="Times New Roman" w:cs="Times New Roman"/>
                <w:sz w:val="20"/>
                <w:szCs w:val="20"/>
                <w:u w:val="single"/>
              </w:rPr>
              <w:t>Скважина № 23</w:t>
            </w:r>
          </w:p>
          <w:p w:rsidR="008B3BF6" w:rsidRPr="009E17E3" w:rsidRDefault="008B3BF6" w:rsidP="00292B09">
            <w:pPr>
              <w:spacing w:after="0" w:line="240" w:lineRule="auto"/>
              <w:jc w:val="both"/>
              <w:rPr>
                <w:rFonts w:ascii="Times New Roman" w:hAnsi="Times New Roman" w:cs="Times New Roman"/>
                <w:sz w:val="20"/>
                <w:szCs w:val="20"/>
              </w:rPr>
            </w:pPr>
          </w:p>
        </w:tc>
        <w:tc>
          <w:tcPr>
            <w:tcW w:w="3261" w:type="dxa"/>
            <w:gridSpan w:val="3"/>
          </w:tcPr>
          <w:p w:rsidR="00C02080" w:rsidRPr="009E17E3" w:rsidRDefault="00C02080" w:rsidP="00292B09">
            <w:pPr>
              <w:spacing w:after="0" w:line="240" w:lineRule="auto"/>
              <w:rPr>
                <w:rFonts w:ascii="Times New Roman" w:hAnsi="Times New Roman" w:cs="Times New Roman"/>
                <w:sz w:val="20"/>
                <w:szCs w:val="20"/>
              </w:rPr>
            </w:pPr>
            <w:r w:rsidRPr="009E17E3">
              <w:rPr>
                <w:rFonts w:ascii="Times New Roman" w:hAnsi="Times New Roman" w:cs="Times New Roman"/>
                <w:sz w:val="20"/>
                <w:szCs w:val="20"/>
              </w:rPr>
              <w:t>удовлетворительное</w:t>
            </w:r>
          </w:p>
        </w:tc>
      </w:tr>
      <w:tr w:rsidR="00C02080" w:rsidRPr="009E17E3" w:rsidTr="00292B09">
        <w:trPr>
          <w:gridAfter w:val="1"/>
          <w:wAfter w:w="236" w:type="dxa"/>
          <w:trHeight w:val="180"/>
        </w:trPr>
        <w:tc>
          <w:tcPr>
            <w:tcW w:w="648" w:type="dxa"/>
            <w:vMerge/>
          </w:tcPr>
          <w:p w:rsidR="00C02080" w:rsidRPr="009E17E3" w:rsidRDefault="00C02080" w:rsidP="00292B09">
            <w:pPr>
              <w:spacing w:after="0" w:line="240" w:lineRule="auto"/>
              <w:jc w:val="center"/>
              <w:rPr>
                <w:rFonts w:ascii="Times New Roman" w:hAnsi="Times New Roman" w:cs="Times New Roman"/>
                <w:sz w:val="20"/>
                <w:szCs w:val="20"/>
              </w:rPr>
            </w:pPr>
          </w:p>
        </w:tc>
        <w:tc>
          <w:tcPr>
            <w:tcW w:w="2367" w:type="dxa"/>
            <w:vMerge/>
          </w:tcPr>
          <w:p w:rsidR="00C02080" w:rsidRPr="009E17E3" w:rsidRDefault="00C02080" w:rsidP="00292B09">
            <w:pPr>
              <w:spacing w:after="0" w:line="240" w:lineRule="auto"/>
              <w:jc w:val="both"/>
              <w:rPr>
                <w:rFonts w:ascii="Times New Roman" w:hAnsi="Times New Roman" w:cs="Times New Roman"/>
                <w:sz w:val="20"/>
                <w:szCs w:val="20"/>
              </w:rPr>
            </w:pPr>
          </w:p>
        </w:tc>
        <w:tc>
          <w:tcPr>
            <w:tcW w:w="3330" w:type="dxa"/>
          </w:tcPr>
          <w:p w:rsidR="00C02080" w:rsidRDefault="00C02080" w:rsidP="00292B09">
            <w:pPr>
              <w:spacing w:after="0" w:line="240" w:lineRule="auto"/>
              <w:jc w:val="both"/>
              <w:rPr>
                <w:rFonts w:ascii="Times New Roman" w:hAnsi="Times New Roman" w:cs="Times New Roman"/>
                <w:sz w:val="20"/>
                <w:szCs w:val="20"/>
              </w:rPr>
            </w:pPr>
            <w:r w:rsidRPr="009E17E3">
              <w:rPr>
                <w:rFonts w:ascii="Times New Roman" w:hAnsi="Times New Roman" w:cs="Times New Roman"/>
                <w:sz w:val="20"/>
                <w:szCs w:val="20"/>
              </w:rPr>
              <w:t>Насос ЭЦВ 8-25-110</w:t>
            </w:r>
          </w:p>
          <w:p w:rsidR="008B3BF6" w:rsidRPr="009E17E3" w:rsidRDefault="008B3BF6" w:rsidP="00292B09">
            <w:pPr>
              <w:spacing w:after="0" w:line="240" w:lineRule="auto"/>
              <w:jc w:val="both"/>
              <w:rPr>
                <w:rFonts w:ascii="Times New Roman" w:hAnsi="Times New Roman" w:cs="Times New Roman"/>
                <w:sz w:val="20"/>
                <w:szCs w:val="20"/>
              </w:rPr>
            </w:pPr>
          </w:p>
        </w:tc>
        <w:tc>
          <w:tcPr>
            <w:tcW w:w="3261" w:type="dxa"/>
            <w:gridSpan w:val="3"/>
          </w:tcPr>
          <w:p w:rsidR="00C02080" w:rsidRPr="009E17E3" w:rsidRDefault="00C02080" w:rsidP="00292B09">
            <w:pPr>
              <w:spacing w:after="0" w:line="240" w:lineRule="auto"/>
              <w:rPr>
                <w:rFonts w:ascii="Times New Roman" w:hAnsi="Times New Roman" w:cs="Times New Roman"/>
                <w:sz w:val="20"/>
                <w:szCs w:val="20"/>
              </w:rPr>
            </w:pPr>
          </w:p>
        </w:tc>
      </w:tr>
      <w:tr w:rsidR="00C02080" w:rsidRPr="009E17E3" w:rsidTr="00292B09">
        <w:trPr>
          <w:gridAfter w:val="1"/>
          <w:wAfter w:w="236" w:type="dxa"/>
          <w:trHeight w:val="231"/>
        </w:trPr>
        <w:tc>
          <w:tcPr>
            <w:tcW w:w="648" w:type="dxa"/>
            <w:vMerge/>
          </w:tcPr>
          <w:p w:rsidR="00C02080" w:rsidRPr="009E17E3" w:rsidRDefault="00C02080" w:rsidP="00292B09">
            <w:pPr>
              <w:spacing w:after="0" w:line="240" w:lineRule="auto"/>
              <w:jc w:val="center"/>
              <w:rPr>
                <w:rFonts w:ascii="Times New Roman" w:hAnsi="Times New Roman" w:cs="Times New Roman"/>
                <w:sz w:val="20"/>
                <w:szCs w:val="20"/>
              </w:rPr>
            </w:pPr>
          </w:p>
        </w:tc>
        <w:tc>
          <w:tcPr>
            <w:tcW w:w="2367" w:type="dxa"/>
            <w:vMerge/>
          </w:tcPr>
          <w:p w:rsidR="00C02080" w:rsidRPr="009E17E3" w:rsidRDefault="00C02080" w:rsidP="00292B09">
            <w:pPr>
              <w:spacing w:after="0" w:line="240" w:lineRule="auto"/>
              <w:jc w:val="both"/>
              <w:rPr>
                <w:rFonts w:ascii="Times New Roman" w:hAnsi="Times New Roman" w:cs="Times New Roman"/>
                <w:sz w:val="20"/>
                <w:szCs w:val="20"/>
              </w:rPr>
            </w:pPr>
          </w:p>
        </w:tc>
        <w:tc>
          <w:tcPr>
            <w:tcW w:w="3330" w:type="dxa"/>
          </w:tcPr>
          <w:p w:rsidR="00C02080" w:rsidRDefault="00C02080" w:rsidP="00292B09">
            <w:pPr>
              <w:spacing w:after="0" w:line="240" w:lineRule="auto"/>
              <w:jc w:val="both"/>
              <w:rPr>
                <w:rFonts w:ascii="Times New Roman" w:hAnsi="Times New Roman" w:cs="Times New Roman"/>
                <w:sz w:val="20"/>
                <w:szCs w:val="20"/>
                <w:u w:val="single"/>
              </w:rPr>
            </w:pPr>
            <w:r w:rsidRPr="009E17E3">
              <w:rPr>
                <w:rFonts w:ascii="Times New Roman" w:hAnsi="Times New Roman" w:cs="Times New Roman"/>
                <w:sz w:val="20"/>
                <w:szCs w:val="20"/>
                <w:u w:val="single"/>
              </w:rPr>
              <w:t>Скважина № 24</w:t>
            </w:r>
          </w:p>
          <w:p w:rsidR="008B3BF6" w:rsidRPr="009E17E3" w:rsidRDefault="008B3BF6" w:rsidP="00292B09">
            <w:pPr>
              <w:spacing w:after="0" w:line="240" w:lineRule="auto"/>
              <w:jc w:val="both"/>
              <w:rPr>
                <w:rFonts w:ascii="Times New Roman" w:hAnsi="Times New Roman" w:cs="Times New Roman"/>
                <w:sz w:val="20"/>
                <w:szCs w:val="20"/>
              </w:rPr>
            </w:pPr>
          </w:p>
        </w:tc>
        <w:tc>
          <w:tcPr>
            <w:tcW w:w="3261" w:type="dxa"/>
            <w:gridSpan w:val="3"/>
          </w:tcPr>
          <w:p w:rsidR="00C02080" w:rsidRPr="009E17E3" w:rsidRDefault="00C02080" w:rsidP="00292B09">
            <w:pPr>
              <w:spacing w:after="0" w:line="240" w:lineRule="auto"/>
              <w:rPr>
                <w:rFonts w:ascii="Times New Roman" w:hAnsi="Times New Roman" w:cs="Times New Roman"/>
                <w:sz w:val="20"/>
                <w:szCs w:val="20"/>
              </w:rPr>
            </w:pPr>
            <w:r w:rsidRPr="009E17E3">
              <w:rPr>
                <w:rFonts w:ascii="Times New Roman" w:hAnsi="Times New Roman" w:cs="Times New Roman"/>
                <w:sz w:val="20"/>
                <w:szCs w:val="20"/>
              </w:rPr>
              <w:t>удовлетворительное</w:t>
            </w:r>
          </w:p>
        </w:tc>
      </w:tr>
      <w:tr w:rsidR="00C02080" w:rsidRPr="009E17E3" w:rsidTr="00292B09">
        <w:trPr>
          <w:gridAfter w:val="1"/>
          <w:wAfter w:w="236" w:type="dxa"/>
          <w:trHeight w:val="126"/>
        </w:trPr>
        <w:tc>
          <w:tcPr>
            <w:tcW w:w="648" w:type="dxa"/>
            <w:vMerge/>
          </w:tcPr>
          <w:p w:rsidR="00C02080" w:rsidRPr="009E17E3" w:rsidRDefault="00C02080" w:rsidP="00292B09">
            <w:pPr>
              <w:spacing w:after="0" w:line="240" w:lineRule="auto"/>
              <w:jc w:val="center"/>
              <w:rPr>
                <w:rFonts w:ascii="Times New Roman" w:hAnsi="Times New Roman" w:cs="Times New Roman"/>
                <w:sz w:val="20"/>
                <w:szCs w:val="20"/>
              </w:rPr>
            </w:pPr>
          </w:p>
        </w:tc>
        <w:tc>
          <w:tcPr>
            <w:tcW w:w="2367" w:type="dxa"/>
            <w:vMerge/>
          </w:tcPr>
          <w:p w:rsidR="00C02080" w:rsidRPr="009E17E3" w:rsidRDefault="00C02080" w:rsidP="00292B09">
            <w:pPr>
              <w:spacing w:after="0" w:line="240" w:lineRule="auto"/>
              <w:jc w:val="both"/>
              <w:rPr>
                <w:rFonts w:ascii="Times New Roman" w:hAnsi="Times New Roman" w:cs="Times New Roman"/>
                <w:sz w:val="20"/>
                <w:szCs w:val="20"/>
              </w:rPr>
            </w:pPr>
          </w:p>
        </w:tc>
        <w:tc>
          <w:tcPr>
            <w:tcW w:w="3330" w:type="dxa"/>
          </w:tcPr>
          <w:p w:rsidR="00C02080" w:rsidRDefault="00C02080" w:rsidP="00292B09">
            <w:pPr>
              <w:spacing w:after="0" w:line="240" w:lineRule="auto"/>
              <w:jc w:val="both"/>
              <w:rPr>
                <w:rFonts w:ascii="Times New Roman" w:hAnsi="Times New Roman" w:cs="Times New Roman"/>
                <w:sz w:val="20"/>
                <w:szCs w:val="20"/>
              </w:rPr>
            </w:pPr>
            <w:r w:rsidRPr="009E17E3">
              <w:rPr>
                <w:rFonts w:ascii="Times New Roman" w:hAnsi="Times New Roman" w:cs="Times New Roman"/>
                <w:sz w:val="20"/>
                <w:szCs w:val="20"/>
              </w:rPr>
              <w:t>Насос ЭЦВ 8-25-125</w:t>
            </w:r>
          </w:p>
          <w:p w:rsidR="008B3BF6" w:rsidRPr="009E17E3" w:rsidRDefault="008B3BF6" w:rsidP="00292B09">
            <w:pPr>
              <w:spacing w:after="0" w:line="240" w:lineRule="auto"/>
              <w:jc w:val="both"/>
              <w:rPr>
                <w:rFonts w:ascii="Times New Roman" w:hAnsi="Times New Roman" w:cs="Times New Roman"/>
                <w:sz w:val="20"/>
                <w:szCs w:val="20"/>
              </w:rPr>
            </w:pPr>
          </w:p>
        </w:tc>
        <w:tc>
          <w:tcPr>
            <w:tcW w:w="3261" w:type="dxa"/>
            <w:gridSpan w:val="3"/>
          </w:tcPr>
          <w:p w:rsidR="00C02080" w:rsidRPr="009E17E3" w:rsidRDefault="00C02080" w:rsidP="00292B09">
            <w:pPr>
              <w:spacing w:after="0" w:line="240" w:lineRule="auto"/>
              <w:rPr>
                <w:rFonts w:ascii="Times New Roman" w:hAnsi="Times New Roman" w:cs="Times New Roman"/>
                <w:sz w:val="20"/>
                <w:szCs w:val="20"/>
              </w:rPr>
            </w:pPr>
          </w:p>
        </w:tc>
      </w:tr>
      <w:tr w:rsidR="00C02080" w:rsidRPr="009E17E3" w:rsidTr="00292B09">
        <w:trPr>
          <w:gridAfter w:val="1"/>
          <w:wAfter w:w="236" w:type="dxa"/>
          <w:trHeight w:val="166"/>
        </w:trPr>
        <w:tc>
          <w:tcPr>
            <w:tcW w:w="648" w:type="dxa"/>
            <w:vMerge/>
          </w:tcPr>
          <w:p w:rsidR="00C02080" w:rsidRPr="009E17E3" w:rsidRDefault="00C02080" w:rsidP="00292B09">
            <w:pPr>
              <w:spacing w:after="0" w:line="240" w:lineRule="auto"/>
              <w:jc w:val="center"/>
              <w:rPr>
                <w:rFonts w:ascii="Times New Roman" w:hAnsi="Times New Roman" w:cs="Times New Roman"/>
                <w:sz w:val="20"/>
                <w:szCs w:val="20"/>
              </w:rPr>
            </w:pPr>
          </w:p>
        </w:tc>
        <w:tc>
          <w:tcPr>
            <w:tcW w:w="2367" w:type="dxa"/>
            <w:vMerge/>
          </w:tcPr>
          <w:p w:rsidR="00C02080" w:rsidRPr="009E17E3" w:rsidRDefault="00C02080" w:rsidP="00292B09">
            <w:pPr>
              <w:spacing w:after="0" w:line="240" w:lineRule="auto"/>
              <w:jc w:val="both"/>
              <w:rPr>
                <w:rFonts w:ascii="Times New Roman" w:hAnsi="Times New Roman" w:cs="Times New Roman"/>
                <w:sz w:val="20"/>
                <w:szCs w:val="20"/>
              </w:rPr>
            </w:pPr>
          </w:p>
        </w:tc>
        <w:tc>
          <w:tcPr>
            <w:tcW w:w="3330" w:type="dxa"/>
          </w:tcPr>
          <w:p w:rsidR="00C02080" w:rsidRPr="009E17E3" w:rsidRDefault="00C02080" w:rsidP="00292B09">
            <w:pPr>
              <w:spacing w:after="0" w:line="240" w:lineRule="auto"/>
              <w:jc w:val="both"/>
              <w:rPr>
                <w:rFonts w:ascii="Times New Roman" w:hAnsi="Times New Roman" w:cs="Times New Roman"/>
                <w:sz w:val="20"/>
                <w:szCs w:val="20"/>
                <w:u w:val="single"/>
              </w:rPr>
            </w:pPr>
            <w:r w:rsidRPr="009E17E3">
              <w:rPr>
                <w:rFonts w:ascii="Times New Roman" w:hAnsi="Times New Roman" w:cs="Times New Roman"/>
                <w:sz w:val="20"/>
                <w:szCs w:val="20"/>
                <w:u w:val="single"/>
              </w:rPr>
              <w:t>Скважина № 27</w:t>
            </w:r>
          </w:p>
          <w:p w:rsidR="00C02080" w:rsidRPr="009E17E3" w:rsidRDefault="00C02080" w:rsidP="00292B09">
            <w:pPr>
              <w:spacing w:after="0" w:line="240" w:lineRule="auto"/>
              <w:jc w:val="both"/>
              <w:rPr>
                <w:rFonts w:ascii="Times New Roman" w:hAnsi="Times New Roman" w:cs="Times New Roman"/>
                <w:sz w:val="20"/>
                <w:szCs w:val="20"/>
              </w:rPr>
            </w:pPr>
            <w:r w:rsidRPr="009E17E3">
              <w:rPr>
                <w:rFonts w:ascii="Times New Roman" w:hAnsi="Times New Roman" w:cs="Times New Roman"/>
                <w:sz w:val="20"/>
                <w:szCs w:val="20"/>
              </w:rPr>
              <w:t>Насос ЭЦВ 8-25-125</w:t>
            </w:r>
          </w:p>
        </w:tc>
        <w:tc>
          <w:tcPr>
            <w:tcW w:w="3261" w:type="dxa"/>
            <w:gridSpan w:val="3"/>
          </w:tcPr>
          <w:p w:rsidR="00C02080" w:rsidRPr="009E17E3" w:rsidRDefault="00C02080" w:rsidP="00292B09">
            <w:pPr>
              <w:spacing w:after="0" w:line="240" w:lineRule="auto"/>
              <w:rPr>
                <w:rFonts w:ascii="Times New Roman" w:hAnsi="Times New Roman" w:cs="Times New Roman"/>
                <w:sz w:val="20"/>
                <w:szCs w:val="20"/>
              </w:rPr>
            </w:pPr>
            <w:r w:rsidRPr="009E17E3">
              <w:rPr>
                <w:rFonts w:ascii="Times New Roman" w:hAnsi="Times New Roman" w:cs="Times New Roman"/>
                <w:sz w:val="20"/>
                <w:szCs w:val="20"/>
              </w:rPr>
              <w:t>удовлетворительное</w:t>
            </w:r>
          </w:p>
        </w:tc>
      </w:tr>
      <w:tr w:rsidR="00C02080" w:rsidRPr="009E17E3" w:rsidTr="00292B09">
        <w:trPr>
          <w:gridAfter w:val="1"/>
          <w:wAfter w:w="236" w:type="dxa"/>
          <w:trHeight w:val="216"/>
        </w:trPr>
        <w:tc>
          <w:tcPr>
            <w:tcW w:w="648" w:type="dxa"/>
            <w:vMerge/>
          </w:tcPr>
          <w:p w:rsidR="00C02080" w:rsidRPr="009E17E3" w:rsidRDefault="00C02080" w:rsidP="00292B09">
            <w:pPr>
              <w:spacing w:after="0" w:line="240" w:lineRule="auto"/>
              <w:jc w:val="center"/>
              <w:rPr>
                <w:rFonts w:ascii="Times New Roman" w:hAnsi="Times New Roman" w:cs="Times New Roman"/>
                <w:sz w:val="20"/>
                <w:szCs w:val="20"/>
              </w:rPr>
            </w:pPr>
          </w:p>
        </w:tc>
        <w:tc>
          <w:tcPr>
            <w:tcW w:w="2367" w:type="dxa"/>
            <w:vMerge/>
          </w:tcPr>
          <w:p w:rsidR="00C02080" w:rsidRPr="009E17E3" w:rsidRDefault="00C02080" w:rsidP="00292B09">
            <w:pPr>
              <w:spacing w:after="0" w:line="240" w:lineRule="auto"/>
              <w:jc w:val="both"/>
              <w:rPr>
                <w:rFonts w:ascii="Times New Roman" w:hAnsi="Times New Roman" w:cs="Times New Roman"/>
                <w:sz w:val="20"/>
                <w:szCs w:val="20"/>
              </w:rPr>
            </w:pPr>
          </w:p>
        </w:tc>
        <w:tc>
          <w:tcPr>
            <w:tcW w:w="3330" w:type="dxa"/>
          </w:tcPr>
          <w:p w:rsidR="00C02080" w:rsidRPr="009E17E3" w:rsidRDefault="00C02080" w:rsidP="00292B09">
            <w:pPr>
              <w:spacing w:after="0" w:line="240" w:lineRule="auto"/>
              <w:jc w:val="both"/>
              <w:rPr>
                <w:rFonts w:ascii="Times New Roman" w:hAnsi="Times New Roman" w:cs="Times New Roman"/>
                <w:sz w:val="20"/>
                <w:szCs w:val="20"/>
                <w:u w:val="single"/>
              </w:rPr>
            </w:pPr>
            <w:r w:rsidRPr="009E17E3">
              <w:rPr>
                <w:rFonts w:ascii="Times New Roman" w:hAnsi="Times New Roman" w:cs="Times New Roman"/>
                <w:sz w:val="20"/>
                <w:szCs w:val="20"/>
                <w:u w:val="single"/>
              </w:rPr>
              <w:t>Скважина № 29</w:t>
            </w:r>
          </w:p>
          <w:p w:rsidR="00C02080" w:rsidRPr="009E17E3" w:rsidRDefault="00C02080" w:rsidP="00292B09">
            <w:pPr>
              <w:spacing w:after="0" w:line="240" w:lineRule="auto"/>
              <w:jc w:val="both"/>
              <w:rPr>
                <w:rFonts w:ascii="Times New Roman" w:hAnsi="Times New Roman" w:cs="Times New Roman"/>
                <w:sz w:val="20"/>
                <w:szCs w:val="20"/>
              </w:rPr>
            </w:pPr>
            <w:r w:rsidRPr="009E17E3">
              <w:rPr>
                <w:rFonts w:ascii="Times New Roman" w:hAnsi="Times New Roman" w:cs="Times New Roman"/>
                <w:sz w:val="20"/>
                <w:szCs w:val="20"/>
              </w:rPr>
              <w:t>Насос ЭЦВ 8-25-125</w:t>
            </w:r>
          </w:p>
        </w:tc>
        <w:tc>
          <w:tcPr>
            <w:tcW w:w="3261" w:type="dxa"/>
            <w:gridSpan w:val="3"/>
          </w:tcPr>
          <w:p w:rsidR="00C02080" w:rsidRPr="009E17E3" w:rsidRDefault="00C02080" w:rsidP="00292B09">
            <w:pPr>
              <w:spacing w:after="0" w:line="240" w:lineRule="auto"/>
              <w:rPr>
                <w:rFonts w:ascii="Times New Roman" w:hAnsi="Times New Roman" w:cs="Times New Roman"/>
                <w:sz w:val="20"/>
                <w:szCs w:val="20"/>
              </w:rPr>
            </w:pPr>
            <w:r w:rsidRPr="009E17E3">
              <w:rPr>
                <w:rFonts w:ascii="Times New Roman" w:hAnsi="Times New Roman" w:cs="Times New Roman"/>
                <w:sz w:val="20"/>
                <w:szCs w:val="20"/>
              </w:rPr>
              <w:t>удовлетворительное</w:t>
            </w:r>
          </w:p>
        </w:tc>
      </w:tr>
      <w:tr w:rsidR="00C02080" w:rsidRPr="009E17E3" w:rsidTr="00292B09">
        <w:trPr>
          <w:gridAfter w:val="1"/>
          <w:wAfter w:w="236" w:type="dxa"/>
          <w:trHeight w:val="221"/>
        </w:trPr>
        <w:tc>
          <w:tcPr>
            <w:tcW w:w="648" w:type="dxa"/>
            <w:vMerge/>
          </w:tcPr>
          <w:p w:rsidR="00C02080" w:rsidRPr="009E17E3" w:rsidRDefault="00C02080" w:rsidP="00292B09">
            <w:pPr>
              <w:spacing w:after="0" w:line="240" w:lineRule="auto"/>
              <w:jc w:val="center"/>
              <w:rPr>
                <w:rFonts w:ascii="Times New Roman" w:hAnsi="Times New Roman" w:cs="Times New Roman"/>
                <w:sz w:val="20"/>
                <w:szCs w:val="20"/>
              </w:rPr>
            </w:pPr>
          </w:p>
        </w:tc>
        <w:tc>
          <w:tcPr>
            <w:tcW w:w="2367" w:type="dxa"/>
            <w:vMerge/>
          </w:tcPr>
          <w:p w:rsidR="00C02080" w:rsidRPr="009E17E3" w:rsidRDefault="00C02080" w:rsidP="00292B09">
            <w:pPr>
              <w:spacing w:after="0" w:line="240" w:lineRule="auto"/>
              <w:jc w:val="both"/>
              <w:rPr>
                <w:rFonts w:ascii="Times New Roman" w:hAnsi="Times New Roman" w:cs="Times New Roman"/>
                <w:sz w:val="20"/>
                <w:szCs w:val="20"/>
              </w:rPr>
            </w:pPr>
          </w:p>
        </w:tc>
        <w:tc>
          <w:tcPr>
            <w:tcW w:w="3330" w:type="dxa"/>
          </w:tcPr>
          <w:p w:rsidR="00C02080" w:rsidRPr="009E17E3" w:rsidRDefault="00C02080" w:rsidP="00292B09">
            <w:pPr>
              <w:spacing w:after="0" w:line="240" w:lineRule="auto"/>
              <w:jc w:val="both"/>
              <w:rPr>
                <w:rFonts w:ascii="Times New Roman" w:hAnsi="Times New Roman" w:cs="Times New Roman"/>
                <w:sz w:val="20"/>
                <w:szCs w:val="20"/>
              </w:rPr>
            </w:pPr>
            <w:r w:rsidRPr="009E17E3">
              <w:rPr>
                <w:rFonts w:ascii="Times New Roman" w:hAnsi="Times New Roman" w:cs="Times New Roman"/>
                <w:sz w:val="20"/>
                <w:szCs w:val="20"/>
              </w:rPr>
              <w:t xml:space="preserve">Резервуар чистой воды № 1, </w:t>
            </w:r>
            <w:smartTag w:uri="urn:schemas-microsoft-com:office:smarttags" w:element="metricconverter">
              <w:smartTagPr>
                <w:attr w:name="ProductID" w:val="1000 м3"/>
              </w:smartTagPr>
              <w:r w:rsidRPr="009E17E3">
                <w:rPr>
                  <w:rFonts w:ascii="Times New Roman" w:hAnsi="Times New Roman" w:cs="Times New Roman"/>
                  <w:sz w:val="20"/>
                  <w:szCs w:val="20"/>
                </w:rPr>
                <w:t>1000 м</w:t>
              </w:r>
              <w:r w:rsidRPr="009E17E3">
                <w:rPr>
                  <w:rFonts w:ascii="Times New Roman" w:hAnsi="Times New Roman" w:cs="Times New Roman"/>
                  <w:sz w:val="20"/>
                  <w:szCs w:val="20"/>
                  <w:vertAlign w:val="superscript"/>
                </w:rPr>
                <w:t>3</w:t>
              </w:r>
            </w:smartTag>
          </w:p>
        </w:tc>
        <w:tc>
          <w:tcPr>
            <w:tcW w:w="3261" w:type="dxa"/>
            <w:gridSpan w:val="3"/>
          </w:tcPr>
          <w:p w:rsidR="00C02080" w:rsidRPr="009E17E3" w:rsidRDefault="00C02080" w:rsidP="00292B09">
            <w:pPr>
              <w:spacing w:line="240" w:lineRule="auto"/>
              <w:rPr>
                <w:rFonts w:ascii="Times New Roman" w:hAnsi="Times New Roman" w:cs="Times New Roman"/>
                <w:sz w:val="20"/>
                <w:szCs w:val="20"/>
              </w:rPr>
            </w:pPr>
            <w:r w:rsidRPr="009E17E3">
              <w:rPr>
                <w:rFonts w:ascii="Times New Roman" w:hAnsi="Times New Roman" w:cs="Times New Roman"/>
                <w:sz w:val="20"/>
                <w:szCs w:val="20"/>
              </w:rPr>
              <w:t>удовлетворительное</w:t>
            </w:r>
          </w:p>
        </w:tc>
      </w:tr>
      <w:tr w:rsidR="00C02080" w:rsidRPr="009E17E3" w:rsidTr="00292B09">
        <w:trPr>
          <w:gridAfter w:val="1"/>
          <w:wAfter w:w="236" w:type="dxa"/>
          <w:trHeight w:val="345"/>
        </w:trPr>
        <w:tc>
          <w:tcPr>
            <w:tcW w:w="648" w:type="dxa"/>
            <w:vMerge/>
          </w:tcPr>
          <w:p w:rsidR="00C02080" w:rsidRPr="009E17E3" w:rsidRDefault="00C02080" w:rsidP="00292B09">
            <w:pPr>
              <w:spacing w:after="0" w:line="240" w:lineRule="auto"/>
              <w:jc w:val="center"/>
              <w:rPr>
                <w:rFonts w:ascii="Times New Roman" w:hAnsi="Times New Roman" w:cs="Times New Roman"/>
                <w:sz w:val="20"/>
                <w:szCs w:val="20"/>
              </w:rPr>
            </w:pPr>
          </w:p>
        </w:tc>
        <w:tc>
          <w:tcPr>
            <w:tcW w:w="2367" w:type="dxa"/>
            <w:vMerge/>
          </w:tcPr>
          <w:p w:rsidR="00C02080" w:rsidRPr="009E17E3" w:rsidRDefault="00C02080" w:rsidP="00292B09">
            <w:pPr>
              <w:spacing w:after="0" w:line="240" w:lineRule="auto"/>
              <w:jc w:val="both"/>
              <w:rPr>
                <w:rFonts w:ascii="Times New Roman" w:hAnsi="Times New Roman" w:cs="Times New Roman"/>
                <w:sz w:val="20"/>
                <w:szCs w:val="20"/>
              </w:rPr>
            </w:pPr>
          </w:p>
        </w:tc>
        <w:tc>
          <w:tcPr>
            <w:tcW w:w="3330" w:type="dxa"/>
          </w:tcPr>
          <w:p w:rsidR="00C02080" w:rsidRPr="009E17E3" w:rsidRDefault="00C02080" w:rsidP="00292B09">
            <w:pPr>
              <w:spacing w:after="0" w:line="240" w:lineRule="auto"/>
              <w:jc w:val="both"/>
              <w:rPr>
                <w:rFonts w:ascii="Times New Roman" w:hAnsi="Times New Roman" w:cs="Times New Roman"/>
                <w:sz w:val="20"/>
                <w:szCs w:val="20"/>
              </w:rPr>
            </w:pPr>
            <w:r w:rsidRPr="009E17E3">
              <w:rPr>
                <w:rFonts w:ascii="Times New Roman" w:hAnsi="Times New Roman" w:cs="Times New Roman"/>
                <w:sz w:val="20"/>
                <w:szCs w:val="20"/>
              </w:rPr>
              <w:t xml:space="preserve">Резервуар чистой воды № 2, </w:t>
            </w:r>
            <w:smartTag w:uri="urn:schemas-microsoft-com:office:smarttags" w:element="metricconverter">
              <w:smartTagPr>
                <w:attr w:name="ProductID" w:val="1000 м3"/>
              </w:smartTagPr>
              <w:r w:rsidRPr="009E17E3">
                <w:rPr>
                  <w:rFonts w:ascii="Times New Roman" w:hAnsi="Times New Roman" w:cs="Times New Roman"/>
                  <w:sz w:val="20"/>
                  <w:szCs w:val="20"/>
                </w:rPr>
                <w:t>1000 м</w:t>
              </w:r>
              <w:r w:rsidRPr="009E17E3">
                <w:rPr>
                  <w:rFonts w:ascii="Times New Roman" w:hAnsi="Times New Roman" w:cs="Times New Roman"/>
                  <w:sz w:val="20"/>
                  <w:szCs w:val="20"/>
                  <w:vertAlign w:val="superscript"/>
                </w:rPr>
                <w:t>3</w:t>
              </w:r>
            </w:smartTag>
          </w:p>
        </w:tc>
        <w:tc>
          <w:tcPr>
            <w:tcW w:w="3261" w:type="dxa"/>
            <w:gridSpan w:val="3"/>
          </w:tcPr>
          <w:p w:rsidR="00C02080" w:rsidRPr="009E17E3" w:rsidRDefault="00C02080" w:rsidP="00292B09">
            <w:pPr>
              <w:spacing w:line="240" w:lineRule="auto"/>
              <w:rPr>
                <w:rFonts w:ascii="Times New Roman" w:hAnsi="Times New Roman" w:cs="Times New Roman"/>
                <w:sz w:val="20"/>
                <w:szCs w:val="20"/>
              </w:rPr>
            </w:pPr>
            <w:r w:rsidRPr="009E17E3">
              <w:rPr>
                <w:rFonts w:ascii="Times New Roman" w:hAnsi="Times New Roman" w:cs="Times New Roman"/>
                <w:sz w:val="20"/>
                <w:szCs w:val="20"/>
              </w:rPr>
              <w:t>удовлетворительное</w:t>
            </w:r>
          </w:p>
        </w:tc>
      </w:tr>
      <w:tr w:rsidR="00C02080" w:rsidRPr="009E17E3" w:rsidTr="00292B09">
        <w:trPr>
          <w:gridAfter w:val="1"/>
          <w:wAfter w:w="236" w:type="dxa"/>
          <w:trHeight w:val="171"/>
        </w:trPr>
        <w:tc>
          <w:tcPr>
            <w:tcW w:w="648" w:type="dxa"/>
            <w:vMerge/>
          </w:tcPr>
          <w:p w:rsidR="00C02080" w:rsidRPr="009E17E3" w:rsidRDefault="00C02080" w:rsidP="00292B09">
            <w:pPr>
              <w:spacing w:after="0" w:line="240" w:lineRule="auto"/>
              <w:jc w:val="center"/>
              <w:rPr>
                <w:rFonts w:ascii="Times New Roman" w:hAnsi="Times New Roman" w:cs="Times New Roman"/>
                <w:sz w:val="20"/>
                <w:szCs w:val="20"/>
              </w:rPr>
            </w:pPr>
          </w:p>
        </w:tc>
        <w:tc>
          <w:tcPr>
            <w:tcW w:w="2367" w:type="dxa"/>
            <w:vMerge/>
          </w:tcPr>
          <w:p w:rsidR="00C02080" w:rsidRPr="009E17E3" w:rsidRDefault="00C02080" w:rsidP="00292B09">
            <w:pPr>
              <w:spacing w:after="0" w:line="240" w:lineRule="auto"/>
              <w:jc w:val="both"/>
              <w:rPr>
                <w:rFonts w:ascii="Times New Roman" w:hAnsi="Times New Roman" w:cs="Times New Roman"/>
                <w:sz w:val="20"/>
                <w:szCs w:val="20"/>
              </w:rPr>
            </w:pPr>
          </w:p>
        </w:tc>
        <w:tc>
          <w:tcPr>
            <w:tcW w:w="3330" w:type="dxa"/>
          </w:tcPr>
          <w:p w:rsidR="00C02080" w:rsidRPr="009E17E3" w:rsidRDefault="00C02080" w:rsidP="00292B09">
            <w:pPr>
              <w:spacing w:after="0" w:line="240" w:lineRule="auto"/>
              <w:jc w:val="both"/>
              <w:rPr>
                <w:rFonts w:ascii="Times New Roman" w:hAnsi="Times New Roman" w:cs="Times New Roman"/>
                <w:sz w:val="20"/>
                <w:szCs w:val="20"/>
              </w:rPr>
            </w:pPr>
            <w:r w:rsidRPr="009E17E3">
              <w:rPr>
                <w:rFonts w:ascii="Times New Roman" w:hAnsi="Times New Roman" w:cs="Times New Roman"/>
                <w:sz w:val="20"/>
                <w:szCs w:val="20"/>
              </w:rPr>
              <w:t xml:space="preserve">Резервуар чистой воды № 3, </w:t>
            </w:r>
            <w:smartTag w:uri="urn:schemas-microsoft-com:office:smarttags" w:element="metricconverter">
              <w:smartTagPr>
                <w:attr w:name="ProductID" w:val="1000 м3"/>
              </w:smartTagPr>
              <w:r w:rsidRPr="009E17E3">
                <w:rPr>
                  <w:rFonts w:ascii="Times New Roman" w:hAnsi="Times New Roman" w:cs="Times New Roman"/>
                  <w:sz w:val="20"/>
                  <w:szCs w:val="20"/>
                </w:rPr>
                <w:t>1000 м</w:t>
              </w:r>
              <w:r w:rsidRPr="009E17E3">
                <w:rPr>
                  <w:rFonts w:ascii="Times New Roman" w:hAnsi="Times New Roman" w:cs="Times New Roman"/>
                  <w:sz w:val="20"/>
                  <w:szCs w:val="20"/>
                  <w:vertAlign w:val="superscript"/>
                </w:rPr>
                <w:t>3</w:t>
              </w:r>
            </w:smartTag>
          </w:p>
        </w:tc>
        <w:tc>
          <w:tcPr>
            <w:tcW w:w="3261" w:type="dxa"/>
            <w:gridSpan w:val="3"/>
          </w:tcPr>
          <w:p w:rsidR="00C02080" w:rsidRPr="009E17E3" w:rsidRDefault="00C02080" w:rsidP="00292B09">
            <w:pPr>
              <w:spacing w:line="240" w:lineRule="auto"/>
              <w:rPr>
                <w:rFonts w:ascii="Times New Roman" w:hAnsi="Times New Roman" w:cs="Times New Roman"/>
                <w:sz w:val="20"/>
                <w:szCs w:val="20"/>
              </w:rPr>
            </w:pPr>
            <w:r w:rsidRPr="009E17E3">
              <w:rPr>
                <w:rFonts w:ascii="Times New Roman" w:hAnsi="Times New Roman" w:cs="Times New Roman"/>
                <w:sz w:val="20"/>
                <w:szCs w:val="20"/>
              </w:rPr>
              <w:t>удовлетворительное</w:t>
            </w:r>
          </w:p>
        </w:tc>
      </w:tr>
      <w:tr w:rsidR="00C02080" w:rsidRPr="009E17E3" w:rsidTr="00292B09">
        <w:trPr>
          <w:gridAfter w:val="1"/>
          <w:wAfter w:w="236" w:type="dxa"/>
          <w:trHeight w:val="293"/>
        </w:trPr>
        <w:tc>
          <w:tcPr>
            <w:tcW w:w="648" w:type="dxa"/>
            <w:vMerge/>
          </w:tcPr>
          <w:p w:rsidR="00C02080" w:rsidRPr="009E17E3" w:rsidRDefault="00C02080" w:rsidP="00292B09">
            <w:pPr>
              <w:spacing w:after="0" w:line="240" w:lineRule="auto"/>
              <w:jc w:val="center"/>
              <w:rPr>
                <w:rFonts w:ascii="Times New Roman" w:hAnsi="Times New Roman" w:cs="Times New Roman"/>
                <w:sz w:val="20"/>
                <w:szCs w:val="20"/>
              </w:rPr>
            </w:pPr>
          </w:p>
        </w:tc>
        <w:tc>
          <w:tcPr>
            <w:tcW w:w="2367" w:type="dxa"/>
            <w:vMerge/>
          </w:tcPr>
          <w:p w:rsidR="00C02080" w:rsidRPr="009E17E3" w:rsidRDefault="00C02080" w:rsidP="00292B09">
            <w:pPr>
              <w:spacing w:after="0" w:line="240" w:lineRule="auto"/>
              <w:jc w:val="both"/>
              <w:rPr>
                <w:rFonts w:ascii="Times New Roman" w:hAnsi="Times New Roman" w:cs="Times New Roman"/>
                <w:sz w:val="20"/>
                <w:szCs w:val="20"/>
              </w:rPr>
            </w:pPr>
          </w:p>
        </w:tc>
        <w:tc>
          <w:tcPr>
            <w:tcW w:w="3330" w:type="dxa"/>
          </w:tcPr>
          <w:p w:rsidR="00C02080" w:rsidRPr="009E17E3" w:rsidRDefault="00C02080" w:rsidP="00292B09">
            <w:pPr>
              <w:spacing w:after="0" w:line="240" w:lineRule="auto"/>
              <w:jc w:val="both"/>
              <w:rPr>
                <w:rFonts w:ascii="Times New Roman" w:hAnsi="Times New Roman" w:cs="Times New Roman"/>
                <w:sz w:val="20"/>
                <w:szCs w:val="20"/>
              </w:rPr>
            </w:pPr>
            <w:r w:rsidRPr="009E17E3">
              <w:rPr>
                <w:rFonts w:ascii="Times New Roman" w:hAnsi="Times New Roman" w:cs="Times New Roman"/>
                <w:sz w:val="20"/>
                <w:szCs w:val="20"/>
              </w:rPr>
              <w:t>Бак-резервуар для чистой воды</w:t>
            </w:r>
          </w:p>
        </w:tc>
        <w:tc>
          <w:tcPr>
            <w:tcW w:w="3261" w:type="dxa"/>
            <w:gridSpan w:val="3"/>
          </w:tcPr>
          <w:p w:rsidR="00C02080" w:rsidRPr="009E17E3" w:rsidRDefault="00C02080" w:rsidP="00292B09">
            <w:pPr>
              <w:spacing w:line="240" w:lineRule="auto"/>
              <w:rPr>
                <w:rFonts w:ascii="Times New Roman" w:hAnsi="Times New Roman" w:cs="Times New Roman"/>
                <w:sz w:val="20"/>
                <w:szCs w:val="20"/>
              </w:rPr>
            </w:pPr>
            <w:r w:rsidRPr="009E17E3">
              <w:rPr>
                <w:rFonts w:ascii="Times New Roman" w:hAnsi="Times New Roman" w:cs="Times New Roman"/>
                <w:sz w:val="20"/>
                <w:szCs w:val="20"/>
              </w:rPr>
              <w:t>удовлетворительное</w:t>
            </w:r>
          </w:p>
        </w:tc>
      </w:tr>
      <w:tr w:rsidR="00C02080" w:rsidRPr="009E17E3" w:rsidTr="00292B09">
        <w:trPr>
          <w:gridAfter w:val="1"/>
          <w:wAfter w:w="236" w:type="dxa"/>
          <w:trHeight w:val="360"/>
        </w:trPr>
        <w:tc>
          <w:tcPr>
            <w:tcW w:w="648" w:type="dxa"/>
            <w:vMerge/>
          </w:tcPr>
          <w:p w:rsidR="00C02080" w:rsidRPr="009E17E3" w:rsidRDefault="00C02080" w:rsidP="00292B09">
            <w:pPr>
              <w:spacing w:after="0" w:line="240" w:lineRule="auto"/>
              <w:jc w:val="center"/>
              <w:rPr>
                <w:rFonts w:ascii="Times New Roman" w:hAnsi="Times New Roman" w:cs="Times New Roman"/>
                <w:sz w:val="20"/>
                <w:szCs w:val="20"/>
              </w:rPr>
            </w:pPr>
          </w:p>
        </w:tc>
        <w:tc>
          <w:tcPr>
            <w:tcW w:w="2367" w:type="dxa"/>
            <w:vMerge/>
          </w:tcPr>
          <w:p w:rsidR="00C02080" w:rsidRPr="009E17E3" w:rsidRDefault="00C02080" w:rsidP="00292B09">
            <w:pPr>
              <w:spacing w:after="0" w:line="240" w:lineRule="auto"/>
              <w:jc w:val="both"/>
              <w:rPr>
                <w:rFonts w:ascii="Times New Roman" w:hAnsi="Times New Roman" w:cs="Times New Roman"/>
                <w:sz w:val="20"/>
                <w:szCs w:val="20"/>
              </w:rPr>
            </w:pPr>
          </w:p>
        </w:tc>
        <w:tc>
          <w:tcPr>
            <w:tcW w:w="3330" w:type="dxa"/>
          </w:tcPr>
          <w:p w:rsidR="00C02080" w:rsidRPr="009E17E3" w:rsidRDefault="00C02080" w:rsidP="00292B09">
            <w:pPr>
              <w:spacing w:after="0" w:line="240" w:lineRule="auto"/>
              <w:jc w:val="both"/>
              <w:rPr>
                <w:rFonts w:ascii="Times New Roman" w:hAnsi="Times New Roman" w:cs="Times New Roman"/>
                <w:sz w:val="20"/>
                <w:szCs w:val="20"/>
              </w:rPr>
            </w:pPr>
            <w:r w:rsidRPr="009E17E3">
              <w:rPr>
                <w:rFonts w:ascii="Times New Roman" w:hAnsi="Times New Roman" w:cs="Times New Roman"/>
                <w:b/>
                <w:sz w:val="20"/>
                <w:szCs w:val="20"/>
                <w:u w:val="single"/>
              </w:rPr>
              <w:t>Гараж 4 бокса</w:t>
            </w:r>
          </w:p>
        </w:tc>
        <w:tc>
          <w:tcPr>
            <w:tcW w:w="3261" w:type="dxa"/>
            <w:gridSpan w:val="3"/>
          </w:tcPr>
          <w:p w:rsidR="00C02080" w:rsidRPr="009E17E3" w:rsidRDefault="00C02080" w:rsidP="00292B09">
            <w:pPr>
              <w:spacing w:after="0" w:line="240" w:lineRule="auto"/>
              <w:rPr>
                <w:rFonts w:ascii="Times New Roman" w:hAnsi="Times New Roman" w:cs="Times New Roman"/>
                <w:sz w:val="20"/>
                <w:szCs w:val="20"/>
              </w:rPr>
            </w:pPr>
            <w:r w:rsidRPr="009E17E3">
              <w:rPr>
                <w:rFonts w:ascii="Times New Roman" w:hAnsi="Times New Roman" w:cs="Times New Roman"/>
                <w:sz w:val="20"/>
                <w:szCs w:val="20"/>
              </w:rPr>
              <w:t>удовлетворительное</w:t>
            </w:r>
          </w:p>
        </w:tc>
      </w:tr>
      <w:tr w:rsidR="00C02080" w:rsidRPr="009E17E3" w:rsidTr="00292B09">
        <w:trPr>
          <w:gridAfter w:val="1"/>
          <w:wAfter w:w="236" w:type="dxa"/>
          <w:trHeight w:val="180"/>
        </w:trPr>
        <w:tc>
          <w:tcPr>
            <w:tcW w:w="648" w:type="dxa"/>
            <w:vMerge/>
          </w:tcPr>
          <w:p w:rsidR="00C02080" w:rsidRPr="009E17E3" w:rsidRDefault="00C02080" w:rsidP="00292B09">
            <w:pPr>
              <w:spacing w:after="0" w:line="240" w:lineRule="auto"/>
              <w:jc w:val="center"/>
              <w:rPr>
                <w:rFonts w:ascii="Times New Roman" w:hAnsi="Times New Roman" w:cs="Times New Roman"/>
                <w:sz w:val="20"/>
                <w:szCs w:val="20"/>
              </w:rPr>
            </w:pPr>
          </w:p>
        </w:tc>
        <w:tc>
          <w:tcPr>
            <w:tcW w:w="2367" w:type="dxa"/>
            <w:vMerge/>
          </w:tcPr>
          <w:p w:rsidR="00C02080" w:rsidRPr="009E17E3" w:rsidRDefault="00C02080" w:rsidP="00292B09">
            <w:pPr>
              <w:spacing w:after="0" w:line="240" w:lineRule="auto"/>
              <w:jc w:val="both"/>
              <w:rPr>
                <w:rFonts w:ascii="Times New Roman" w:hAnsi="Times New Roman" w:cs="Times New Roman"/>
                <w:sz w:val="20"/>
                <w:szCs w:val="20"/>
              </w:rPr>
            </w:pPr>
          </w:p>
        </w:tc>
        <w:tc>
          <w:tcPr>
            <w:tcW w:w="3330" w:type="dxa"/>
          </w:tcPr>
          <w:p w:rsidR="00C02080" w:rsidRDefault="00C02080" w:rsidP="00292B09">
            <w:pPr>
              <w:spacing w:after="0" w:line="240" w:lineRule="auto"/>
              <w:jc w:val="both"/>
              <w:rPr>
                <w:rFonts w:ascii="Times New Roman" w:hAnsi="Times New Roman" w:cs="Times New Roman"/>
                <w:b/>
                <w:sz w:val="20"/>
                <w:szCs w:val="20"/>
                <w:u w:val="single"/>
              </w:rPr>
            </w:pPr>
            <w:r w:rsidRPr="009E17E3">
              <w:rPr>
                <w:rFonts w:ascii="Times New Roman" w:hAnsi="Times New Roman" w:cs="Times New Roman"/>
                <w:b/>
                <w:sz w:val="20"/>
                <w:szCs w:val="20"/>
                <w:u w:val="single"/>
              </w:rPr>
              <w:t xml:space="preserve">Склад </w:t>
            </w:r>
          </w:p>
          <w:p w:rsidR="008B3BF6" w:rsidRPr="009E17E3" w:rsidRDefault="008B3BF6" w:rsidP="00292B09">
            <w:pPr>
              <w:spacing w:after="0" w:line="240" w:lineRule="auto"/>
              <w:jc w:val="both"/>
              <w:rPr>
                <w:rFonts w:ascii="Times New Roman" w:hAnsi="Times New Roman" w:cs="Times New Roman"/>
                <w:sz w:val="20"/>
                <w:szCs w:val="20"/>
              </w:rPr>
            </w:pPr>
          </w:p>
        </w:tc>
        <w:tc>
          <w:tcPr>
            <w:tcW w:w="3261" w:type="dxa"/>
            <w:gridSpan w:val="3"/>
          </w:tcPr>
          <w:p w:rsidR="00C02080" w:rsidRPr="009E17E3" w:rsidRDefault="00C02080" w:rsidP="00292B09">
            <w:pPr>
              <w:spacing w:after="0" w:line="240" w:lineRule="auto"/>
              <w:rPr>
                <w:rFonts w:ascii="Times New Roman" w:hAnsi="Times New Roman" w:cs="Times New Roman"/>
                <w:sz w:val="20"/>
                <w:szCs w:val="20"/>
              </w:rPr>
            </w:pPr>
            <w:r w:rsidRPr="009E17E3">
              <w:rPr>
                <w:rFonts w:ascii="Times New Roman" w:hAnsi="Times New Roman" w:cs="Times New Roman"/>
                <w:sz w:val="20"/>
                <w:szCs w:val="20"/>
              </w:rPr>
              <w:t>удовлетворительное</w:t>
            </w:r>
          </w:p>
        </w:tc>
      </w:tr>
      <w:tr w:rsidR="00C02080" w:rsidRPr="009E17E3" w:rsidTr="00292B09">
        <w:trPr>
          <w:gridAfter w:val="1"/>
          <w:wAfter w:w="236" w:type="dxa"/>
          <w:trHeight w:val="360"/>
        </w:trPr>
        <w:tc>
          <w:tcPr>
            <w:tcW w:w="648" w:type="dxa"/>
            <w:vMerge/>
          </w:tcPr>
          <w:p w:rsidR="00C02080" w:rsidRPr="009E17E3" w:rsidRDefault="00C02080" w:rsidP="00292B09">
            <w:pPr>
              <w:spacing w:after="0" w:line="240" w:lineRule="auto"/>
              <w:jc w:val="center"/>
              <w:rPr>
                <w:rFonts w:ascii="Times New Roman" w:hAnsi="Times New Roman" w:cs="Times New Roman"/>
                <w:sz w:val="20"/>
                <w:szCs w:val="20"/>
              </w:rPr>
            </w:pPr>
          </w:p>
        </w:tc>
        <w:tc>
          <w:tcPr>
            <w:tcW w:w="2367" w:type="dxa"/>
            <w:vMerge/>
          </w:tcPr>
          <w:p w:rsidR="00C02080" w:rsidRPr="009E17E3" w:rsidRDefault="00C02080" w:rsidP="00292B09">
            <w:pPr>
              <w:spacing w:after="0" w:line="240" w:lineRule="auto"/>
              <w:jc w:val="both"/>
              <w:rPr>
                <w:rFonts w:ascii="Times New Roman" w:hAnsi="Times New Roman" w:cs="Times New Roman"/>
                <w:sz w:val="20"/>
                <w:szCs w:val="20"/>
              </w:rPr>
            </w:pPr>
          </w:p>
        </w:tc>
        <w:tc>
          <w:tcPr>
            <w:tcW w:w="3330" w:type="dxa"/>
          </w:tcPr>
          <w:p w:rsidR="00C02080" w:rsidRDefault="00C02080" w:rsidP="00292B09">
            <w:pPr>
              <w:spacing w:after="0" w:line="240" w:lineRule="auto"/>
              <w:jc w:val="both"/>
              <w:rPr>
                <w:rFonts w:ascii="Times New Roman" w:hAnsi="Times New Roman" w:cs="Times New Roman"/>
                <w:b/>
                <w:sz w:val="20"/>
                <w:szCs w:val="20"/>
                <w:u w:val="single"/>
              </w:rPr>
            </w:pPr>
            <w:r w:rsidRPr="009E17E3">
              <w:rPr>
                <w:rFonts w:ascii="Times New Roman" w:hAnsi="Times New Roman" w:cs="Times New Roman"/>
                <w:b/>
                <w:sz w:val="20"/>
                <w:szCs w:val="20"/>
                <w:u w:val="single"/>
              </w:rPr>
              <w:t>Станция 1-го подъема</w:t>
            </w:r>
          </w:p>
          <w:p w:rsidR="008B3BF6" w:rsidRPr="009E17E3" w:rsidRDefault="008B3BF6" w:rsidP="00292B09">
            <w:pPr>
              <w:spacing w:after="0" w:line="240" w:lineRule="auto"/>
              <w:jc w:val="both"/>
              <w:rPr>
                <w:rFonts w:ascii="Times New Roman" w:hAnsi="Times New Roman" w:cs="Times New Roman"/>
                <w:sz w:val="20"/>
                <w:szCs w:val="20"/>
              </w:rPr>
            </w:pPr>
          </w:p>
        </w:tc>
        <w:tc>
          <w:tcPr>
            <w:tcW w:w="3261" w:type="dxa"/>
            <w:gridSpan w:val="3"/>
          </w:tcPr>
          <w:p w:rsidR="00C02080" w:rsidRPr="009E17E3" w:rsidRDefault="00C02080" w:rsidP="00292B09">
            <w:pPr>
              <w:spacing w:after="0" w:line="240" w:lineRule="auto"/>
              <w:rPr>
                <w:rFonts w:ascii="Times New Roman" w:hAnsi="Times New Roman" w:cs="Times New Roman"/>
                <w:sz w:val="20"/>
                <w:szCs w:val="20"/>
              </w:rPr>
            </w:pPr>
            <w:r w:rsidRPr="009E17E3">
              <w:rPr>
                <w:rFonts w:ascii="Times New Roman" w:hAnsi="Times New Roman" w:cs="Times New Roman"/>
                <w:sz w:val="20"/>
                <w:szCs w:val="20"/>
              </w:rPr>
              <w:t>удовлетворительное</w:t>
            </w:r>
          </w:p>
        </w:tc>
      </w:tr>
      <w:tr w:rsidR="00C02080" w:rsidRPr="009E17E3" w:rsidTr="00292B09">
        <w:trPr>
          <w:gridAfter w:val="1"/>
          <w:wAfter w:w="236" w:type="dxa"/>
          <w:trHeight w:val="180"/>
        </w:trPr>
        <w:tc>
          <w:tcPr>
            <w:tcW w:w="648" w:type="dxa"/>
            <w:vMerge/>
          </w:tcPr>
          <w:p w:rsidR="00C02080" w:rsidRPr="009E17E3" w:rsidRDefault="00C02080" w:rsidP="00292B09">
            <w:pPr>
              <w:spacing w:after="0" w:line="240" w:lineRule="auto"/>
              <w:jc w:val="center"/>
              <w:rPr>
                <w:rFonts w:ascii="Times New Roman" w:hAnsi="Times New Roman" w:cs="Times New Roman"/>
                <w:sz w:val="20"/>
                <w:szCs w:val="20"/>
              </w:rPr>
            </w:pPr>
          </w:p>
        </w:tc>
        <w:tc>
          <w:tcPr>
            <w:tcW w:w="2367" w:type="dxa"/>
            <w:vMerge/>
          </w:tcPr>
          <w:p w:rsidR="00C02080" w:rsidRPr="009E17E3" w:rsidRDefault="00C02080" w:rsidP="00292B09">
            <w:pPr>
              <w:spacing w:after="0" w:line="240" w:lineRule="auto"/>
              <w:jc w:val="both"/>
              <w:rPr>
                <w:rFonts w:ascii="Times New Roman" w:hAnsi="Times New Roman" w:cs="Times New Roman"/>
                <w:sz w:val="20"/>
                <w:szCs w:val="20"/>
              </w:rPr>
            </w:pPr>
          </w:p>
        </w:tc>
        <w:tc>
          <w:tcPr>
            <w:tcW w:w="3330" w:type="dxa"/>
          </w:tcPr>
          <w:p w:rsidR="00C02080" w:rsidRPr="009E17E3" w:rsidRDefault="00C02080" w:rsidP="00292B09">
            <w:pPr>
              <w:spacing w:after="0" w:line="240" w:lineRule="auto"/>
              <w:jc w:val="both"/>
              <w:rPr>
                <w:rFonts w:ascii="Times New Roman" w:hAnsi="Times New Roman" w:cs="Times New Roman"/>
                <w:sz w:val="20"/>
                <w:szCs w:val="20"/>
              </w:rPr>
            </w:pPr>
            <w:r w:rsidRPr="009E17E3">
              <w:rPr>
                <w:rFonts w:ascii="Times New Roman" w:hAnsi="Times New Roman" w:cs="Times New Roman"/>
                <w:sz w:val="20"/>
                <w:szCs w:val="20"/>
              </w:rPr>
              <w:t>Насос К-100-80-160</w:t>
            </w:r>
          </w:p>
        </w:tc>
        <w:tc>
          <w:tcPr>
            <w:tcW w:w="3261" w:type="dxa"/>
            <w:gridSpan w:val="3"/>
          </w:tcPr>
          <w:p w:rsidR="00C02080" w:rsidRPr="009E17E3" w:rsidRDefault="00C02080" w:rsidP="00292B09">
            <w:pPr>
              <w:spacing w:line="240" w:lineRule="auto"/>
              <w:rPr>
                <w:rFonts w:ascii="Times New Roman" w:hAnsi="Times New Roman" w:cs="Times New Roman"/>
                <w:sz w:val="20"/>
                <w:szCs w:val="20"/>
              </w:rPr>
            </w:pPr>
            <w:r w:rsidRPr="009E17E3">
              <w:rPr>
                <w:rFonts w:ascii="Times New Roman" w:hAnsi="Times New Roman" w:cs="Times New Roman"/>
                <w:sz w:val="20"/>
                <w:szCs w:val="20"/>
              </w:rPr>
              <w:t>удовлетворительное</w:t>
            </w:r>
          </w:p>
        </w:tc>
      </w:tr>
      <w:tr w:rsidR="00C02080" w:rsidRPr="009E17E3" w:rsidTr="00292B09">
        <w:trPr>
          <w:gridAfter w:val="1"/>
          <w:wAfter w:w="236" w:type="dxa"/>
          <w:trHeight w:val="133"/>
        </w:trPr>
        <w:tc>
          <w:tcPr>
            <w:tcW w:w="648" w:type="dxa"/>
            <w:vMerge/>
          </w:tcPr>
          <w:p w:rsidR="00C02080" w:rsidRPr="009E17E3" w:rsidRDefault="00C02080" w:rsidP="00292B09">
            <w:pPr>
              <w:spacing w:after="0" w:line="240" w:lineRule="auto"/>
              <w:jc w:val="center"/>
              <w:rPr>
                <w:rFonts w:ascii="Times New Roman" w:hAnsi="Times New Roman" w:cs="Times New Roman"/>
                <w:sz w:val="20"/>
                <w:szCs w:val="20"/>
              </w:rPr>
            </w:pPr>
          </w:p>
        </w:tc>
        <w:tc>
          <w:tcPr>
            <w:tcW w:w="2367" w:type="dxa"/>
            <w:vMerge/>
          </w:tcPr>
          <w:p w:rsidR="00C02080" w:rsidRPr="009E17E3" w:rsidRDefault="00C02080" w:rsidP="00292B09">
            <w:pPr>
              <w:spacing w:after="0" w:line="240" w:lineRule="auto"/>
              <w:jc w:val="both"/>
              <w:rPr>
                <w:rFonts w:ascii="Times New Roman" w:hAnsi="Times New Roman" w:cs="Times New Roman"/>
                <w:sz w:val="20"/>
                <w:szCs w:val="20"/>
              </w:rPr>
            </w:pPr>
          </w:p>
        </w:tc>
        <w:tc>
          <w:tcPr>
            <w:tcW w:w="3330" w:type="dxa"/>
          </w:tcPr>
          <w:p w:rsidR="00C02080" w:rsidRPr="009E17E3" w:rsidRDefault="00C02080" w:rsidP="00292B09">
            <w:pPr>
              <w:spacing w:after="0" w:line="240" w:lineRule="auto"/>
              <w:jc w:val="both"/>
              <w:rPr>
                <w:rFonts w:ascii="Times New Roman" w:hAnsi="Times New Roman" w:cs="Times New Roman"/>
                <w:sz w:val="20"/>
                <w:szCs w:val="20"/>
              </w:rPr>
            </w:pPr>
            <w:r w:rsidRPr="009E17E3">
              <w:rPr>
                <w:rFonts w:ascii="Times New Roman" w:hAnsi="Times New Roman" w:cs="Times New Roman"/>
                <w:sz w:val="20"/>
                <w:szCs w:val="20"/>
              </w:rPr>
              <w:t>Насос К-100-80-160</w:t>
            </w:r>
          </w:p>
        </w:tc>
        <w:tc>
          <w:tcPr>
            <w:tcW w:w="3261" w:type="dxa"/>
            <w:gridSpan w:val="3"/>
          </w:tcPr>
          <w:p w:rsidR="00C02080" w:rsidRPr="009E17E3" w:rsidRDefault="00C02080" w:rsidP="00292B09">
            <w:pPr>
              <w:spacing w:line="240" w:lineRule="auto"/>
              <w:rPr>
                <w:rFonts w:ascii="Times New Roman" w:hAnsi="Times New Roman" w:cs="Times New Roman"/>
                <w:sz w:val="20"/>
                <w:szCs w:val="20"/>
              </w:rPr>
            </w:pPr>
            <w:r w:rsidRPr="009E17E3">
              <w:rPr>
                <w:rFonts w:ascii="Times New Roman" w:hAnsi="Times New Roman" w:cs="Times New Roman"/>
                <w:sz w:val="20"/>
                <w:szCs w:val="20"/>
              </w:rPr>
              <w:t>удовлетворительное</w:t>
            </w:r>
          </w:p>
        </w:tc>
      </w:tr>
      <w:tr w:rsidR="00C02080" w:rsidRPr="009E17E3" w:rsidTr="00292B09">
        <w:trPr>
          <w:gridAfter w:val="1"/>
          <w:wAfter w:w="236" w:type="dxa"/>
          <w:trHeight w:val="299"/>
        </w:trPr>
        <w:tc>
          <w:tcPr>
            <w:tcW w:w="648" w:type="dxa"/>
            <w:vMerge/>
          </w:tcPr>
          <w:p w:rsidR="00C02080" w:rsidRPr="009E17E3" w:rsidRDefault="00C02080" w:rsidP="00292B09">
            <w:pPr>
              <w:spacing w:after="0" w:line="240" w:lineRule="auto"/>
              <w:jc w:val="center"/>
              <w:rPr>
                <w:rFonts w:ascii="Times New Roman" w:hAnsi="Times New Roman" w:cs="Times New Roman"/>
                <w:sz w:val="20"/>
                <w:szCs w:val="20"/>
              </w:rPr>
            </w:pPr>
          </w:p>
        </w:tc>
        <w:tc>
          <w:tcPr>
            <w:tcW w:w="2367" w:type="dxa"/>
            <w:vMerge/>
          </w:tcPr>
          <w:p w:rsidR="00C02080" w:rsidRPr="009E17E3" w:rsidRDefault="00C02080" w:rsidP="00292B09">
            <w:pPr>
              <w:spacing w:after="0" w:line="240" w:lineRule="auto"/>
              <w:jc w:val="both"/>
              <w:rPr>
                <w:rFonts w:ascii="Times New Roman" w:hAnsi="Times New Roman" w:cs="Times New Roman"/>
                <w:sz w:val="20"/>
                <w:szCs w:val="20"/>
              </w:rPr>
            </w:pPr>
          </w:p>
        </w:tc>
        <w:tc>
          <w:tcPr>
            <w:tcW w:w="3330" w:type="dxa"/>
          </w:tcPr>
          <w:p w:rsidR="00C02080" w:rsidRPr="009E17E3" w:rsidRDefault="00C02080" w:rsidP="00292B09">
            <w:pPr>
              <w:spacing w:after="0" w:line="240" w:lineRule="auto"/>
              <w:jc w:val="both"/>
              <w:rPr>
                <w:rFonts w:ascii="Times New Roman" w:hAnsi="Times New Roman" w:cs="Times New Roman"/>
                <w:sz w:val="20"/>
                <w:szCs w:val="20"/>
              </w:rPr>
            </w:pPr>
            <w:r w:rsidRPr="009E17E3">
              <w:rPr>
                <w:rFonts w:ascii="Times New Roman" w:hAnsi="Times New Roman" w:cs="Times New Roman"/>
                <w:b/>
                <w:sz w:val="20"/>
                <w:szCs w:val="20"/>
                <w:u w:val="single"/>
              </w:rPr>
              <w:t>Насосная станция оборотной воды</w:t>
            </w:r>
          </w:p>
        </w:tc>
        <w:tc>
          <w:tcPr>
            <w:tcW w:w="3261" w:type="dxa"/>
            <w:gridSpan w:val="3"/>
          </w:tcPr>
          <w:p w:rsidR="00C02080" w:rsidRPr="009E17E3" w:rsidRDefault="00C02080" w:rsidP="00292B09">
            <w:pPr>
              <w:spacing w:line="240" w:lineRule="auto"/>
              <w:rPr>
                <w:rFonts w:ascii="Times New Roman" w:hAnsi="Times New Roman" w:cs="Times New Roman"/>
                <w:sz w:val="20"/>
                <w:szCs w:val="20"/>
              </w:rPr>
            </w:pPr>
            <w:r w:rsidRPr="009E17E3">
              <w:rPr>
                <w:rFonts w:ascii="Times New Roman" w:hAnsi="Times New Roman" w:cs="Times New Roman"/>
                <w:sz w:val="20"/>
                <w:szCs w:val="20"/>
              </w:rPr>
              <w:t>удовлетворительное</w:t>
            </w:r>
          </w:p>
        </w:tc>
      </w:tr>
      <w:tr w:rsidR="00C02080" w:rsidRPr="009E17E3" w:rsidTr="00292B09">
        <w:trPr>
          <w:gridAfter w:val="1"/>
          <w:wAfter w:w="236" w:type="dxa"/>
          <w:trHeight w:val="225"/>
        </w:trPr>
        <w:tc>
          <w:tcPr>
            <w:tcW w:w="648" w:type="dxa"/>
            <w:vMerge/>
          </w:tcPr>
          <w:p w:rsidR="00C02080" w:rsidRPr="009E17E3" w:rsidRDefault="00C02080" w:rsidP="00292B09">
            <w:pPr>
              <w:spacing w:after="0" w:line="240" w:lineRule="auto"/>
              <w:jc w:val="center"/>
              <w:rPr>
                <w:rFonts w:ascii="Times New Roman" w:hAnsi="Times New Roman" w:cs="Times New Roman"/>
                <w:sz w:val="20"/>
                <w:szCs w:val="20"/>
              </w:rPr>
            </w:pPr>
          </w:p>
        </w:tc>
        <w:tc>
          <w:tcPr>
            <w:tcW w:w="2367" w:type="dxa"/>
            <w:vMerge/>
          </w:tcPr>
          <w:p w:rsidR="00C02080" w:rsidRPr="009E17E3" w:rsidRDefault="00C02080" w:rsidP="00292B09">
            <w:pPr>
              <w:spacing w:after="0" w:line="240" w:lineRule="auto"/>
              <w:jc w:val="both"/>
              <w:rPr>
                <w:rFonts w:ascii="Times New Roman" w:hAnsi="Times New Roman" w:cs="Times New Roman"/>
                <w:sz w:val="20"/>
                <w:szCs w:val="20"/>
              </w:rPr>
            </w:pPr>
          </w:p>
        </w:tc>
        <w:tc>
          <w:tcPr>
            <w:tcW w:w="3330" w:type="dxa"/>
          </w:tcPr>
          <w:p w:rsidR="00C02080" w:rsidRPr="009E17E3" w:rsidRDefault="00C02080" w:rsidP="00292B09">
            <w:pPr>
              <w:spacing w:after="0" w:line="240" w:lineRule="auto"/>
              <w:jc w:val="both"/>
              <w:rPr>
                <w:rFonts w:ascii="Times New Roman" w:hAnsi="Times New Roman" w:cs="Times New Roman"/>
                <w:sz w:val="20"/>
                <w:szCs w:val="20"/>
              </w:rPr>
            </w:pPr>
            <w:r w:rsidRPr="009E17E3">
              <w:rPr>
                <w:rFonts w:ascii="Times New Roman" w:hAnsi="Times New Roman" w:cs="Times New Roman"/>
                <w:sz w:val="20"/>
                <w:szCs w:val="20"/>
              </w:rPr>
              <w:t>Насос СМ 100-65-200</w:t>
            </w:r>
          </w:p>
        </w:tc>
        <w:tc>
          <w:tcPr>
            <w:tcW w:w="3261" w:type="dxa"/>
            <w:gridSpan w:val="3"/>
          </w:tcPr>
          <w:p w:rsidR="00C02080" w:rsidRPr="009E17E3" w:rsidRDefault="00C02080" w:rsidP="00292B09">
            <w:pPr>
              <w:spacing w:line="240" w:lineRule="auto"/>
              <w:rPr>
                <w:rFonts w:ascii="Times New Roman" w:hAnsi="Times New Roman" w:cs="Times New Roman"/>
                <w:sz w:val="20"/>
                <w:szCs w:val="20"/>
              </w:rPr>
            </w:pPr>
            <w:r w:rsidRPr="009E17E3">
              <w:rPr>
                <w:rFonts w:ascii="Times New Roman" w:hAnsi="Times New Roman" w:cs="Times New Roman"/>
                <w:sz w:val="20"/>
                <w:szCs w:val="20"/>
              </w:rPr>
              <w:t>удовлетворительное</w:t>
            </w:r>
          </w:p>
        </w:tc>
      </w:tr>
      <w:tr w:rsidR="00C02080" w:rsidRPr="009E17E3" w:rsidTr="00292B09">
        <w:trPr>
          <w:gridAfter w:val="1"/>
          <w:wAfter w:w="236" w:type="dxa"/>
          <w:trHeight w:val="293"/>
        </w:trPr>
        <w:tc>
          <w:tcPr>
            <w:tcW w:w="648" w:type="dxa"/>
            <w:vMerge/>
          </w:tcPr>
          <w:p w:rsidR="00C02080" w:rsidRPr="009E17E3" w:rsidRDefault="00C02080" w:rsidP="00292B09">
            <w:pPr>
              <w:spacing w:after="0" w:line="240" w:lineRule="auto"/>
              <w:jc w:val="center"/>
              <w:rPr>
                <w:rFonts w:ascii="Times New Roman" w:hAnsi="Times New Roman" w:cs="Times New Roman"/>
                <w:sz w:val="20"/>
                <w:szCs w:val="20"/>
              </w:rPr>
            </w:pPr>
          </w:p>
        </w:tc>
        <w:tc>
          <w:tcPr>
            <w:tcW w:w="2367" w:type="dxa"/>
            <w:vMerge/>
          </w:tcPr>
          <w:p w:rsidR="00C02080" w:rsidRPr="009E17E3" w:rsidRDefault="00C02080" w:rsidP="00292B09">
            <w:pPr>
              <w:spacing w:after="0" w:line="240" w:lineRule="auto"/>
              <w:jc w:val="both"/>
              <w:rPr>
                <w:rFonts w:ascii="Times New Roman" w:hAnsi="Times New Roman" w:cs="Times New Roman"/>
                <w:sz w:val="20"/>
                <w:szCs w:val="20"/>
              </w:rPr>
            </w:pPr>
          </w:p>
        </w:tc>
        <w:tc>
          <w:tcPr>
            <w:tcW w:w="3330" w:type="dxa"/>
          </w:tcPr>
          <w:p w:rsidR="00C02080" w:rsidRPr="009E17E3" w:rsidRDefault="00C02080" w:rsidP="00292B09">
            <w:pPr>
              <w:spacing w:after="0" w:line="240" w:lineRule="auto"/>
              <w:jc w:val="both"/>
              <w:rPr>
                <w:rFonts w:ascii="Times New Roman" w:hAnsi="Times New Roman" w:cs="Times New Roman"/>
                <w:sz w:val="20"/>
                <w:szCs w:val="20"/>
              </w:rPr>
            </w:pPr>
            <w:r w:rsidRPr="009E17E3">
              <w:rPr>
                <w:rFonts w:ascii="Times New Roman" w:hAnsi="Times New Roman" w:cs="Times New Roman"/>
                <w:sz w:val="20"/>
                <w:szCs w:val="20"/>
              </w:rPr>
              <w:t>Насос ЦНГС 180-85</w:t>
            </w:r>
          </w:p>
        </w:tc>
        <w:tc>
          <w:tcPr>
            <w:tcW w:w="3261" w:type="dxa"/>
            <w:gridSpan w:val="3"/>
          </w:tcPr>
          <w:p w:rsidR="00C02080" w:rsidRPr="009E17E3" w:rsidRDefault="00C02080" w:rsidP="00292B09">
            <w:pPr>
              <w:spacing w:line="240" w:lineRule="auto"/>
              <w:rPr>
                <w:rFonts w:ascii="Times New Roman" w:hAnsi="Times New Roman" w:cs="Times New Roman"/>
                <w:sz w:val="20"/>
                <w:szCs w:val="20"/>
              </w:rPr>
            </w:pPr>
            <w:r w:rsidRPr="009E17E3">
              <w:rPr>
                <w:rFonts w:ascii="Times New Roman" w:hAnsi="Times New Roman" w:cs="Times New Roman"/>
                <w:sz w:val="20"/>
                <w:szCs w:val="20"/>
              </w:rPr>
              <w:t>удовлетворительное</w:t>
            </w:r>
          </w:p>
        </w:tc>
      </w:tr>
      <w:tr w:rsidR="00C02080" w:rsidRPr="009E17E3" w:rsidTr="00292B09">
        <w:trPr>
          <w:gridAfter w:val="1"/>
          <w:wAfter w:w="236" w:type="dxa"/>
          <w:trHeight w:val="293"/>
        </w:trPr>
        <w:tc>
          <w:tcPr>
            <w:tcW w:w="648" w:type="dxa"/>
            <w:vMerge/>
          </w:tcPr>
          <w:p w:rsidR="00C02080" w:rsidRPr="009E17E3" w:rsidRDefault="00C02080" w:rsidP="00292B09">
            <w:pPr>
              <w:spacing w:after="0" w:line="240" w:lineRule="auto"/>
              <w:jc w:val="center"/>
              <w:rPr>
                <w:rFonts w:ascii="Times New Roman" w:hAnsi="Times New Roman" w:cs="Times New Roman"/>
                <w:sz w:val="20"/>
                <w:szCs w:val="20"/>
              </w:rPr>
            </w:pPr>
          </w:p>
        </w:tc>
        <w:tc>
          <w:tcPr>
            <w:tcW w:w="2367" w:type="dxa"/>
            <w:vMerge/>
          </w:tcPr>
          <w:p w:rsidR="00C02080" w:rsidRPr="009E17E3" w:rsidRDefault="00C02080" w:rsidP="00292B09">
            <w:pPr>
              <w:spacing w:after="0" w:line="240" w:lineRule="auto"/>
              <w:jc w:val="both"/>
              <w:rPr>
                <w:rFonts w:ascii="Times New Roman" w:hAnsi="Times New Roman" w:cs="Times New Roman"/>
                <w:sz w:val="20"/>
                <w:szCs w:val="20"/>
              </w:rPr>
            </w:pPr>
          </w:p>
        </w:tc>
        <w:tc>
          <w:tcPr>
            <w:tcW w:w="3330" w:type="dxa"/>
          </w:tcPr>
          <w:p w:rsidR="00C02080" w:rsidRPr="009E17E3" w:rsidRDefault="00C02080" w:rsidP="00292B09">
            <w:pPr>
              <w:spacing w:after="0" w:line="240" w:lineRule="auto"/>
              <w:jc w:val="both"/>
              <w:rPr>
                <w:rFonts w:ascii="Times New Roman" w:hAnsi="Times New Roman" w:cs="Times New Roman"/>
                <w:sz w:val="20"/>
                <w:szCs w:val="20"/>
              </w:rPr>
            </w:pPr>
            <w:r w:rsidRPr="009E17E3">
              <w:rPr>
                <w:rFonts w:ascii="Times New Roman" w:hAnsi="Times New Roman" w:cs="Times New Roman"/>
                <w:sz w:val="20"/>
                <w:szCs w:val="20"/>
              </w:rPr>
              <w:t>Насос ЦНГС 105-98</w:t>
            </w:r>
          </w:p>
        </w:tc>
        <w:tc>
          <w:tcPr>
            <w:tcW w:w="3261" w:type="dxa"/>
            <w:gridSpan w:val="3"/>
          </w:tcPr>
          <w:p w:rsidR="00C02080" w:rsidRPr="009E17E3" w:rsidRDefault="00C02080" w:rsidP="00292B09">
            <w:pPr>
              <w:spacing w:line="240" w:lineRule="auto"/>
              <w:rPr>
                <w:rFonts w:ascii="Times New Roman" w:hAnsi="Times New Roman" w:cs="Times New Roman"/>
                <w:sz w:val="20"/>
                <w:szCs w:val="20"/>
              </w:rPr>
            </w:pPr>
            <w:r w:rsidRPr="009E17E3">
              <w:rPr>
                <w:rFonts w:ascii="Times New Roman" w:hAnsi="Times New Roman" w:cs="Times New Roman"/>
                <w:sz w:val="20"/>
                <w:szCs w:val="20"/>
              </w:rPr>
              <w:t>удовлетворительное</w:t>
            </w:r>
          </w:p>
        </w:tc>
      </w:tr>
      <w:tr w:rsidR="00C02080" w:rsidRPr="009E17E3" w:rsidTr="00292B09">
        <w:trPr>
          <w:gridAfter w:val="1"/>
          <w:wAfter w:w="236" w:type="dxa"/>
          <w:trHeight w:val="177"/>
        </w:trPr>
        <w:tc>
          <w:tcPr>
            <w:tcW w:w="648" w:type="dxa"/>
            <w:vMerge/>
          </w:tcPr>
          <w:p w:rsidR="00C02080" w:rsidRPr="009E17E3" w:rsidRDefault="00C02080" w:rsidP="00292B09">
            <w:pPr>
              <w:spacing w:after="0" w:line="240" w:lineRule="auto"/>
              <w:jc w:val="center"/>
              <w:rPr>
                <w:rFonts w:ascii="Times New Roman" w:hAnsi="Times New Roman" w:cs="Times New Roman"/>
                <w:sz w:val="20"/>
                <w:szCs w:val="20"/>
              </w:rPr>
            </w:pPr>
          </w:p>
        </w:tc>
        <w:tc>
          <w:tcPr>
            <w:tcW w:w="2367" w:type="dxa"/>
            <w:vMerge/>
          </w:tcPr>
          <w:p w:rsidR="00C02080" w:rsidRPr="009E17E3" w:rsidRDefault="00C02080" w:rsidP="00292B09">
            <w:pPr>
              <w:spacing w:after="0" w:line="240" w:lineRule="auto"/>
              <w:jc w:val="both"/>
              <w:rPr>
                <w:rFonts w:ascii="Times New Roman" w:hAnsi="Times New Roman" w:cs="Times New Roman"/>
                <w:sz w:val="20"/>
                <w:szCs w:val="20"/>
              </w:rPr>
            </w:pPr>
          </w:p>
        </w:tc>
        <w:tc>
          <w:tcPr>
            <w:tcW w:w="3330" w:type="dxa"/>
            <w:tcBorders>
              <w:bottom w:val="single" w:sz="4" w:space="0" w:color="auto"/>
            </w:tcBorders>
          </w:tcPr>
          <w:p w:rsidR="00C02080" w:rsidRPr="009E17E3" w:rsidRDefault="00C02080" w:rsidP="00292B09">
            <w:pPr>
              <w:spacing w:after="0" w:line="240" w:lineRule="auto"/>
              <w:jc w:val="both"/>
              <w:rPr>
                <w:rFonts w:ascii="Times New Roman" w:hAnsi="Times New Roman" w:cs="Times New Roman"/>
                <w:sz w:val="20"/>
                <w:szCs w:val="20"/>
              </w:rPr>
            </w:pPr>
            <w:r w:rsidRPr="009E17E3">
              <w:rPr>
                <w:rFonts w:ascii="Times New Roman" w:hAnsi="Times New Roman" w:cs="Times New Roman"/>
                <w:b/>
                <w:sz w:val="20"/>
                <w:szCs w:val="20"/>
                <w:u w:val="single"/>
              </w:rPr>
              <w:t>Насосная установка промывной воды</w:t>
            </w:r>
          </w:p>
        </w:tc>
        <w:tc>
          <w:tcPr>
            <w:tcW w:w="3261" w:type="dxa"/>
            <w:gridSpan w:val="3"/>
            <w:tcBorders>
              <w:bottom w:val="single" w:sz="4" w:space="0" w:color="auto"/>
            </w:tcBorders>
          </w:tcPr>
          <w:p w:rsidR="00C02080" w:rsidRPr="009E17E3" w:rsidRDefault="00C02080" w:rsidP="00292B09">
            <w:pPr>
              <w:spacing w:line="240" w:lineRule="auto"/>
              <w:rPr>
                <w:rFonts w:ascii="Times New Roman" w:hAnsi="Times New Roman" w:cs="Times New Roman"/>
                <w:sz w:val="20"/>
                <w:szCs w:val="20"/>
              </w:rPr>
            </w:pPr>
            <w:r w:rsidRPr="009E17E3">
              <w:rPr>
                <w:rFonts w:ascii="Times New Roman" w:hAnsi="Times New Roman" w:cs="Times New Roman"/>
                <w:sz w:val="20"/>
                <w:szCs w:val="20"/>
              </w:rPr>
              <w:t>удовлетворительное</w:t>
            </w:r>
          </w:p>
        </w:tc>
      </w:tr>
      <w:tr w:rsidR="00C02080" w:rsidRPr="009E17E3" w:rsidTr="00292B09">
        <w:trPr>
          <w:gridAfter w:val="1"/>
          <w:wAfter w:w="236" w:type="dxa"/>
          <w:trHeight w:val="330"/>
        </w:trPr>
        <w:tc>
          <w:tcPr>
            <w:tcW w:w="648" w:type="dxa"/>
            <w:vMerge/>
          </w:tcPr>
          <w:p w:rsidR="00C02080" w:rsidRPr="009E17E3" w:rsidRDefault="00C02080" w:rsidP="00292B09">
            <w:pPr>
              <w:spacing w:after="0" w:line="240" w:lineRule="auto"/>
              <w:jc w:val="center"/>
              <w:rPr>
                <w:rFonts w:ascii="Times New Roman" w:hAnsi="Times New Roman" w:cs="Times New Roman"/>
                <w:sz w:val="20"/>
                <w:szCs w:val="20"/>
              </w:rPr>
            </w:pPr>
          </w:p>
        </w:tc>
        <w:tc>
          <w:tcPr>
            <w:tcW w:w="2367" w:type="dxa"/>
            <w:vMerge/>
            <w:tcBorders>
              <w:right w:val="single" w:sz="4" w:space="0" w:color="auto"/>
            </w:tcBorders>
          </w:tcPr>
          <w:p w:rsidR="00C02080" w:rsidRPr="009E17E3" w:rsidRDefault="00C02080" w:rsidP="00292B09">
            <w:pPr>
              <w:spacing w:after="0" w:line="240" w:lineRule="auto"/>
              <w:jc w:val="both"/>
              <w:rPr>
                <w:rFonts w:ascii="Times New Roman" w:hAnsi="Times New Roman" w:cs="Times New Roman"/>
                <w:sz w:val="20"/>
                <w:szCs w:val="20"/>
              </w:rPr>
            </w:pPr>
          </w:p>
        </w:tc>
        <w:tc>
          <w:tcPr>
            <w:tcW w:w="3330" w:type="dxa"/>
            <w:tcBorders>
              <w:top w:val="single" w:sz="4" w:space="0" w:color="auto"/>
              <w:left w:val="single" w:sz="4" w:space="0" w:color="auto"/>
              <w:bottom w:val="single" w:sz="4" w:space="0" w:color="auto"/>
              <w:right w:val="single" w:sz="4" w:space="0" w:color="auto"/>
            </w:tcBorders>
          </w:tcPr>
          <w:p w:rsidR="00C02080" w:rsidRPr="009E17E3" w:rsidRDefault="00C02080" w:rsidP="00292B09">
            <w:pPr>
              <w:spacing w:after="0" w:line="240" w:lineRule="auto"/>
              <w:jc w:val="both"/>
              <w:rPr>
                <w:rFonts w:ascii="Times New Roman" w:hAnsi="Times New Roman" w:cs="Times New Roman"/>
                <w:sz w:val="20"/>
                <w:szCs w:val="20"/>
              </w:rPr>
            </w:pPr>
            <w:r w:rsidRPr="009E17E3">
              <w:rPr>
                <w:rFonts w:ascii="Times New Roman" w:hAnsi="Times New Roman" w:cs="Times New Roman"/>
                <w:sz w:val="20"/>
                <w:szCs w:val="20"/>
              </w:rPr>
              <w:t>Насос КМ 100-80-160</w:t>
            </w:r>
          </w:p>
        </w:tc>
        <w:tc>
          <w:tcPr>
            <w:tcW w:w="3261" w:type="dxa"/>
            <w:gridSpan w:val="3"/>
            <w:tcBorders>
              <w:top w:val="single" w:sz="4" w:space="0" w:color="auto"/>
              <w:left w:val="single" w:sz="4" w:space="0" w:color="auto"/>
              <w:bottom w:val="single" w:sz="4" w:space="0" w:color="auto"/>
              <w:right w:val="single" w:sz="4" w:space="0" w:color="auto"/>
            </w:tcBorders>
          </w:tcPr>
          <w:p w:rsidR="00C02080" w:rsidRPr="009E17E3" w:rsidRDefault="00C02080" w:rsidP="00292B09">
            <w:pPr>
              <w:spacing w:line="240" w:lineRule="auto"/>
              <w:rPr>
                <w:rFonts w:ascii="Times New Roman" w:hAnsi="Times New Roman" w:cs="Times New Roman"/>
                <w:sz w:val="20"/>
                <w:szCs w:val="20"/>
              </w:rPr>
            </w:pPr>
            <w:r w:rsidRPr="009E17E3">
              <w:rPr>
                <w:rFonts w:ascii="Times New Roman" w:hAnsi="Times New Roman" w:cs="Times New Roman"/>
                <w:sz w:val="20"/>
                <w:szCs w:val="20"/>
              </w:rPr>
              <w:t>удовлетворительное</w:t>
            </w:r>
          </w:p>
        </w:tc>
      </w:tr>
      <w:tr w:rsidR="00C02080" w:rsidRPr="009E17E3" w:rsidTr="00292B09">
        <w:trPr>
          <w:gridAfter w:val="1"/>
          <w:wAfter w:w="236" w:type="dxa"/>
          <w:trHeight w:val="225"/>
        </w:trPr>
        <w:tc>
          <w:tcPr>
            <w:tcW w:w="648" w:type="dxa"/>
            <w:vMerge/>
          </w:tcPr>
          <w:p w:rsidR="00C02080" w:rsidRPr="009E17E3" w:rsidRDefault="00C02080" w:rsidP="00292B09">
            <w:pPr>
              <w:spacing w:after="0" w:line="240" w:lineRule="auto"/>
              <w:jc w:val="center"/>
              <w:rPr>
                <w:rFonts w:ascii="Times New Roman" w:hAnsi="Times New Roman" w:cs="Times New Roman"/>
                <w:sz w:val="20"/>
                <w:szCs w:val="20"/>
              </w:rPr>
            </w:pPr>
          </w:p>
        </w:tc>
        <w:tc>
          <w:tcPr>
            <w:tcW w:w="2367" w:type="dxa"/>
            <w:vMerge/>
            <w:tcBorders>
              <w:right w:val="single" w:sz="4" w:space="0" w:color="auto"/>
            </w:tcBorders>
          </w:tcPr>
          <w:p w:rsidR="00C02080" w:rsidRPr="009E17E3" w:rsidRDefault="00C02080" w:rsidP="00292B09">
            <w:pPr>
              <w:spacing w:after="0" w:line="240" w:lineRule="auto"/>
              <w:jc w:val="both"/>
              <w:rPr>
                <w:rFonts w:ascii="Times New Roman" w:hAnsi="Times New Roman" w:cs="Times New Roman"/>
                <w:sz w:val="20"/>
                <w:szCs w:val="20"/>
              </w:rPr>
            </w:pPr>
          </w:p>
        </w:tc>
        <w:tc>
          <w:tcPr>
            <w:tcW w:w="3330" w:type="dxa"/>
            <w:tcBorders>
              <w:top w:val="single" w:sz="4" w:space="0" w:color="auto"/>
              <w:left w:val="single" w:sz="4" w:space="0" w:color="auto"/>
              <w:bottom w:val="single" w:sz="4" w:space="0" w:color="auto"/>
              <w:right w:val="single" w:sz="4" w:space="0" w:color="auto"/>
            </w:tcBorders>
          </w:tcPr>
          <w:p w:rsidR="00C02080" w:rsidRPr="009E17E3" w:rsidRDefault="00C02080" w:rsidP="00292B09">
            <w:pPr>
              <w:spacing w:after="0" w:line="240" w:lineRule="auto"/>
              <w:jc w:val="both"/>
              <w:rPr>
                <w:rFonts w:ascii="Times New Roman" w:hAnsi="Times New Roman" w:cs="Times New Roman"/>
                <w:sz w:val="20"/>
                <w:szCs w:val="20"/>
              </w:rPr>
            </w:pPr>
            <w:r w:rsidRPr="009E17E3">
              <w:rPr>
                <w:rFonts w:ascii="Times New Roman" w:hAnsi="Times New Roman" w:cs="Times New Roman"/>
                <w:sz w:val="20"/>
                <w:szCs w:val="20"/>
              </w:rPr>
              <w:t>Насос КМ 100-80-160</w:t>
            </w:r>
          </w:p>
        </w:tc>
        <w:tc>
          <w:tcPr>
            <w:tcW w:w="3261" w:type="dxa"/>
            <w:gridSpan w:val="3"/>
            <w:tcBorders>
              <w:top w:val="single" w:sz="4" w:space="0" w:color="auto"/>
              <w:left w:val="single" w:sz="4" w:space="0" w:color="auto"/>
              <w:bottom w:val="single" w:sz="4" w:space="0" w:color="auto"/>
              <w:right w:val="single" w:sz="4" w:space="0" w:color="auto"/>
            </w:tcBorders>
          </w:tcPr>
          <w:p w:rsidR="00C02080" w:rsidRPr="009E17E3" w:rsidRDefault="00C02080" w:rsidP="00292B09">
            <w:pPr>
              <w:spacing w:line="240" w:lineRule="auto"/>
              <w:rPr>
                <w:rFonts w:ascii="Times New Roman" w:hAnsi="Times New Roman" w:cs="Times New Roman"/>
                <w:sz w:val="20"/>
                <w:szCs w:val="20"/>
              </w:rPr>
            </w:pPr>
            <w:r w:rsidRPr="009E17E3">
              <w:rPr>
                <w:rFonts w:ascii="Times New Roman" w:hAnsi="Times New Roman" w:cs="Times New Roman"/>
                <w:sz w:val="20"/>
                <w:szCs w:val="20"/>
              </w:rPr>
              <w:t>удовлетворительное</w:t>
            </w:r>
          </w:p>
        </w:tc>
      </w:tr>
      <w:tr w:rsidR="00C02080" w:rsidRPr="009E17E3" w:rsidTr="00292B09">
        <w:trPr>
          <w:gridAfter w:val="1"/>
          <w:wAfter w:w="236" w:type="dxa"/>
          <w:trHeight w:val="298"/>
        </w:trPr>
        <w:tc>
          <w:tcPr>
            <w:tcW w:w="648" w:type="dxa"/>
            <w:vMerge/>
          </w:tcPr>
          <w:p w:rsidR="00C02080" w:rsidRPr="009E17E3" w:rsidRDefault="00C02080" w:rsidP="00292B09">
            <w:pPr>
              <w:spacing w:after="0" w:line="240" w:lineRule="auto"/>
              <w:jc w:val="center"/>
              <w:rPr>
                <w:rFonts w:ascii="Times New Roman" w:hAnsi="Times New Roman" w:cs="Times New Roman"/>
                <w:sz w:val="20"/>
                <w:szCs w:val="20"/>
              </w:rPr>
            </w:pPr>
          </w:p>
        </w:tc>
        <w:tc>
          <w:tcPr>
            <w:tcW w:w="2367" w:type="dxa"/>
            <w:vMerge/>
            <w:tcBorders>
              <w:right w:val="single" w:sz="4" w:space="0" w:color="auto"/>
            </w:tcBorders>
          </w:tcPr>
          <w:p w:rsidR="00C02080" w:rsidRPr="009E17E3" w:rsidRDefault="00C02080" w:rsidP="00292B09">
            <w:pPr>
              <w:spacing w:after="0" w:line="240" w:lineRule="auto"/>
              <w:jc w:val="both"/>
              <w:rPr>
                <w:rFonts w:ascii="Times New Roman" w:hAnsi="Times New Roman" w:cs="Times New Roman"/>
                <w:sz w:val="20"/>
                <w:szCs w:val="20"/>
              </w:rPr>
            </w:pPr>
          </w:p>
        </w:tc>
        <w:tc>
          <w:tcPr>
            <w:tcW w:w="3330" w:type="dxa"/>
            <w:tcBorders>
              <w:top w:val="single" w:sz="4" w:space="0" w:color="auto"/>
              <w:left w:val="single" w:sz="4" w:space="0" w:color="auto"/>
              <w:bottom w:val="single" w:sz="4" w:space="0" w:color="auto"/>
              <w:right w:val="single" w:sz="4" w:space="0" w:color="auto"/>
            </w:tcBorders>
          </w:tcPr>
          <w:p w:rsidR="00C02080" w:rsidRDefault="00C02080" w:rsidP="00292B09">
            <w:pPr>
              <w:spacing w:after="0" w:line="240" w:lineRule="auto"/>
              <w:jc w:val="both"/>
              <w:rPr>
                <w:rFonts w:ascii="Times New Roman" w:hAnsi="Times New Roman" w:cs="Times New Roman"/>
                <w:sz w:val="20"/>
                <w:szCs w:val="20"/>
              </w:rPr>
            </w:pPr>
            <w:r w:rsidRPr="009E17E3">
              <w:rPr>
                <w:rFonts w:ascii="Times New Roman" w:hAnsi="Times New Roman" w:cs="Times New Roman"/>
                <w:b/>
                <w:sz w:val="20"/>
                <w:szCs w:val="20"/>
                <w:u w:val="single"/>
              </w:rPr>
              <w:t>Дренажный насос</w:t>
            </w:r>
            <w:r w:rsidRPr="009E17E3">
              <w:rPr>
                <w:rFonts w:ascii="Times New Roman" w:hAnsi="Times New Roman" w:cs="Times New Roman"/>
                <w:sz w:val="20"/>
                <w:szCs w:val="20"/>
              </w:rPr>
              <w:t xml:space="preserve"> ВК 2/20А</w:t>
            </w:r>
          </w:p>
          <w:p w:rsidR="008B3BF6" w:rsidRPr="009E17E3" w:rsidRDefault="008B3BF6" w:rsidP="00292B09">
            <w:pPr>
              <w:spacing w:after="0" w:line="240" w:lineRule="auto"/>
              <w:jc w:val="both"/>
              <w:rPr>
                <w:rFonts w:ascii="Times New Roman" w:hAnsi="Times New Roman" w:cs="Times New Roman"/>
                <w:sz w:val="20"/>
                <w:szCs w:val="20"/>
              </w:rPr>
            </w:pPr>
          </w:p>
        </w:tc>
        <w:tc>
          <w:tcPr>
            <w:tcW w:w="3261" w:type="dxa"/>
            <w:gridSpan w:val="3"/>
            <w:tcBorders>
              <w:top w:val="single" w:sz="4" w:space="0" w:color="auto"/>
              <w:left w:val="single" w:sz="4" w:space="0" w:color="auto"/>
              <w:bottom w:val="single" w:sz="4" w:space="0" w:color="auto"/>
              <w:right w:val="single" w:sz="4" w:space="0" w:color="auto"/>
            </w:tcBorders>
          </w:tcPr>
          <w:p w:rsidR="00C02080" w:rsidRPr="009E17E3" w:rsidRDefault="00C02080" w:rsidP="00292B09">
            <w:pPr>
              <w:spacing w:after="0" w:line="240" w:lineRule="auto"/>
              <w:rPr>
                <w:rFonts w:ascii="Times New Roman" w:hAnsi="Times New Roman" w:cs="Times New Roman"/>
                <w:sz w:val="20"/>
                <w:szCs w:val="20"/>
              </w:rPr>
            </w:pPr>
            <w:r w:rsidRPr="009E17E3">
              <w:rPr>
                <w:rFonts w:ascii="Times New Roman" w:hAnsi="Times New Roman" w:cs="Times New Roman"/>
                <w:sz w:val="20"/>
                <w:szCs w:val="20"/>
              </w:rPr>
              <w:t>удовлетворительное</w:t>
            </w:r>
          </w:p>
        </w:tc>
      </w:tr>
      <w:tr w:rsidR="00C02080" w:rsidRPr="009E17E3" w:rsidTr="00292B09">
        <w:trPr>
          <w:gridAfter w:val="1"/>
          <w:wAfter w:w="236" w:type="dxa"/>
          <w:trHeight w:val="390"/>
        </w:trPr>
        <w:tc>
          <w:tcPr>
            <w:tcW w:w="648" w:type="dxa"/>
            <w:vMerge w:val="restart"/>
            <w:tcBorders>
              <w:top w:val="nil"/>
            </w:tcBorders>
          </w:tcPr>
          <w:p w:rsidR="00C02080" w:rsidRPr="009E17E3" w:rsidRDefault="00C02080" w:rsidP="00292B09">
            <w:pPr>
              <w:spacing w:after="0" w:line="240" w:lineRule="auto"/>
              <w:jc w:val="center"/>
              <w:rPr>
                <w:rFonts w:ascii="Times New Roman" w:hAnsi="Times New Roman" w:cs="Times New Roman"/>
                <w:sz w:val="20"/>
                <w:szCs w:val="20"/>
              </w:rPr>
            </w:pPr>
          </w:p>
        </w:tc>
        <w:tc>
          <w:tcPr>
            <w:tcW w:w="2367" w:type="dxa"/>
            <w:vMerge w:val="restart"/>
            <w:tcBorders>
              <w:top w:val="nil"/>
            </w:tcBorders>
          </w:tcPr>
          <w:p w:rsidR="00C02080" w:rsidRPr="009E17E3" w:rsidRDefault="00C02080" w:rsidP="00292B09">
            <w:pPr>
              <w:spacing w:after="0" w:line="240" w:lineRule="auto"/>
              <w:jc w:val="both"/>
              <w:rPr>
                <w:rFonts w:ascii="Times New Roman" w:hAnsi="Times New Roman" w:cs="Times New Roman"/>
                <w:b/>
                <w:sz w:val="20"/>
                <w:szCs w:val="20"/>
              </w:rPr>
            </w:pPr>
          </w:p>
        </w:tc>
        <w:tc>
          <w:tcPr>
            <w:tcW w:w="3330" w:type="dxa"/>
            <w:tcBorders>
              <w:top w:val="single" w:sz="4" w:space="0" w:color="auto"/>
            </w:tcBorders>
          </w:tcPr>
          <w:p w:rsidR="00C02080" w:rsidRPr="009E17E3" w:rsidRDefault="00C02080" w:rsidP="00292B09">
            <w:pPr>
              <w:spacing w:after="0" w:line="240" w:lineRule="auto"/>
              <w:jc w:val="both"/>
              <w:rPr>
                <w:rFonts w:ascii="Times New Roman" w:hAnsi="Times New Roman" w:cs="Times New Roman"/>
                <w:b/>
                <w:sz w:val="20"/>
                <w:szCs w:val="20"/>
                <w:u w:val="single"/>
              </w:rPr>
            </w:pPr>
            <w:r w:rsidRPr="009E17E3">
              <w:rPr>
                <w:rFonts w:ascii="Times New Roman" w:hAnsi="Times New Roman" w:cs="Times New Roman"/>
                <w:b/>
                <w:sz w:val="20"/>
                <w:szCs w:val="20"/>
                <w:u w:val="single"/>
              </w:rPr>
              <w:t>Станция 2-го подъема</w:t>
            </w:r>
          </w:p>
        </w:tc>
        <w:tc>
          <w:tcPr>
            <w:tcW w:w="3261" w:type="dxa"/>
            <w:gridSpan w:val="3"/>
            <w:tcBorders>
              <w:top w:val="single" w:sz="4" w:space="0" w:color="auto"/>
            </w:tcBorders>
          </w:tcPr>
          <w:p w:rsidR="00C02080" w:rsidRPr="009E17E3" w:rsidRDefault="00C02080" w:rsidP="00292B09">
            <w:pPr>
              <w:spacing w:line="240" w:lineRule="auto"/>
              <w:rPr>
                <w:rFonts w:ascii="Times New Roman" w:hAnsi="Times New Roman" w:cs="Times New Roman"/>
                <w:sz w:val="20"/>
                <w:szCs w:val="20"/>
              </w:rPr>
            </w:pPr>
            <w:r w:rsidRPr="009E17E3">
              <w:rPr>
                <w:rFonts w:ascii="Times New Roman" w:hAnsi="Times New Roman" w:cs="Times New Roman"/>
                <w:sz w:val="20"/>
                <w:szCs w:val="20"/>
              </w:rPr>
              <w:t>удовлетворительное</w:t>
            </w:r>
          </w:p>
        </w:tc>
      </w:tr>
      <w:tr w:rsidR="00C02080" w:rsidRPr="009E17E3" w:rsidTr="00292B09">
        <w:trPr>
          <w:gridAfter w:val="1"/>
          <w:wAfter w:w="236" w:type="dxa"/>
          <w:trHeight w:val="345"/>
        </w:trPr>
        <w:tc>
          <w:tcPr>
            <w:tcW w:w="648" w:type="dxa"/>
            <w:vMerge/>
            <w:tcBorders>
              <w:top w:val="nil"/>
            </w:tcBorders>
          </w:tcPr>
          <w:p w:rsidR="00C02080" w:rsidRPr="009E17E3" w:rsidRDefault="00C02080" w:rsidP="00292B09">
            <w:pPr>
              <w:spacing w:after="0" w:line="240" w:lineRule="auto"/>
              <w:jc w:val="center"/>
              <w:rPr>
                <w:rFonts w:ascii="Times New Roman" w:hAnsi="Times New Roman" w:cs="Times New Roman"/>
                <w:sz w:val="20"/>
                <w:szCs w:val="20"/>
              </w:rPr>
            </w:pPr>
          </w:p>
        </w:tc>
        <w:tc>
          <w:tcPr>
            <w:tcW w:w="2367" w:type="dxa"/>
            <w:vMerge/>
            <w:tcBorders>
              <w:top w:val="nil"/>
            </w:tcBorders>
          </w:tcPr>
          <w:p w:rsidR="00C02080" w:rsidRPr="009E17E3" w:rsidRDefault="00C02080" w:rsidP="00292B09">
            <w:pPr>
              <w:spacing w:after="0" w:line="240" w:lineRule="auto"/>
              <w:jc w:val="both"/>
              <w:rPr>
                <w:rFonts w:ascii="Times New Roman" w:hAnsi="Times New Roman" w:cs="Times New Roman"/>
                <w:b/>
                <w:sz w:val="20"/>
                <w:szCs w:val="20"/>
              </w:rPr>
            </w:pPr>
          </w:p>
        </w:tc>
        <w:tc>
          <w:tcPr>
            <w:tcW w:w="3330" w:type="dxa"/>
          </w:tcPr>
          <w:p w:rsidR="00C02080" w:rsidRPr="009E17E3" w:rsidRDefault="00C02080" w:rsidP="00292B09">
            <w:pPr>
              <w:spacing w:after="0" w:line="240" w:lineRule="auto"/>
              <w:jc w:val="both"/>
              <w:rPr>
                <w:rFonts w:ascii="Times New Roman" w:hAnsi="Times New Roman" w:cs="Times New Roman"/>
                <w:sz w:val="20"/>
                <w:szCs w:val="20"/>
              </w:rPr>
            </w:pPr>
            <w:r w:rsidRPr="009E17E3">
              <w:rPr>
                <w:rFonts w:ascii="Times New Roman" w:hAnsi="Times New Roman" w:cs="Times New Roman"/>
                <w:sz w:val="20"/>
                <w:szCs w:val="20"/>
              </w:rPr>
              <w:t>Насос ЦНС 105-98</w:t>
            </w:r>
          </w:p>
        </w:tc>
        <w:tc>
          <w:tcPr>
            <w:tcW w:w="3261" w:type="dxa"/>
            <w:gridSpan w:val="3"/>
          </w:tcPr>
          <w:p w:rsidR="00C02080" w:rsidRPr="009E17E3" w:rsidRDefault="00C02080" w:rsidP="00292B09">
            <w:pPr>
              <w:spacing w:line="240" w:lineRule="auto"/>
              <w:rPr>
                <w:rFonts w:ascii="Times New Roman" w:hAnsi="Times New Roman" w:cs="Times New Roman"/>
                <w:sz w:val="20"/>
                <w:szCs w:val="20"/>
              </w:rPr>
            </w:pPr>
            <w:r w:rsidRPr="009E17E3">
              <w:rPr>
                <w:rFonts w:ascii="Times New Roman" w:hAnsi="Times New Roman" w:cs="Times New Roman"/>
                <w:sz w:val="20"/>
                <w:szCs w:val="20"/>
              </w:rPr>
              <w:t>удовлетворительное</w:t>
            </w:r>
          </w:p>
        </w:tc>
      </w:tr>
      <w:tr w:rsidR="00C02080" w:rsidRPr="009E17E3" w:rsidTr="00292B09">
        <w:trPr>
          <w:gridAfter w:val="1"/>
          <w:wAfter w:w="236" w:type="dxa"/>
          <w:trHeight w:val="345"/>
        </w:trPr>
        <w:tc>
          <w:tcPr>
            <w:tcW w:w="648" w:type="dxa"/>
            <w:vMerge/>
            <w:tcBorders>
              <w:top w:val="nil"/>
            </w:tcBorders>
          </w:tcPr>
          <w:p w:rsidR="00C02080" w:rsidRPr="009E17E3" w:rsidRDefault="00C02080" w:rsidP="00292B09">
            <w:pPr>
              <w:spacing w:after="0" w:line="240" w:lineRule="auto"/>
              <w:jc w:val="center"/>
              <w:rPr>
                <w:rFonts w:ascii="Times New Roman" w:hAnsi="Times New Roman" w:cs="Times New Roman"/>
                <w:sz w:val="20"/>
                <w:szCs w:val="20"/>
              </w:rPr>
            </w:pPr>
          </w:p>
        </w:tc>
        <w:tc>
          <w:tcPr>
            <w:tcW w:w="2367" w:type="dxa"/>
            <w:vMerge/>
            <w:tcBorders>
              <w:top w:val="nil"/>
            </w:tcBorders>
          </w:tcPr>
          <w:p w:rsidR="00C02080" w:rsidRPr="009E17E3" w:rsidRDefault="00C02080" w:rsidP="00292B09">
            <w:pPr>
              <w:spacing w:after="0" w:line="240" w:lineRule="auto"/>
              <w:jc w:val="both"/>
              <w:rPr>
                <w:rFonts w:ascii="Times New Roman" w:hAnsi="Times New Roman" w:cs="Times New Roman"/>
                <w:b/>
                <w:sz w:val="20"/>
                <w:szCs w:val="20"/>
              </w:rPr>
            </w:pPr>
          </w:p>
        </w:tc>
        <w:tc>
          <w:tcPr>
            <w:tcW w:w="3330" w:type="dxa"/>
          </w:tcPr>
          <w:p w:rsidR="00C02080" w:rsidRPr="009E17E3" w:rsidRDefault="00C02080" w:rsidP="00292B09">
            <w:pPr>
              <w:spacing w:after="0" w:line="240" w:lineRule="auto"/>
              <w:jc w:val="both"/>
              <w:rPr>
                <w:rFonts w:ascii="Times New Roman" w:hAnsi="Times New Roman" w:cs="Times New Roman"/>
                <w:sz w:val="20"/>
                <w:szCs w:val="20"/>
              </w:rPr>
            </w:pPr>
            <w:r w:rsidRPr="009E17E3">
              <w:rPr>
                <w:rFonts w:ascii="Times New Roman" w:hAnsi="Times New Roman" w:cs="Times New Roman"/>
                <w:sz w:val="20"/>
                <w:szCs w:val="20"/>
              </w:rPr>
              <w:t>Насос ЦНС 105-98</w:t>
            </w:r>
          </w:p>
        </w:tc>
        <w:tc>
          <w:tcPr>
            <w:tcW w:w="3261" w:type="dxa"/>
            <w:gridSpan w:val="3"/>
          </w:tcPr>
          <w:p w:rsidR="00C02080" w:rsidRPr="009E17E3" w:rsidRDefault="00C02080" w:rsidP="00292B09">
            <w:pPr>
              <w:spacing w:line="240" w:lineRule="auto"/>
              <w:rPr>
                <w:rFonts w:ascii="Times New Roman" w:hAnsi="Times New Roman" w:cs="Times New Roman"/>
                <w:sz w:val="20"/>
                <w:szCs w:val="20"/>
              </w:rPr>
            </w:pPr>
            <w:r w:rsidRPr="009E17E3">
              <w:rPr>
                <w:rFonts w:ascii="Times New Roman" w:hAnsi="Times New Roman" w:cs="Times New Roman"/>
                <w:sz w:val="20"/>
                <w:szCs w:val="20"/>
              </w:rPr>
              <w:t>удовлетворительное</w:t>
            </w:r>
          </w:p>
        </w:tc>
      </w:tr>
      <w:tr w:rsidR="00C02080" w:rsidRPr="009E17E3" w:rsidTr="00292B09">
        <w:trPr>
          <w:gridAfter w:val="1"/>
          <w:wAfter w:w="236" w:type="dxa"/>
          <w:trHeight w:val="360"/>
        </w:trPr>
        <w:tc>
          <w:tcPr>
            <w:tcW w:w="648" w:type="dxa"/>
            <w:vMerge/>
            <w:tcBorders>
              <w:top w:val="nil"/>
            </w:tcBorders>
          </w:tcPr>
          <w:p w:rsidR="00C02080" w:rsidRPr="009E17E3" w:rsidRDefault="00C02080" w:rsidP="00292B09">
            <w:pPr>
              <w:spacing w:after="0" w:line="240" w:lineRule="auto"/>
              <w:jc w:val="center"/>
              <w:rPr>
                <w:rFonts w:ascii="Times New Roman" w:hAnsi="Times New Roman" w:cs="Times New Roman"/>
                <w:sz w:val="20"/>
                <w:szCs w:val="20"/>
              </w:rPr>
            </w:pPr>
          </w:p>
        </w:tc>
        <w:tc>
          <w:tcPr>
            <w:tcW w:w="2367" w:type="dxa"/>
            <w:vMerge/>
            <w:tcBorders>
              <w:top w:val="nil"/>
            </w:tcBorders>
          </w:tcPr>
          <w:p w:rsidR="00C02080" w:rsidRPr="009E17E3" w:rsidRDefault="00C02080" w:rsidP="00292B09">
            <w:pPr>
              <w:spacing w:after="0" w:line="240" w:lineRule="auto"/>
              <w:jc w:val="both"/>
              <w:rPr>
                <w:rFonts w:ascii="Times New Roman" w:hAnsi="Times New Roman" w:cs="Times New Roman"/>
                <w:b/>
                <w:sz w:val="20"/>
                <w:szCs w:val="20"/>
              </w:rPr>
            </w:pPr>
          </w:p>
        </w:tc>
        <w:tc>
          <w:tcPr>
            <w:tcW w:w="3330" w:type="dxa"/>
          </w:tcPr>
          <w:p w:rsidR="00C02080" w:rsidRPr="009E17E3" w:rsidRDefault="00C02080" w:rsidP="00292B09">
            <w:pPr>
              <w:spacing w:after="0" w:line="240" w:lineRule="auto"/>
              <w:jc w:val="both"/>
              <w:rPr>
                <w:rFonts w:ascii="Times New Roman" w:hAnsi="Times New Roman" w:cs="Times New Roman"/>
                <w:sz w:val="20"/>
                <w:szCs w:val="20"/>
              </w:rPr>
            </w:pPr>
            <w:r w:rsidRPr="009E17E3">
              <w:rPr>
                <w:rFonts w:ascii="Times New Roman" w:hAnsi="Times New Roman" w:cs="Times New Roman"/>
                <w:sz w:val="20"/>
                <w:szCs w:val="20"/>
              </w:rPr>
              <w:t>Насос ЦНС 105-98</w:t>
            </w:r>
          </w:p>
        </w:tc>
        <w:tc>
          <w:tcPr>
            <w:tcW w:w="3261" w:type="dxa"/>
            <w:gridSpan w:val="3"/>
          </w:tcPr>
          <w:p w:rsidR="00C02080" w:rsidRPr="009E17E3" w:rsidRDefault="00C02080" w:rsidP="00292B09">
            <w:pPr>
              <w:spacing w:line="240" w:lineRule="auto"/>
              <w:rPr>
                <w:rFonts w:ascii="Times New Roman" w:hAnsi="Times New Roman" w:cs="Times New Roman"/>
                <w:sz w:val="20"/>
                <w:szCs w:val="20"/>
              </w:rPr>
            </w:pPr>
            <w:r w:rsidRPr="009E17E3">
              <w:rPr>
                <w:rFonts w:ascii="Times New Roman" w:hAnsi="Times New Roman" w:cs="Times New Roman"/>
                <w:sz w:val="20"/>
                <w:szCs w:val="20"/>
              </w:rPr>
              <w:t>удовлетворительное</w:t>
            </w:r>
          </w:p>
        </w:tc>
      </w:tr>
      <w:tr w:rsidR="00C02080" w:rsidRPr="009E17E3" w:rsidTr="00292B09">
        <w:trPr>
          <w:gridAfter w:val="1"/>
          <w:wAfter w:w="236" w:type="dxa"/>
          <w:trHeight w:val="345"/>
        </w:trPr>
        <w:tc>
          <w:tcPr>
            <w:tcW w:w="648" w:type="dxa"/>
            <w:vMerge/>
            <w:tcBorders>
              <w:top w:val="nil"/>
            </w:tcBorders>
          </w:tcPr>
          <w:p w:rsidR="00C02080" w:rsidRPr="009E17E3" w:rsidRDefault="00C02080" w:rsidP="00292B09">
            <w:pPr>
              <w:spacing w:after="0" w:line="240" w:lineRule="auto"/>
              <w:jc w:val="center"/>
              <w:rPr>
                <w:rFonts w:ascii="Times New Roman" w:hAnsi="Times New Roman" w:cs="Times New Roman"/>
                <w:sz w:val="20"/>
                <w:szCs w:val="20"/>
              </w:rPr>
            </w:pPr>
          </w:p>
        </w:tc>
        <w:tc>
          <w:tcPr>
            <w:tcW w:w="2367" w:type="dxa"/>
            <w:vMerge/>
            <w:tcBorders>
              <w:top w:val="nil"/>
            </w:tcBorders>
          </w:tcPr>
          <w:p w:rsidR="00C02080" w:rsidRPr="009E17E3" w:rsidRDefault="00C02080" w:rsidP="00292B09">
            <w:pPr>
              <w:spacing w:after="0" w:line="240" w:lineRule="auto"/>
              <w:jc w:val="both"/>
              <w:rPr>
                <w:rFonts w:ascii="Times New Roman" w:hAnsi="Times New Roman" w:cs="Times New Roman"/>
                <w:b/>
                <w:sz w:val="20"/>
                <w:szCs w:val="20"/>
              </w:rPr>
            </w:pPr>
          </w:p>
        </w:tc>
        <w:tc>
          <w:tcPr>
            <w:tcW w:w="3330" w:type="dxa"/>
          </w:tcPr>
          <w:p w:rsidR="00C02080" w:rsidRPr="009E17E3" w:rsidRDefault="00C02080" w:rsidP="00292B09">
            <w:pPr>
              <w:spacing w:after="0" w:line="240" w:lineRule="auto"/>
              <w:jc w:val="both"/>
              <w:rPr>
                <w:rFonts w:ascii="Times New Roman" w:hAnsi="Times New Roman" w:cs="Times New Roman"/>
                <w:sz w:val="20"/>
                <w:szCs w:val="20"/>
              </w:rPr>
            </w:pPr>
            <w:r w:rsidRPr="009E17E3">
              <w:rPr>
                <w:rFonts w:ascii="Times New Roman" w:hAnsi="Times New Roman" w:cs="Times New Roman"/>
                <w:sz w:val="20"/>
                <w:szCs w:val="20"/>
              </w:rPr>
              <w:t>Насос ЦНС 180-85</w:t>
            </w:r>
          </w:p>
        </w:tc>
        <w:tc>
          <w:tcPr>
            <w:tcW w:w="3261" w:type="dxa"/>
            <w:gridSpan w:val="3"/>
          </w:tcPr>
          <w:p w:rsidR="00C02080" w:rsidRPr="009E17E3" w:rsidRDefault="00C02080" w:rsidP="00292B09">
            <w:pPr>
              <w:spacing w:line="240" w:lineRule="auto"/>
              <w:rPr>
                <w:rFonts w:ascii="Times New Roman" w:hAnsi="Times New Roman" w:cs="Times New Roman"/>
                <w:sz w:val="20"/>
                <w:szCs w:val="20"/>
              </w:rPr>
            </w:pPr>
            <w:r w:rsidRPr="009E17E3">
              <w:rPr>
                <w:rFonts w:ascii="Times New Roman" w:hAnsi="Times New Roman" w:cs="Times New Roman"/>
                <w:sz w:val="20"/>
                <w:szCs w:val="20"/>
              </w:rPr>
              <w:t>удовлетворительное</w:t>
            </w:r>
          </w:p>
        </w:tc>
      </w:tr>
      <w:tr w:rsidR="00C02080" w:rsidRPr="009E17E3" w:rsidTr="00292B09">
        <w:trPr>
          <w:gridAfter w:val="1"/>
          <w:wAfter w:w="236" w:type="dxa"/>
          <w:trHeight w:val="165"/>
        </w:trPr>
        <w:tc>
          <w:tcPr>
            <w:tcW w:w="648" w:type="dxa"/>
            <w:vMerge/>
            <w:tcBorders>
              <w:top w:val="nil"/>
            </w:tcBorders>
          </w:tcPr>
          <w:p w:rsidR="00C02080" w:rsidRPr="009E17E3" w:rsidRDefault="00C02080" w:rsidP="00292B09">
            <w:pPr>
              <w:spacing w:after="0" w:line="240" w:lineRule="auto"/>
              <w:jc w:val="center"/>
              <w:rPr>
                <w:rFonts w:ascii="Times New Roman" w:hAnsi="Times New Roman" w:cs="Times New Roman"/>
                <w:sz w:val="20"/>
                <w:szCs w:val="20"/>
              </w:rPr>
            </w:pPr>
          </w:p>
        </w:tc>
        <w:tc>
          <w:tcPr>
            <w:tcW w:w="2367" w:type="dxa"/>
            <w:vMerge/>
            <w:tcBorders>
              <w:top w:val="nil"/>
            </w:tcBorders>
          </w:tcPr>
          <w:p w:rsidR="00C02080" w:rsidRPr="009E17E3" w:rsidRDefault="00C02080" w:rsidP="00292B09">
            <w:pPr>
              <w:spacing w:after="0" w:line="240" w:lineRule="auto"/>
              <w:jc w:val="both"/>
              <w:rPr>
                <w:rFonts w:ascii="Times New Roman" w:hAnsi="Times New Roman" w:cs="Times New Roman"/>
                <w:b/>
                <w:sz w:val="20"/>
                <w:szCs w:val="20"/>
              </w:rPr>
            </w:pPr>
          </w:p>
        </w:tc>
        <w:tc>
          <w:tcPr>
            <w:tcW w:w="3330" w:type="dxa"/>
          </w:tcPr>
          <w:p w:rsidR="00C02080" w:rsidRPr="009E17E3" w:rsidRDefault="00C02080" w:rsidP="00292B09">
            <w:pPr>
              <w:spacing w:after="0" w:line="240" w:lineRule="auto"/>
              <w:jc w:val="both"/>
              <w:rPr>
                <w:rFonts w:ascii="Times New Roman" w:hAnsi="Times New Roman" w:cs="Times New Roman"/>
                <w:sz w:val="20"/>
                <w:szCs w:val="20"/>
              </w:rPr>
            </w:pPr>
            <w:r w:rsidRPr="009E17E3">
              <w:rPr>
                <w:rFonts w:ascii="Times New Roman" w:hAnsi="Times New Roman" w:cs="Times New Roman"/>
                <w:sz w:val="20"/>
                <w:szCs w:val="20"/>
              </w:rPr>
              <w:t>Насос ЦНС 180-85</w:t>
            </w:r>
          </w:p>
        </w:tc>
        <w:tc>
          <w:tcPr>
            <w:tcW w:w="3261" w:type="dxa"/>
            <w:gridSpan w:val="3"/>
          </w:tcPr>
          <w:p w:rsidR="00C02080" w:rsidRPr="009E17E3" w:rsidRDefault="00C02080" w:rsidP="00292B09">
            <w:pPr>
              <w:spacing w:line="240" w:lineRule="auto"/>
              <w:rPr>
                <w:rFonts w:ascii="Times New Roman" w:hAnsi="Times New Roman" w:cs="Times New Roman"/>
                <w:sz w:val="20"/>
                <w:szCs w:val="20"/>
              </w:rPr>
            </w:pPr>
            <w:r w:rsidRPr="009E17E3">
              <w:rPr>
                <w:rFonts w:ascii="Times New Roman" w:hAnsi="Times New Roman" w:cs="Times New Roman"/>
                <w:sz w:val="20"/>
                <w:szCs w:val="20"/>
              </w:rPr>
              <w:t>удовлетворительное</w:t>
            </w:r>
          </w:p>
        </w:tc>
      </w:tr>
      <w:tr w:rsidR="00C02080" w:rsidRPr="009E17E3" w:rsidTr="00292B09">
        <w:trPr>
          <w:gridAfter w:val="1"/>
          <w:wAfter w:w="236" w:type="dxa"/>
          <w:trHeight w:val="240"/>
        </w:trPr>
        <w:tc>
          <w:tcPr>
            <w:tcW w:w="648" w:type="dxa"/>
            <w:vMerge/>
            <w:tcBorders>
              <w:top w:val="nil"/>
            </w:tcBorders>
          </w:tcPr>
          <w:p w:rsidR="00C02080" w:rsidRPr="009E17E3" w:rsidRDefault="00C02080" w:rsidP="00292B09">
            <w:pPr>
              <w:spacing w:after="0" w:line="240" w:lineRule="auto"/>
              <w:jc w:val="center"/>
              <w:rPr>
                <w:rFonts w:ascii="Times New Roman" w:hAnsi="Times New Roman" w:cs="Times New Roman"/>
                <w:sz w:val="20"/>
                <w:szCs w:val="20"/>
              </w:rPr>
            </w:pPr>
          </w:p>
        </w:tc>
        <w:tc>
          <w:tcPr>
            <w:tcW w:w="2367" w:type="dxa"/>
            <w:vMerge/>
            <w:tcBorders>
              <w:top w:val="nil"/>
            </w:tcBorders>
          </w:tcPr>
          <w:p w:rsidR="00C02080" w:rsidRPr="009E17E3" w:rsidRDefault="00C02080" w:rsidP="00292B09">
            <w:pPr>
              <w:spacing w:after="0" w:line="240" w:lineRule="auto"/>
              <w:jc w:val="both"/>
              <w:rPr>
                <w:rFonts w:ascii="Times New Roman" w:hAnsi="Times New Roman" w:cs="Times New Roman"/>
                <w:b/>
                <w:sz w:val="20"/>
                <w:szCs w:val="20"/>
              </w:rPr>
            </w:pPr>
          </w:p>
        </w:tc>
        <w:tc>
          <w:tcPr>
            <w:tcW w:w="3330" w:type="dxa"/>
          </w:tcPr>
          <w:p w:rsidR="00C02080" w:rsidRPr="009E17E3" w:rsidRDefault="00C02080" w:rsidP="00292B09">
            <w:pPr>
              <w:spacing w:after="0" w:line="240" w:lineRule="auto"/>
              <w:jc w:val="both"/>
              <w:rPr>
                <w:rFonts w:ascii="Times New Roman" w:hAnsi="Times New Roman" w:cs="Times New Roman"/>
                <w:sz w:val="20"/>
                <w:szCs w:val="20"/>
              </w:rPr>
            </w:pPr>
            <w:r w:rsidRPr="009E17E3">
              <w:rPr>
                <w:rFonts w:ascii="Times New Roman" w:hAnsi="Times New Roman" w:cs="Times New Roman"/>
                <w:sz w:val="20"/>
                <w:szCs w:val="20"/>
              </w:rPr>
              <w:t>Насос ЦНС 180-85</w:t>
            </w:r>
          </w:p>
        </w:tc>
        <w:tc>
          <w:tcPr>
            <w:tcW w:w="3261" w:type="dxa"/>
            <w:gridSpan w:val="3"/>
          </w:tcPr>
          <w:p w:rsidR="00C02080" w:rsidRPr="009E17E3" w:rsidRDefault="00C02080" w:rsidP="00292B09">
            <w:pPr>
              <w:spacing w:line="240" w:lineRule="auto"/>
              <w:rPr>
                <w:rFonts w:ascii="Times New Roman" w:hAnsi="Times New Roman" w:cs="Times New Roman"/>
                <w:sz w:val="20"/>
                <w:szCs w:val="20"/>
              </w:rPr>
            </w:pPr>
            <w:r w:rsidRPr="009E17E3">
              <w:rPr>
                <w:rFonts w:ascii="Times New Roman" w:hAnsi="Times New Roman" w:cs="Times New Roman"/>
                <w:sz w:val="20"/>
                <w:szCs w:val="20"/>
              </w:rPr>
              <w:t>удовлетворительное</w:t>
            </w:r>
          </w:p>
        </w:tc>
      </w:tr>
      <w:tr w:rsidR="00C02080" w:rsidRPr="009E17E3" w:rsidTr="00292B09">
        <w:trPr>
          <w:gridAfter w:val="1"/>
          <w:wAfter w:w="236" w:type="dxa"/>
          <w:trHeight w:val="135"/>
        </w:trPr>
        <w:tc>
          <w:tcPr>
            <w:tcW w:w="648" w:type="dxa"/>
            <w:vMerge/>
            <w:tcBorders>
              <w:top w:val="nil"/>
            </w:tcBorders>
          </w:tcPr>
          <w:p w:rsidR="00C02080" w:rsidRPr="009E17E3" w:rsidRDefault="00C02080" w:rsidP="00292B09">
            <w:pPr>
              <w:spacing w:after="0" w:line="240" w:lineRule="auto"/>
              <w:jc w:val="center"/>
              <w:rPr>
                <w:rFonts w:ascii="Times New Roman" w:hAnsi="Times New Roman" w:cs="Times New Roman"/>
                <w:sz w:val="20"/>
                <w:szCs w:val="20"/>
              </w:rPr>
            </w:pPr>
          </w:p>
        </w:tc>
        <w:tc>
          <w:tcPr>
            <w:tcW w:w="2367" w:type="dxa"/>
            <w:vMerge/>
            <w:tcBorders>
              <w:top w:val="nil"/>
            </w:tcBorders>
          </w:tcPr>
          <w:p w:rsidR="00C02080" w:rsidRPr="009E17E3" w:rsidRDefault="00C02080" w:rsidP="00292B09">
            <w:pPr>
              <w:spacing w:after="0" w:line="240" w:lineRule="auto"/>
              <w:jc w:val="both"/>
              <w:rPr>
                <w:rFonts w:ascii="Times New Roman" w:hAnsi="Times New Roman" w:cs="Times New Roman"/>
                <w:b/>
                <w:sz w:val="20"/>
                <w:szCs w:val="20"/>
              </w:rPr>
            </w:pPr>
          </w:p>
        </w:tc>
        <w:tc>
          <w:tcPr>
            <w:tcW w:w="3330" w:type="dxa"/>
          </w:tcPr>
          <w:p w:rsidR="00C02080" w:rsidRPr="009E17E3" w:rsidRDefault="00C02080" w:rsidP="00292B09">
            <w:pPr>
              <w:spacing w:after="0" w:line="240" w:lineRule="auto"/>
              <w:jc w:val="both"/>
              <w:rPr>
                <w:rFonts w:ascii="Times New Roman" w:hAnsi="Times New Roman" w:cs="Times New Roman"/>
                <w:sz w:val="20"/>
                <w:szCs w:val="20"/>
              </w:rPr>
            </w:pPr>
            <w:r w:rsidRPr="009E17E3">
              <w:rPr>
                <w:rFonts w:ascii="Times New Roman" w:hAnsi="Times New Roman" w:cs="Times New Roman"/>
                <w:sz w:val="20"/>
                <w:szCs w:val="20"/>
              </w:rPr>
              <w:t>Электрическая таль ГП 0,5 т</w:t>
            </w:r>
          </w:p>
        </w:tc>
        <w:tc>
          <w:tcPr>
            <w:tcW w:w="3261" w:type="dxa"/>
            <w:gridSpan w:val="3"/>
          </w:tcPr>
          <w:p w:rsidR="00C02080" w:rsidRPr="009E17E3" w:rsidRDefault="00C02080" w:rsidP="00292B09">
            <w:pPr>
              <w:spacing w:line="240" w:lineRule="auto"/>
              <w:rPr>
                <w:rFonts w:ascii="Times New Roman" w:hAnsi="Times New Roman" w:cs="Times New Roman"/>
                <w:sz w:val="20"/>
                <w:szCs w:val="20"/>
              </w:rPr>
            </w:pPr>
            <w:r w:rsidRPr="009E17E3">
              <w:rPr>
                <w:rFonts w:ascii="Times New Roman" w:hAnsi="Times New Roman" w:cs="Times New Roman"/>
                <w:sz w:val="20"/>
                <w:szCs w:val="20"/>
              </w:rPr>
              <w:t>удовлетворительное</w:t>
            </w:r>
          </w:p>
        </w:tc>
      </w:tr>
      <w:tr w:rsidR="00C02080" w:rsidRPr="009E17E3" w:rsidTr="00292B09">
        <w:trPr>
          <w:gridAfter w:val="1"/>
          <w:wAfter w:w="236" w:type="dxa"/>
          <w:trHeight w:val="210"/>
        </w:trPr>
        <w:tc>
          <w:tcPr>
            <w:tcW w:w="648" w:type="dxa"/>
            <w:vMerge/>
            <w:tcBorders>
              <w:top w:val="nil"/>
            </w:tcBorders>
          </w:tcPr>
          <w:p w:rsidR="00C02080" w:rsidRPr="009E17E3" w:rsidRDefault="00C02080" w:rsidP="00292B09">
            <w:pPr>
              <w:spacing w:after="0" w:line="240" w:lineRule="auto"/>
              <w:jc w:val="center"/>
              <w:rPr>
                <w:rFonts w:ascii="Times New Roman" w:hAnsi="Times New Roman" w:cs="Times New Roman"/>
                <w:sz w:val="20"/>
                <w:szCs w:val="20"/>
              </w:rPr>
            </w:pPr>
          </w:p>
        </w:tc>
        <w:tc>
          <w:tcPr>
            <w:tcW w:w="2367" w:type="dxa"/>
            <w:vMerge/>
            <w:tcBorders>
              <w:top w:val="nil"/>
            </w:tcBorders>
          </w:tcPr>
          <w:p w:rsidR="00C02080" w:rsidRPr="009E17E3" w:rsidRDefault="00C02080" w:rsidP="00292B09">
            <w:pPr>
              <w:spacing w:after="0" w:line="240" w:lineRule="auto"/>
              <w:jc w:val="both"/>
              <w:rPr>
                <w:rFonts w:ascii="Times New Roman" w:hAnsi="Times New Roman" w:cs="Times New Roman"/>
                <w:b/>
                <w:sz w:val="20"/>
                <w:szCs w:val="20"/>
              </w:rPr>
            </w:pPr>
          </w:p>
        </w:tc>
        <w:tc>
          <w:tcPr>
            <w:tcW w:w="3330" w:type="dxa"/>
          </w:tcPr>
          <w:p w:rsidR="00C02080" w:rsidRPr="009E17E3" w:rsidRDefault="00C02080" w:rsidP="00292B09">
            <w:pPr>
              <w:spacing w:after="0" w:line="240" w:lineRule="auto"/>
              <w:jc w:val="both"/>
              <w:rPr>
                <w:rFonts w:ascii="Times New Roman" w:hAnsi="Times New Roman" w:cs="Times New Roman"/>
                <w:sz w:val="20"/>
                <w:szCs w:val="20"/>
              </w:rPr>
            </w:pPr>
            <w:r w:rsidRPr="009E17E3">
              <w:rPr>
                <w:rFonts w:ascii="Times New Roman" w:hAnsi="Times New Roman" w:cs="Times New Roman"/>
                <w:sz w:val="20"/>
                <w:szCs w:val="20"/>
              </w:rPr>
              <w:t>Электрощит распределительный</w:t>
            </w:r>
          </w:p>
        </w:tc>
        <w:tc>
          <w:tcPr>
            <w:tcW w:w="3261" w:type="dxa"/>
            <w:gridSpan w:val="3"/>
          </w:tcPr>
          <w:p w:rsidR="00C02080" w:rsidRPr="009E17E3" w:rsidRDefault="00C02080" w:rsidP="00292B09">
            <w:pPr>
              <w:spacing w:line="240" w:lineRule="auto"/>
              <w:rPr>
                <w:rFonts w:ascii="Times New Roman" w:hAnsi="Times New Roman" w:cs="Times New Roman"/>
                <w:sz w:val="20"/>
                <w:szCs w:val="20"/>
              </w:rPr>
            </w:pPr>
            <w:r w:rsidRPr="009E17E3">
              <w:rPr>
                <w:rFonts w:ascii="Times New Roman" w:hAnsi="Times New Roman" w:cs="Times New Roman"/>
                <w:sz w:val="20"/>
                <w:szCs w:val="20"/>
              </w:rPr>
              <w:t>удовлетворительное</w:t>
            </w:r>
          </w:p>
        </w:tc>
      </w:tr>
      <w:tr w:rsidR="00C02080" w:rsidRPr="009E17E3" w:rsidTr="00292B09">
        <w:trPr>
          <w:trHeight w:val="346"/>
        </w:trPr>
        <w:tc>
          <w:tcPr>
            <w:tcW w:w="648" w:type="dxa"/>
            <w:vMerge w:val="restart"/>
          </w:tcPr>
          <w:p w:rsidR="00C02080" w:rsidRPr="009E17E3" w:rsidRDefault="00C02080" w:rsidP="00292B09">
            <w:pPr>
              <w:spacing w:after="0" w:line="240" w:lineRule="auto"/>
              <w:jc w:val="center"/>
              <w:rPr>
                <w:rFonts w:ascii="Times New Roman" w:hAnsi="Times New Roman" w:cs="Times New Roman"/>
                <w:sz w:val="20"/>
                <w:szCs w:val="20"/>
              </w:rPr>
            </w:pPr>
            <w:r w:rsidRPr="009E17E3">
              <w:rPr>
                <w:rFonts w:ascii="Times New Roman" w:hAnsi="Times New Roman" w:cs="Times New Roman"/>
                <w:sz w:val="20"/>
                <w:szCs w:val="20"/>
              </w:rPr>
              <w:t>2.</w:t>
            </w:r>
          </w:p>
        </w:tc>
        <w:tc>
          <w:tcPr>
            <w:tcW w:w="2367" w:type="dxa"/>
            <w:vMerge w:val="restart"/>
          </w:tcPr>
          <w:p w:rsidR="00C02080" w:rsidRPr="009E17E3" w:rsidRDefault="00C02080" w:rsidP="00292B09">
            <w:pPr>
              <w:spacing w:after="0" w:line="240" w:lineRule="auto"/>
              <w:jc w:val="both"/>
              <w:rPr>
                <w:rFonts w:ascii="Times New Roman" w:hAnsi="Times New Roman" w:cs="Times New Roman"/>
                <w:sz w:val="20"/>
                <w:szCs w:val="20"/>
              </w:rPr>
            </w:pPr>
            <w:r w:rsidRPr="009E17E3">
              <w:rPr>
                <w:rFonts w:ascii="Times New Roman" w:hAnsi="Times New Roman" w:cs="Times New Roman"/>
                <w:b/>
                <w:sz w:val="20"/>
                <w:szCs w:val="20"/>
              </w:rPr>
              <w:t>Канализационная насосная станция № 3</w:t>
            </w:r>
            <w:r w:rsidRPr="009E17E3">
              <w:rPr>
                <w:rFonts w:ascii="Times New Roman" w:hAnsi="Times New Roman" w:cs="Times New Roman"/>
                <w:sz w:val="20"/>
                <w:szCs w:val="20"/>
              </w:rPr>
              <w:t>, Магдагачи, район котельной</w:t>
            </w:r>
          </w:p>
        </w:tc>
        <w:tc>
          <w:tcPr>
            <w:tcW w:w="3330" w:type="dxa"/>
          </w:tcPr>
          <w:p w:rsidR="00C02080" w:rsidRPr="009E17E3" w:rsidRDefault="00C02080" w:rsidP="00292B09">
            <w:pPr>
              <w:spacing w:after="0" w:line="240" w:lineRule="auto"/>
              <w:jc w:val="both"/>
              <w:rPr>
                <w:rFonts w:ascii="Times New Roman" w:hAnsi="Times New Roman" w:cs="Times New Roman"/>
                <w:sz w:val="20"/>
                <w:szCs w:val="20"/>
              </w:rPr>
            </w:pPr>
            <w:r w:rsidRPr="009E17E3">
              <w:rPr>
                <w:rFonts w:ascii="Times New Roman" w:hAnsi="Times New Roman" w:cs="Times New Roman"/>
                <w:sz w:val="20"/>
                <w:szCs w:val="20"/>
              </w:rPr>
              <w:t xml:space="preserve">Здание </w:t>
            </w:r>
          </w:p>
        </w:tc>
        <w:tc>
          <w:tcPr>
            <w:tcW w:w="3261" w:type="dxa"/>
            <w:gridSpan w:val="3"/>
            <w:tcBorders>
              <w:right w:val="single" w:sz="4" w:space="0" w:color="auto"/>
            </w:tcBorders>
          </w:tcPr>
          <w:p w:rsidR="00C02080" w:rsidRPr="009E17E3" w:rsidRDefault="00C02080" w:rsidP="00292B09">
            <w:pPr>
              <w:spacing w:after="0" w:line="240" w:lineRule="auto"/>
              <w:rPr>
                <w:rFonts w:ascii="Times New Roman" w:hAnsi="Times New Roman" w:cs="Times New Roman"/>
                <w:sz w:val="20"/>
                <w:szCs w:val="20"/>
              </w:rPr>
            </w:pPr>
            <w:r w:rsidRPr="009E17E3">
              <w:rPr>
                <w:rFonts w:ascii="Times New Roman" w:hAnsi="Times New Roman" w:cs="Times New Roman"/>
                <w:sz w:val="20"/>
                <w:szCs w:val="20"/>
              </w:rPr>
              <w:t>удовлетворительное</w:t>
            </w:r>
          </w:p>
        </w:tc>
        <w:tc>
          <w:tcPr>
            <w:tcW w:w="236" w:type="dxa"/>
            <w:vMerge w:val="restart"/>
            <w:tcBorders>
              <w:top w:val="nil"/>
              <w:left w:val="single" w:sz="4" w:space="0" w:color="auto"/>
              <w:bottom w:val="nil"/>
              <w:right w:val="nil"/>
            </w:tcBorders>
          </w:tcPr>
          <w:p w:rsidR="00C02080" w:rsidRPr="009E17E3" w:rsidRDefault="00C02080" w:rsidP="00292B09">
            <w:pPr>
              <w:spacing w:after="0" w:line="240" w:lineRule="auto"/>
              <w:ind w:left="-322"/>
              <w:jc w:val="both"/>
              <w:rPr>
                <w:rFonts w:ascii="Times New Roman" w:hAnsi="Times New Roman" w:cs="Times New Roman"/>
                <w:sz w:val="20"/>
                <w:szCs w:val="20"/>
              </w:rPr>
            </w:pPr>
          </w:p>
        </w:tc>
      </w:tr>
      <w:tr w:rsidR="00C02080" w:rsidRPr="009E17E3" w:rsidTr="00292B09">
        <w:tc>
          <w:tcPr>
            <w:tcW w:w="648" w:type="dxa"/>
            <w:vMerge/>
          </w:tcPr>
          <w:p w:rsidR="00C02080" w:rsidRPr="009E17E3" w:rsidRDefault="00C02080" w:rsidP="00292B09">
            <w:pPr>
              <w:spacing w:after="0" w:line="240" w:lineRule="auto"/>
              <w:jc w:val="center"/>
              <w:rPr>
                <w:rFonts w:ascii="Times New Roman" w:hAnsi="Times New Roman" w:cs="Times New Roman"/>
                <w:sz w:val="20"/>
                <w:szCs w:val="20"/>
              </w:rPr>
            </w:pPr>
          </w:p>
        </w:tc>
        <w:tc>
          <w:tcPr>
            <w:tcW w:w="2367" w:type="dxa"/>
            <w:vMerge/>
          </w:tcPr>
          <w:p w:rsidR="00C02080" w:rsidRPr="009E17E3" w:rsidRDefault="00C02080" w:rsidP="00292B09">
            <w:pPr>
              <w:spacing w:after="0" w:line="240" w:lineRule="auto"/>
              <w:jc w:val="both"/>
              <w:rPr>
                <w:rFonts w:ascii="Times New Roman" w:hAnsi="Times New Roman" w:cs="Times New Roman"/>
                <w:sz w:val="20"/>
                <w:szCs w:val="20"/>
              </w:rPr>
            </w:pPr>
          </w:p>
        </w:tc>
        <w:tc>
          <w:tcPr>
            <w:tcW w:w="3330" w:type="dxa"/>
          </w:tcPr>
          <w:p w:rsidR="00C02080" w:rsidRPr="009E17E3" w:rsidRDefault="00C02080" w:rsidP="00292B09">
            <w:pPr>
              <w:spacing w:after="0" w:line="240" w:lineRule="auto"/>
              <w:jc w:val="both"/>
              <w:rPr>
                <w:rFonts w:ascii="Times New Roman" w:hAnsi="Times New Roman" w:cs="Times New Roman"/>
                <w:sz w:val="20"/>
                <w:szCs w:val="20"/>
              </w:rPr>
            </w:pPr>
            <w:r w:rsidRPr="009E17E3">
              <w:rPr>
                <w:rFonts w:ascii="Times New Roman" w:hAnsi="Times New Roman" w:cs="Times New Roman"/>
                <w:sz w:val="20"/>
                <w:szCs w:val="20"/>
              </w:rPr>
              <w:t>Насос К-100-80-160</w:t>
            </w:r>
          </w:p>
        </w:tc>
        <w:tc>
          <w:tcPr>
            <w:tcW w:w="3261" w:type="dxa"/>
            <w:gridSpan w:val="3"/>
            <w:tcBorders>
              <w:right w:val="single" w:sz="4" w:space="0" w:color="auto"/>
            </w:tcBorders>
          </w:tcPr>
          <w:p w:rsidR="00C02080" w:rsidRPr="009E17E3" w:rsidRDefault="00C02080" w:rsidP="00292B09">
            <w:pPr>
              <w:spacing w:after="0" w:line="240" w:lineRule="auto"/>
              <w:rPr>
                <w:rFonts w:ascii="Times New Roman" w:hAnsi="Times New Roman" w:cs="Times New Roman"/>
                <w:sz w:val="20"/>
                <w:szCs w:val="20"/>
              </w:rPr>
            </w:pPr>
            <w:r w:rsidRPr="009E17E3">
              <w:rPr>
                <w:rFonts w:ascii="Times New Roman" w:hAnsi="Times New Roman" w:cs="Times New Roman"/>
                <w:sz w:val="20"/>
                <w:szCs w:val="20"/>
              </w:rPr>
              <w:t>удовлетворительное</w:t>
            </w:r>
          </w:p>
        </w:tc>
        <w:tc>
          <w:tcPr>
            <w:tcW w:w="236" w:type="dxa"/>
            <w:vMerge/>
            <w:tcBorders>
              <w:left w:val="single" w:sz="4" w:space="0" w:color="auto"/>
              <w:bottom w:val="nil"/>
              <w:right w:val="nil"/>
            </w:tcBorders>
          </w:tcPr>
          <w:p w:rsidR="00C02080" w:rsidRPr="009E17E3" w:rsidRDefault="00C02080" w:rsidP="00292B09">
            <w:pPr>
              <w:spacing w:after="0" w:line="240" w:lineRule="auto"/>
              <w:jc w:val="both"/>
              <w:rPr>
                <w:rFonts w:ascii="Times New Roman" w:hAnsi="Times New Roman" w:cs="Times New Roman"/>
                <w:sz w:val="20"/>
                <w:szCs w:val="20"/>
              </w:rPr>
            </w:pPr>
          </w:p>
        </w:tc>
      </w:tr>
      <w:tr w:rsidR="00C02080" w:rsidRPr="009E17E3" w:rsidTr="00292B09">
        <w:trPr>
          <w:trHeight w:val="285"/>
        </w:trPr>
        <w:tc>
          <w:tcPr>
            <w:tcW w:w="648" w:type="dxa"/>
            <w:vMerge/>
          </w:tcPr>
          <w:p w:rsidR="00C02080" w:rsidRPr="009E17E3" w:rsidRDefault="00C02080" w:rsidP="00292B09">
            <w:pPr>
              <w:spacing w:after="0" w:line="240" w:lineRule="auto"/>
              <w:jc w:val="center"/>
              <w:rPr>
                <w:rFonts w:ascii="Times New Roman" w:hAnsi="Times New Roman" w:cs="Times New Roman"/>
                <w:sz w:val="20"/>
                <w:szCs w:val="20"/>
              </w:rPr>
            </w:pPr>
          </w:p>
        </w:tc>
        <w:tc>
          <w:tcPr>
            <w:tcW w:w="2367" w:type="dxa"/>
            <w:vMerge/>
          </w:tcPr>
          <w:p w:rsidR="00C02080" w:rsidRPr="009E17E3" w:rsidRDefault="00C02080" w:rsidP="00292B09">
            <w:pPr>
              <w:spacing w:after="0" w:line="240" w:lineRule="auto"/>
              <w:jc w:val="both"/>
              <w:rPr>
                <w:rFonts w:ascii="Times New Roman" w:hAnsi="Times New Roman" w:cs="Times New Roman"/>
                <w:sz w:val="20"/>
                <w:szCs w:val="20"/>
              </w:rPr>
            </w:pPr>
          </w:p>
        </w:tc>
        <w:tc>
          <w:tcPr>
            <w:tcW w:w="3330" w:type="dxa"/>
          </w:tcPr>
          <w:p w:rsidR="00C02080" w:rsidRPr="009E17E3" w:rsidRDefault="00C02080" w:rsidP="00292B09">
            <w:pPr>
              <w:spacing w:after="0" w:line="240" w:lineRule="auto"/>
              <w:jc w:val="both"/>
              <w:rPr>
                <w:rFonts w:ascii="Times New Roman" w:hAnsi="Times New Roman" w:cs="Times New Roman"/>
                <w:sz w:val="20"/>
                <w:szCs w:val="20"/>
              </w:rPr>
            </w:pPr>
            <w:r w:rsidRPr="009E17E3">
              <w:rPr>
                <w:rFonts w:ascii="Times New Roman" w:hAnsi="Times New Roman" w:cs="Times New Roman"/>
                <w:sz w:val="20"/>
                <w:szCs w:val="20"/>
              </w:rPr>
              <w:t>Электрощит распределительный</w:t>
            </w:r>
          </w:p>
        </w:tc>
        <w:tc>
          <w:tcPr>
            <w:tcW w:w="3261" w:type="dxa"/>
            <w:gridSpan w:val="3"/>
            <w:tcBorders>
              <w:right w:val="single" w:sz="4" w:space="0" w:color="auto"/>
            </w:tcBorders>
          </w:tcPr>
          <w:p w:rsidR="00C02080" w:rsidRPr="009E17E3" w:rsidRDefault="00C02080" w:rsidP="00292B09">
            <w:pPr>
              <w:spacing w:after="0" w:line="240" w:lineRule="auto"/>
              <w:ind w:right="117"/>
              <w:rPr>
                <w:rFonts w:ascii="Times New Roman" w:hAnsi="Times New Roman" w:cs="Times New Roman"/>
                <w:sz w:val="20"/>
                <w:szCs w:val="20"/>
              </w:rPr>
            </w:pPr>
            <w:r w:rsidRPr="009E17E3">
              <w:rPr>
                <w:rFonts w:ascii="Times New Roman" w:hAnsi="Times New Roman" w:cs="Times New Roman"/>
                <w:sz w:val="20"/>
                <w:szCs w:val="20"/>
              </w:rPr>
              <w:t>удовлетворительное</w:t>
            </w:r>
          </w:p>
        </w:tc>
        <w:tc>
          <w:tcPr>
            <w:tcW w:w="236" w:type="dxa"/>
            <w:vMerge/>
            <w:tcBorders>
              <w:left w:val="single" w:sz="4" w:space="0" w:color="auto"/>
              <w:bottom w:val="nil"/>
              <w:right w:val="nil"/>
            </w:tcBorders>
          </w:tcPr>
          <w:p w:rsidR="00C02080" w:rsidRPr="009E17E3" w:rsidRDefault="00C02080" w:rsidP="00292B09">
            <w:pPr>
              <w:spacing w:after="0" w:line="240" w:lineRule="auto"/>
              <w:jc w:val="both"/>
              <w:rPr>
                <w:rFonts w:ascii="Times New Roman" w:hAnsi="Times New Roman" w:cs="Times New Roman"/>
                <w:sz w:val="20"/>
                <w:szCs w:val="20"/>
              </w:rPr>
            </w:pPr>
          </w:p>
        </w:tc>
      </w:tr>
      <w:tr w:rsidR="00C02080" w:rsidRPr="009E17E3" w:rsidTr="00292B09">
        <w:trPr>
          <w:gridAfter w:val="1"/>
          <w:wAfter w:w="236" w:type="dxa"/>
          <w:trHeight w:val="251"/>
        </w:trPr>
        <w:tc>
          <w:tcPr>
            <w:tcW w:w="648" w:type="dxa"/>
            <w:vMerge w:val="restart"/>
          </w:tcPr>
          <w:p w:rsidR="00C02080" w:rsidRPr="009E17E3" w:rsidRDefault="00C02080" w:rsidP="00292B09">
            <w:pPr>
              <w:spacing w:after="0" w:line="240" w:lineRule="auto"/>
              <w:jc w:val="center"/>
              <w:rPr>
                <w:rFonts w:ascii="Times New Roman" w:hAnsi="Times New Roman" w:cs="Times New Roman"/>
                <w:sz w:val="20"/>
                <w:szCs w:val="20"/>
              </w:rPr>
            </w:pPr>
            <w:r w:rsidRPr="009E17E3">
              <w:rPr>
                <w:rFonts w:ascii="Times New Roman" w:hAnsi="Times New Roman" w:cs="Times New Roman"/>
                <w:sz w:val="20"/>
                <w:szCs w:val="20"/>
              </w:rPr>
              <w:t>3.</w:t>
            </w:r>
          </w:p>
        </w:tc>
        <w:tc>
          <w:tcPr>
            <w:tcW w:w="2367" w:type="dxa"/>
            <w:vMerge w:val="restart"/>
          </w:tcPr>
          <w:p w:rsidR="00C02080" w:rsidRPr="009E17E3" w:rsidRDefault="00C02080" w:rsidP="00292B09">
            <w:pPr>
              <w:spacing w:after="0" w:line="240" w:lineRule="auto"/>
              <w:jc w:val="both"/>
              <w:rPr>
                <w:rFonts w:ascii="Times New Roman" w:hAnsi="Times New Roman" w:cs="Times New Roman"/>
                <w:sz w:val="20"/>
                <w:szCs w:val="20"/>
              </w:rPr>
            </w:pPr>
            <w:r w:rsidRPr="009E17E3">
              <w:rPr>
                <w:rFonts w:ascii="Times New Roman" w:hAnsi="Times New Roman" w:cs="Times New Roman"/>
                <w:b/>
                <w:sz w:val="20"/>
                <w:szCs w:val="20"/>
              </w:rPr>
              <w:t>Канализационная насосная станция № 2,</w:t>
            </w:r>
            <w:r w:rsidRPr="009E17E3">
              <w:rPr>
                <w:rFonts w:ascii="Times New Roman" w:hAnsi="Times New Roman" w:cs="Times New Roman"/>
                <w:sz w:val="20"/>
                <w:szCs w:val="20"/>
              </w:rPr>
              <w:t xml:space="preserve"> Магдагачи, </w:t>
            </w:r>
          </w:p>
          <w:p w:rsidR="00C02080" w:rsidRPr="009E17E3" w:rsidRDefault="00C02080" w:rsidP="00292B09">
            <w:pPr>
              <w:spacing w:after="0" w:line="240" w:lineRule="auto"/>
              <w:jc w:val="both"/>
              <w:rPr>
                <w:rFonts w:ascii="Times New Roman" w:hAnsi="Times New Roman" w:cs="Times New Roman"/>
                <w:b/>
                <w:sz w:val="20"/>
                <w:szCs w:val="20"/>
              </w:rPr>
            </w:pPr>
            <w:r w:rsidRPr="009E17E3">
              <w:rPr>
                <w:rFonts w:ascii="Times New Roman" w:hAnsi="Times New Roman" w:cs="Times New Roman"/>
                <w:sz w:val="20"/>
                <w:szCs w:val="20"/>
              </w:rPr>
              <w:t>ул. Вокзальная</w:t>
            </w:r>
          </w:p>
          <w:p w:rsidR="00C02080" w:rsidRPr="009E17E3" w:rsidRDefault="00C02080" w:rsidP="00292B09">
            <w:pPr>
              <w:spacing w:after="0" w:line="240" w:lineRule="auto"/>
              <w:jc w:val="both"/>
              <w:rPr>
                <w:rFonts w:ascii="Times New Roman" w:hAnsi="Times New Roman" w:cs="Times New Roman"/>
                <w:sz w:val="20"/>
                <w:szCs w:val="20"/>
              </w:rPr>
            </w:pPr>
          </w:p>
          <w:p w:rsidR="00C02080" w:rsidRPr="009E17E3" w:rsidRDefault="00C02080" w:rsidP="00292B09">
            <w:pPr>
              <w:spacing w:after="0" w:line="240" w:lineRule="auto"/>
              <w:jc w:val="both"/>
              <w:rPr>
                <w:rFonts w:ascii="Times New Roman" w:hAnsi="Times New Roman" w:cs="Times New Roman"/>
                <w:sz w:val="20"/>
                <w:szCs w:val="20"/>
              </w:rPr>
            </w:pPr>
          </w:p>
          <w:p w:rsidR="00C02080" w:rsidRPr="009E17E3" w:rsidRDefault="00C02080" w:rsidP="00292B09">
            <w:pPr>
              <w:spacing w:after="0" w:line="240" w:lineRule="auto"/>
              <w:jc w:val="both"/>
              <w:rPr>
                <w:rFonts w:ascii="Times New Roman" w:hAnsi="Times New Roman" w:cs="Times New Roman"/>
                <w:b/>
                <w:sz w:val="20"/>
                <w:szCs w:val="20"/>
              </w:rPr>
            </w:pPr>
          </w:p>
        </w:tc>
        <w:tc>
          <w:tcPr>
            <w:tcW w:w="3330" w:type="dxa"/>
          </w:tcPr>
          <w:p w:rsidR="00C02080" w:rsidRPr="009E17E3" w:rsidRDefault="00C02080" w:rsidP="00292B09">
            <w:pPr>
              <w:spacing w:line="240" w:lineRule="auto"/>
              <w:jc w:val="both"/>
              <w:rPr>
                <w:rFonts w:ascii="Times New Roman" w:hAnsi="Times New Roman" w:cs="Times New Roman"/>
                <w:sz w:val="20"/>
                <w:szCs w:val="20"/>
              </w:rPr>
            </w:pPr>
            <w:r w:rsidRPr="009E17E3">
              <w:rPr>
                <w:rFonts w:ascii="Times New Roman" w:hAnsi="Times New Roman" w:cs="Times New Roman"/>
                <w:sz w:val="20"/>
                <w:szCs w:val="20"/>
              </w:rPr>
              <w:t>Насос СМ 150-125-315 а/ч</w:t>
            </w:r>
          </w:p>
        </w:tc>
        <w:tc>
          <w:tcPr>
            <w:tcW w:w="3261" w:type="dxa"/>
            <w:gridSpan w:val="3"/>
          </w:tcPr>
          <w:p w:rsidR="00C02080" w:rsidRPr="009E17E3" w:rsidRDefault="00C02080" w:rsidP="00292B09">
            <w:pPr>
              <w:spacing w:line="240" w:lineRule="auto"/>
              <w:rPr>
                <w:rFonts w:ascii="Times New Roman" w:hAnsi="Times New Roman" w:cs="Times New Roman"/>
                <w:sz w:val="20"/>
                <w:szCs w:val="20"/>
              </w:rPr>
            </w:pPr>
            <w:r w:rsidRPr="009E17E3">
              <w:rPr>
                <w:rFonts w:ascii="Times New Roman" w:hAnsi="Times New Roman" w:cs="Times New Roman"/>
                <w:sz w:val="20"/>
                <w:szCs w:val="20"/>
              </w:rPr>
              <w:t>удовлетворительное</w:t>
            </w:r>
          </w:p>
        </w:tc>
      </w:tr>
      <w:tr w:rsidR="00C02080" w:rsidRPr="009E17E3" w:rsidTr="00292B09">
        <w:trPr>
          <w:gridAfter w:val="1"/>
          <w:wAfter w:w="236" w:type="dxa"/>
          <w:trHeight w:val="180"/>
        </w:trPr>
        <w:tc>
          <w:tcPr>
            <w:tcW w:w="648" w:type="dxa"/>
            <w:vMerge/>
          </w:tcPr>
          <w:p w:rsidR="00C02080" w:rsidRPr="009E17E3" w:rsidRDefault="00C02080" w:rsidP="00292B09">
            <w:pPr>
              <w:spacing w:line="240" w:lineRule="auto"/>
              <w:jc w:val="center"/>
              <w:rPr>
                <w:rFonts w:ascii="Times New Roman" w:hAnsi="Times New Roman" w:cs="Times New Roman"/>
                <w:sz w:val="20"/>
                <w:szCs w:val="20"/>
              </w:rPr>
            </w:pPr>
          </w:p>
        </w:tc>
        <w:tc>
          <w:tcPr>
            <w:tcW w:w="2367" w:type="dxa"/>
            <w:vMerge/>
          </w:tcPr>
          <w:p w:rsidR="00C02080" w:rsidRPr="009E17E3" w:rsidRDefault="00C02080" w:rsidP="00292B09">
            <w:pPr>
              <w:spacing w:line="240" w:lineRule="auto"/>
              <w:jc w:val="both"/>
              <w:rPr>
                <w:rFonts w:ascii="Times New Roman" w:hAnsi="Times New Roman" w:cs="Times New Roman"/>
                <w:sz w:val="20"/>
                <w:szCs w:val="20"/>
              </w:rPr>
            </w:pPr>
          </w:p>
        </w:tc>
        <w:tc>
          <w:tcPr>
            <w:tcW w:w="3330" w:type="dxa"/>
          </w:tcPr>
          <w:p w:rsidR="00C02080" w:rsidRPr="009E17E3" w:rsidRDefault="00C02080" w:rsidP="00292B09">
            <w:pPr>
              <w:spacing w:line="240" w:lineRule="auto"/>
              <w:jc w:val="both"/>
              <w:rPr>
                <w:rFonts w:ascii="Times New Roman" w:hAnsi="Times New Roman" w:cs="Times New Roman"/>
                <w:sz w:val="20"/>
                <w:szCs w:val="20"/>
              </w:rPr>
            </w:pPr>
            <w:r w:rsidRPr="009E17E3">
              <w:rPr>
                <w:rFonts w:ascii="Times New Roman" w:hAnsi="Times New Roman" w:cs="Times New Roman"/>
                <w:sz w:val="20"/>
                <w:szCs w:val="20"/>
              </w:rPr>
              <w:t>Насос (не определен)</w:t>
            </w:r>
          </w:p>
        </w:tc>
        <w:tc>
          <w:tcPr>
            <w:tcW w:w="3261" w:type="dxa"/>
            <w:gridSpan w:val="3"/>
          </w:tcPr>
          <w:p w:rsidR="00C02080" w:rsidRPr="009E17E3" w:rsidRDefault="00C02080" w:rsidP="00292B09">
            <w:pPr>
              <w:spacing w:line="240" w:lineRule="auto"/>
              <w:rPr>
                <w:rFonts w:ascii="Times New Roman" w:hAnsi="Times New Roman" w:cs="Times New Roman"/>
                <w:sz w:val="20"/>
                <w:szCs w:val="20"/>
              </w:rPr>
            </w:pPr>
            <w:r w:rsidRPr="009E17E3">
              <w:rPr>
                <w:rFonts w:ascii="Times New Roman" w:hAnsi="Times New Roman" w:cs="Times New Roman"/>
                <w:sz w:val="20"/>
                <w:szCs w:val="20"/>
              </w:rPr>
              <w:t>удовлетворительное</w:t>
            </w:r>
          </w:p>
        </w:tc>
      </w:tr>
      <w:tr w:rsidR="00C02080" w:rsidRPr="009E17E3" w:rsidTr="00292B09">
        <w:trPr>
          <w:gridAfter w:val="1"/>
          <w:wAfter w:w="236" w:type="dxa"/>
          <w:trHeight w:val="255"/>
        </w:trPr>
        <w:tc>
          <w:tcPr>
            <w:tcW w:w="648" w:type="dxa"/>
            <w:vMerge/>
          </w:tcPr>
          <w:p w:rsidR="00C02080" w:rsidRPr="009E17E3" w:rsidRDefault="00C02080" w:rsidP="00292B09">
            <w:pPr>
              <w:spacing w:line="240" w:lineRule="auto"/>
              <w:jc w:val="center"/>
              <w:rPr>
                <w:rFonts w:ascii="Times New Roman" w:hAnsi="Times New Roman" w:cs="Times New Roman"/>
                <w:sz w:val="20"/>
                <w:szCs w:val="20"/>
              </w:rPr>
            </w:pPr>
          </w:p>
        </w:tc>
        <w:tc>
          <w:tcPr>
            <w:tcW w:w="2367" w:type="dxa"/>
            <w:vMerge/>
          </w:tcPr>
          <w:p w:rsidR="00C02080" w:rsidRPr="009E17E3" w:rsidRDefault="00C02080" w:rsidP="00292B09">
            <w:pPr>
              <w:spacing w:line="240" w:lineRule="auto"/>
              <w:jc w:val="both"/>
              <w:rPr>
                <w:rFonts w:ascii="Times New Roman" w:hAnsi="Times New Roman" w:cs="Times New Roman"/>
                <w:sz w:val="20"/>
                <w:szCs w:val="20"/>
              </w:rPr>
            </w:pPr>
          </w:p>
        </w:tc>
        <w:tc>
          <w:tcPr>
            <w:tcW w:w="3330" w:type="dxa"/>
          </w:tcPr>
          <w:p w:rsidR="00C02080" w:rsidRPr="009E17E3" w:rsidRDefault="00C02080" w:rsidP="00292B09">
            <w:pPr>
              <w:spacing w:line="240" w:lineRule="auto"/>
              <w:jc w:val="both"/>
              <w:rPr>
                <w:rFonts w:ascii="Times New Roman" w:hAnsi="Times New Roman" w:cs="Times New Roman"/>
                <w:sz w:val="20"/>
                <w:szCs w:val="20"/>
              </w:rPr>
            </w:pPr>
            <w:r w:rsidRPr="009E17E3">
              <w:rPr>
                <w:rFonts w:ascii="Times New Roman" w:hAnsi="Times New Roman" w:cs="Times New Roman"/>
                <w:sz w:val="20"/>
                <w:szCs w:val="20"/>
              </w:rPr>
              <w:t>Насос (не определен)</w:t>
            </w:r>
          </w:p>
        </w:tc>
        <w:tc>
          <w:tcPr>
            <w:tcW w:w="3261" w:type="dxa"/>
            <w:gridSpan w:val="3"/>
          </w:tcPr>
          <w:p w:rsidR="00C02080" w:rsidRPr="009E17E3" w:rsidRDefault="00C02080" w:rsidP="00292B09">
            <w:pPr>
              <w:spacing w:line="240" w:lineRule="auto"/>
              <w:rPr>
                <w:rFonts w:ascii="Times New Roman" w:hAnsi="Times New Roman" w:cs="Times New Roman"/>
                <w:sz w:val="20"/>
                <w:szCs w:val="20"/>
              </w:rPr>
            </w:pPr>
            <w:r w:rsidRPr="009E17E3">
              <w:rPr>
                <w:rFonts w:ascii="Times New Roman" w:hAnsi="Times New Roman" w:cs="Times New Roman"/>
                <w:sz w:val="20"/>
                <w:szCs w:val="20"/>
              </w:rPr>
              <w:t>удовлетворительное</w:t>
            </w:r>
          </w:p>
        </w:tc>
      </w:tr>
      <w:tr w:rsidR="00C02080" w:rsidRPr="009E17E3" w:rsidTr="00292B09">
        <w:trPr>
          <w:gridAfter w:val="1"/>
          <w:wAfter w:w="236" w:type="dxa"/>
          <w:trHeight w:val="143"/>
        </w:trPr>
        <w:tc>
          <w:tcPr>
            <w:tcW w:w="648" w:type="dxa"/>
            <w:vMerge/>
          </w:tcPr>
          <w:p w:rsidR="00C02080" w:rsidRPr="009E17E3" w:rsidRDefault="00C02080" w:rsidP="00292B09">
            <w:pPr>
              <w:spacing w:line="240" w:lineRule="auto"/>
              <w:jc w:val="center"/>
              <w:rPr>
                <w:rFonts w:ascii="Times New Roman" w:hAnsi="Times New Roman" w:cs="Times New Roman"/>
                <w:sz w:val="20"/>
                <w:szCs w:val="20"/>
              </w:rPr>
            </w:pPr>
          </w:p>
        </w:tc>
        <w:tc>
          <w:tcPr>
            <w:tcW w:w="2367" w:type="dxa"/>
            <w:vMerge/>
          </w:tcPr>
          <w:p w:rsidR="00C02080" w:rsidRPr="009E17E3" w:rsidRDefault="00C02080" w:rsidP="00292B09">
            <w:pPr>
              <w:spacing w:line="240" w:lineRule="auto"/>
              <w:jc w:val="both"/>
              <w:rPr>
                <w:rFonts w:ascii="Times New Roman" w:hAnsi="Times New Roman" w:cs="Times New Roman"/>
                <w:sz w:val="20"/>
                <w:szCs w:val="20"/>
              </w:rPr>
            </w:pPr>
          </w:p>
        </w:tc>
        <w:tc>
          <w:tcPr>
            <w:tcW w:w="3330" w:type="dxa"/>
          </w:tcPr>
          <w:p w:rsidR="00C02080" w:rsidRPr="009E17E3" w:rsidRDefault="00C02080" w:rsidP="00292B09">
            <w:pPr>
              <w:spacing w:line="240" w:lineRule="auto"/>
              <w:jc w:val="both"/>
              <w:rPr>
                <w:rFonts w:ascii="Times New Roman" w:hAnsi="Times New Roman" w:cs="Times New Roman"/>
                <w:sz w:val="20"/>
                <w:szCs w:val="20"/>
              </w:rPr>
            </w:pPr>
            <w:r w:rsidRPr="009E17E3">
              <w:rPr>
                <w:rFonts w:ascii="Times New Roman" w:hAnsi="Times New Roman" w:cs="Times New Roman"/>
                <w:sz w:val="20"/>
                <w:szCs w:val="20"/>
              </w:rPr>
              <w:t>Насос «Гном»</w:t>
            </w:r>
          </w:p>
        </w:tc>
        <w:tc>
          <w:tcPr>
            <w:tcW w:w="3261" w:type="dxa"/>
            <w:gridSpan w:val="3"/>
          </w:tcPr>
          <w:p w:rsidR="00C02080" w:rsidRPr="009E17E3" w:rsidRDefault="00C02080" w:rsidP="00292B09">
            <w:pPr>
              <w:spacing w:line="240" w:lineRule="auto"/>
              <w:rPr>
                <w:rFonts w:ascii="Times New Roman" w:hAnsi="Times New Roman" w:cs="Times New Roman"/>
                <w:sz w:val="20"/>
                <w:szCs w:val="20"/>
              </w:rPr>
            </w:pPr>
            <w:r w:rsidRPr="009E17E3">
              <w:rPr>
                <w:rFonts w:ascii="Times New Roman" w:hAnsi="Times New Roman" w:cs="Times New Roman"/>
                <w:sz w:val="20"/>
                <w:szCs w:val="20"/>
              </w:rPr>
              <w:t>удовлетворительное</w:t>
            </w:r>
          </w:p>
        </w:tc>
      </w:tr>
      <w:tr w:rsidR="00C02080" w:rsidRPr="009E17E3" w:rsidTr="00292B09">
        <w:trPr>
          <w:gridAfter w:val="1"/>
          <w:wAfter w:w="236" w:type="dxa"/>
          <w:trHeight w:val="180"/>
        </w:trPr>
        <w:tc>
          <w:tcPr>
            <w:tcW w:w="648" w:type="dxa"/>
            <w:vMerge/>
          </w:tcPr>
          <w:p w:rsidR="00C02080" w:rsidRPr="009E17E3" w:rsidRDefault="00C02080" w:rsidP="00292B09">
            <w:pPr>
              <w:spacing w:line="240" w:lineRule="auto"/>
              <w:jc w:val="center"/>
              <w:rPr>
                <w:rFonts w:ascii="Times New Roman" w:hAnsi="Times New Roman" w:cs="Times New Roman"/>
                <w:sz w:val="20"/>
                <w:szCs w:val="20"/>
              </w:rPr>
            </w:pPr>
          </w:p>
        </w:tc>
        <w:tc>
          <w:tcPr>
            <w:tcW w:w="2367" w:type="dxa"/>
            <w:vMerge/>
          </w:tcPr>
          <w:p w:rsidR="00C02080" w:rsidRPr="009E17E3" w:rsidRDefault="00C02080" w:rsidP="00292B09">
            <w:pPr>
              <w:spacing w:line="240" w:lineRule="auto"/>
              <w:jc w:val="both"/>
              <w:rPr>
                <w:rFonts w:ascii="Times New Roman" w:hAnsi="Times New Roman" w:cs="Times New Roman"/>
                <w:sz w:val="20"/>
                <w:szCs w:val="20"/>
              </w:rPr>
            </w:pPr>
          </w:p>
        </w:tc>
        <w:tc>
          <w:tcPr>
            <w:tcW w:w="3330" w:type="dxa"/>
          </w:tcPr>
          <w:p w:rsidR="00C02080" w:rsidRPr="009E17E3" w:rsidRDefault="00C02080" w:rsidP="00292B09">
            <w:pPr>
              <w:spacing w:line="240" w:lineRule="auto"/>
              <w:jc w:val="both"/>
              <w:rPr>
                <w:rFonts w:ascii="Times New Roman" w:hAnsi="Times New Roman" w:cs="Times New Roman"/>
                <w:sz w:val="20"/>
                <w:szCs w:val="20"/>
              </w:rPr>
            </w:pPr>
            <w:r w:rsidRPr="009E17E3">
              <w:rPr>
                <w:rFonts w:ascii="Times New Roman" w:hAnsi="Times New Roman" w:cs="Times New Roman"/>
                <w:sz w:val="20"/>
                <w:szCs w:val="20"/>
              </w:rPr>
              <w:t>Электрощит распределительный</w:t>
            </w:r>
          </w:p>
        </w:tc>
        <w:tc>
          <w:tcPr>
            <w:tcW w:w="3261" w:type="dxa"/>
            <w:gridSpan w:val="3"/>
          </w:tcPr>
          <w:p w:rsidR="00C02080" w:rsidRPr="009E17E3" w:rsidRDefault="00C02080" w:rsidP="00292B09">
            <w:pPr>
              <w:spacing w:line="240" w:lineRule="auto"/>
              <w:rPr>
                <w:rFonts w:ascii="Times New Roman" w:hAnsi="Times New Roman" w:cs="Times New Roman"/>
                <w:sz w:val="20"/>
                <w:szCs w:val="20"/>
              </w:rPr>
            </w:pPr>
            <w:r w:rsidRPr="009E17E3">
              <w:rPr>
                <w:rFonts w:ascii="Times New Roman" w:hAnsi="Times New Roman" w:cs="Times New Roman"/>
                <w:sz w:val="20"/>
                <w:szCs w:val="20"/>
              </w:rPr>
              <w:t>удовлетворительное</w:t>
            </w:r>
          </w:p>
        </w:tc>
      </w:tr>
      <w:tr w:rsidR="00C02080" w:rsidRPr="009E17E3" w:rsidTr="00292B09">
        <w:trPr>
          <w:gridAfter w:val="1"/>
          <w:wAfter w:w="236" w:type="dxa"/>
          <w:trHeight w:val="255"/>
        </w:trPr>
        <w:tc>
          <w:tcPr>
            <w:tcW w:w="648" w:type="dxa"/>
            <w:vMerge/>
          </w:tcPr>
          <w:p w:rsidR="00C02080" w:rsidRPr="009E17E3" w:rsidRDefault="00C02080" w:rsidP="00292B09">
            <w:pPr>
              <w:spacing w:line="240" w:lineRule="auto"/>
              <w:jc w:val="center"/>
              <w:rPr>
                <w:rFonts w:ascii="Times New Roman" w:hAnsi="Times New Roman" w:cs="Times New Roman"/>
                <w:sz w:val="20"/>
                <w:szCs w:val="20"/>
              </w:rPr>
            </w:pPr>
          </w:p>
        </w:tc>
        <w:tc>
          <w:tcPr>
            <w:tcW w:w="2367" w:type="dxa"/>
            <w:vMerge/>
          </w:tcPr>
          <w:p w:rsidR="00C02080" w:rsidRPr="009E17E3" w:rsidRDefault="00C02080" w:rsidP="00292B09">
            <w:pPr>
              <w:spacing w:line="240" w:lineRule="auto"/>
              <w:jc w:val="both"/>
              <w:rPr>
                <w:rFonts w:ascii="Times New Roman" w:hAnsi="Times New Roman" w:cs="Times New Roman"/>
                <w:sz w:val="20"/>
                <w:szCs w:val="20"/>
              </w:rPr>
            </w:pPr>
          </w:p>
        </w:tc>
        <w:tc>
          <w:tcPr>
            <w:tcW w:w="3330" w:type="dxa"/>
          </w:tcPr>
          <w:p w:rsidR="00C02080" w:rsidRPr="009E17E3" w:rsidRDefault="00C02080" w:rsidP="00292B09">
            <w:pPr>
              <w:spacing w:line="240" w:lineRule="auto"/>
              <w:jc w:val="both"/>
              <w:rPr>
                <w:rFonts w:ascii="Times New Roman" w:hAnsi="Times New Roman" w:cs="Times New Roman"/>
                <w:sz w:val="20"/>
                <w:szCs w:val="20"/>
              </w:rPr>
            </w:pPr>
            <w:r w:rsidRPr="009E17E3">
              <w:rPr>
                <w:rFonts w:ascii="Times New Roman" w:hAnsi="Times New Roman" w:cs="Times New Roman"/>
                <w:sz w:val="20"/>
                <w:szCs w:val="20"/>
              </w:rPr>
              <w:t>Электрическая таль ГП 0,5 т</w:t>
            </w:r>
          </w:p>
        </w:tc>
        <w:tc>
          <w:tcPr>
            <w:tcW w:w="3261" w:type="dxa"/>
            <w:gridSpan w:val="3"/>
          </w:tcPr>
          <w:p w:rsidR="00C02080" w:rsidRPr="009E17E3" w:rsidRDefault="00C02080" w:rsidP="00292B09">
            <w:pPr>
              <w:spacing w:line="240" w:lineRule="auto"/>
              <w:rPr>
                <w:rFonts w:ascii="Times New Roman" w:hAnsi="Times New Roman" w:cs="Times New Roman"/>
                <w:sz w:val="20"/>
                <w:szCs w:val="20"/>
              </w:rPr>
            </w:pPr>
            <w:r w:rsidRPr="009E17E3">
              <w:rPr>
                <w:rFonts w:ascii="Times New Roman" w:hAnsi="Times New Roman" w:cs="Times New Roman"/>
                <w:sz w:val="20"/>
                <w:szCs w:val="20"/>
              </w:rPr>
              <w:t>удовлетворительное</w:t>
            </w:r>
          </w:p>
        </w:tc>
      </w:tr>
      <w:tr w:rsidR="00C02080" w:rsidRPr="009E17E3" w:rsidTr="00292B09">
        <w:trPr>
          <w:gridAfter w:val="1"/>
          <w:wAfter w:w="236" w:type="dxa"/>
          <w:trHeight w:val="255"/>
        </w:trPr>
        <w:tc>
          <w:tcPr>
            <w:tcW w:w="648" w:type="dxa"/>
            <w:vMerge/>
          </w:tcPr>
          <w:p w:rsidR="00C02080" w:rsidRPr="009E17E3" w:rsidRDefault="00C02080" w:rsidP="00292B09">
            <w:pPr>
              <w:spacing w:line="240" w:lineRule="auto"/>
              <w:jc w:val="center"/>
              <w:rPr>
                <w:rFonts w:ascii="Times New Roman" w:hAnsi="Times New Roman" w:cs="Times New Roman"/>
                <w:sz w:val="20"/>
                <w:szCs w:val="20"/>
              </w:rPr>
            </w:pPr>
          </w:p>
        </w:tc>
        <w:tc>
          <w:tcPr>
            <w:tcW w:w="2367" w:type="dxa"/>
            <w:vMerge/>
          </w:tcPr>
          <w:p w:rsidR="00C02080" w:rsidRPr="009E17E3" w:rsidRDefault="00C02080" w:rsidP="00292B09">
            <w:pPr>
              <w:spacing w:line="240" w:lineRule="auto"/>
              <w:jc w:val="both"/>
              <w:rPr>
                <w:rFonts w:ascii="Times New Roman" w:hAnsi="Times New Roman" w:cs="Times New Roman"/>
                <w:sz w:val="20"/>
                <w:szCs w:val="20"/>
              </w:rPr>
            </w:pPr>
          </w:p>
        </w:tc>
        <w:tc>
          <w:tcPr>
            <w:tcW w:w="3330" w:type="dxa"/>
          </w:tcPr>
          <w:p w:rsidR="00C02080" w:rsidRPr="009E17E3" w:rsidRDefault="00C02080" w:rsidP="00292B09">
            <w:pPr>
              <w:spacing w:line="240" w:lineRule="auto"/>
              <w:jc w:val="both"/>
              <w:rPr>
                <w:rFonts w:ascii="Times New Roman" w:hAnsi="Times New Roman" w:cs="Times New Roman"/>
                <w:sz w:val="20"/>
                <w:szCs w:val="20"/>
              </w:rPr>
            </w:pPr>
            <w:r w:rsidRPr="009E17E3">
              <w:rPr>
                <w:rFonts w:ascii="Times New Roman" w:hAnsi="Times New Roman" w:cs="Times New Roman"/>
                <w:sz w:val="20"/>
                <w:szCs w:val="20"/>
              </w:rPr>
              <w:t>Здание</w:t>
            </w:r>
          </w:p>
        </w:tc>
        <w:tc>
          <w:tcPr>
            <w:tcW w:w="3261" w:type="dxa"/>
            <w:gridSpan w:val="3"/>
          </w:tcPr>
          <w:p w:rsidR="00C02080" w:rsidRPr="009E17E3" w:rsidRDefault="00C02080" w:rsidP="00292B09">
            <w:pPr>
              <w:spacing w:line="240" w:lineRule="auto"/>
              <w:rPr>
                <w:rFonts w:ascii="Times New Roman" w:hAnsi="Times New Roman" w:cs="Times New Roman"/>
                <w:sz w:val="20"/>
                <w:szCs w:val="20"/>
              </w:rPr>
            </w:pPr>
            <w:r w:rsidRPr="009E17E3">
              <w:rPr>
                <w:rFonts w:ascii="Times New Roman" w:hAnsi="Times New Roman" w:cs="Times New Roman"/>
                <w:sz w:val="20"/>
                <w:szCs w:val="20"/>
              </w:rPr>
              <w:t>удовлетворительное</w:t>
            </w:r>
          </w:p>
        </w:tc>
      </w:tr>
      <w:tr w:rsidR="00C02080" w:rsidRPr="009E17E3" w:rsidTr="00292B09">
        <w:trPr>
          <w:gridAfter w:val="1"/>
          <w:wAfter w:w="236" w:type="dxa"/>
          <w:trHeight w:val="330"/>
        </w:trPr>
        <w:tc>
          <w:tcPr>
            <w:tcW w:w="648" w:type="dxa"/>
            <w:vMerge w:val="restart"/>
          </w:tcPr>
          <w:p w:rsidR="00C02080" w:rsidRPr="009E17E3" w:rsidRDefault="00C02080" w:rsidP="00292B09">
            <w:pPr>
              <w:spacing w:after="0" w:line="240" w:lineRule="auto"/>
              <w:jc w:val="center"/>
              <w:rPr>
                <w:rFonts w:ascii="Times New Roman" w:hAnsi="Times New Roman" w:cs="Times New Roman"/>
                <w:sz w:val="20"/>
                <w:szCs w:val="20"/>
              </w:rPr>
            </w:pPr>
            <w:r w:rsidRPr="009E17E3">
              <w:rPr>
                <w:rFonts w:ascii="Times New Roman" w:hAnsi="Times New Roman" w:cs="Times New Roman"/>
                <w:sz w:val="20"/>
                <w:szCs w:val="20"/>
              </w:rPr>
              <w:t>4.</w:t>
            </w:r>
          </w:p>
        </w:tc>
        <w:tc>
          <w:tcPr>
            <w:tcW w:w="2367" w:type="dxa"/>
            <w:vMerge w:val="restart"/>
          </w:tcPr>
          <w:p w:rsidR="00C02080" w:rsidRPr="009E17E3" w:rsidRDefault="00C02080" w:rsidP="00292B09">
            <w:pPr>
              <w:spacing w:after="0" w:line="240" w:lineRule="auto"/>
              <w:jc w:val="both"/>
              <w:rPr>
                <w:rFonts w:ascii="Times New Roman" w:hAnsi="Times New Roman" w:cs="Times New Roman"/>
                <w:b/>
                <w:sz w:val="20"/>
                <w:szCs w:val="20"/>
              </w:rPr>
            </w:pPr>
            <w:r w:rsidRPr="009E17E3">
              <w:rPr>
                <w:rFonts w:ascii="Times New Roman" w:hAnsi="Times New Roman" w:cs="Times New Roman"/>
                <w:b/>
                <w:sz w:val="20"/>
                <w:szCs w:val="20"/>
              </w:rPr>
              <w:t>Канализационная насосная станция № 4,</w:t>
            </w:r>
            <w:r w:rsidRPr="009E17E3">
              <w:rPr>
                <w:rFonts w:ascii="Times New Roman" w:hAnsi="Times New Roman" w:cs="Times New Roman"/>
                <w:sz w:val="20"/>
                <w:szCs w:val="20"/>
              </w:rPr>
              <w:t xml:space="preserve"> Магдагачи, ул. Нагорная 2</w:t>
            </w:r>
          </w:p>
        </w:tc>
        <w:tc>
          <w:tcPr>
            <w:tcW w:w="3330" w:type="dxa"/>
          </w:tcPr>
          <w:p w:rsidR="00C02080" w:rsidRPr="009E17E3" w:rsidRDefault="00C02080" w:rsidP="00292B09">
            <w:pPr>
              <w:spacing w:after="0" w:line="240" w:lineRule="auto"/>
              <w:jc w:val="both"/>
              <w:rPr>
                <w:rFonts w:ascii="Times New Roman" w:hAnsi="Times New Roman" w:cs="Times New Roman"/>
                <w:sz w:val="20"/>
                <w:szCs w:val="20"/>
              </w:rPr>
            </w:pPr>
            <w:r w:rsidRPr="009E17E3">
              <w:rPr>
                <w:rFonts w:ascii="Times New Roman" w:hAnsi="Times New Roman" w:cs="Times New Roman"/>
                <w:sz w:val="20"/>
                <w:szCs w:val="20"/>
              </w:rPr>
              <w:t>Здание</w:t>
            </w:r>
          </w:p>
        </w:tc>
        <w:tc>
          <w:tcPr>
            <w:tcW w:w="2907" w:type="dxa"/>
            <w:gridSpan w:val="2"/>
            <w:tcBorders>
              <w:right w:val="nil"/>
            </w:tcBorders>
          </w:tcPr>
          <w:p w:rsidR="00C02080" w:rsidRPr="009E17E3" w:rsidRDefault="00C02080" w:rsidP="00292B09">
            <w:pPr>
              <w:spacing w:after="0" w:line="240" w:lineRule="auto"/>
              <w:rPr>
                <w:rFonts w:ascii="Times New Roman" w:hAnsi="Times New Roman" w:cs="Times New Roman"/>
                <w:sz w:val="20"/>
                <w:szCs w:val="20"/>
              </w:rPr>
            </w:pPr>
            <w:r w:rsidRPr="009E17E3">
              <w:rPr>
                <w:rFonts w:ascii="Times New Roman" w:hAnsi="Times New Roman" w:cs="Times New Roman"/>
                <w:sz w:val="20"/>
                <w:szCs w:val="20"/>
              </w:rPr>
              <w:t>удовлетворительное</w:t>
            </w:r>
          </w:p>
        </w:tc>
        <w:tc>
          <w:tcPr>
            <w:tcW w:w="354" w:type="dxa"/>
            <w:tcBorders>
              <w:left w:val="nil"/>
            </w:tcBorders>
          </w:tcPr>
          <w:p w:rsidR="00C02080" w:rsidRPr="009E17E3" w:rsidRDefault="00C02080" w:rsidP="00292B09">
            <w:pPr>
              <w:spacing w:after="0" w:line="240" w:lineRule="auto"/>
              <w:jc w:val="both"/>
              <w:rPr>
                <w:rFonts w:ascii="Times New Roman" w:hAnsi="Times New Roman" w:cs="Times New Roman"/>
                <w:sz w:val="20"/>
                <w:szCs w:val="20"/>
              </w:rPr>
            </w:pPr>
          </w:p>
        </w:tc>
      </w:tr>
      <w:tr w:rsidR="00C02080" w:rsidRPr="009E17E3" w:rsidTr="00292B09">
        <w:trPr>
          <w:gridAfter w:val="1"/>
          <w:wAfter w:w="236" w:type="dxa"/>
          <w:trHeight w:val="345"/>
        </w:trPr>
        <w:tc>
          <w:tcPr>
            <w:tcW w:w="648" w:type="dxa"/>
            <w:vMerge/>
          </w:tcPr>
          <w:p w:rsidR="00C02080" w:rsidRPr="009E17E3" w:rsidRDefault="00C02080" w:rsidP="00292B09">
            <w:pPr>
              <w:spacing w:after="0" w:line="240" w:lineRule="auto"/>
              <w:jc w:val="center"/>
              <w:rPr>
                <w:rFonts w:ascii="Times New Roman" w:hAnsi="Times New Roman" w:cs="Times New Roman"/>
                <w:sz w:val="20"/>
                <w:szCs w:val="20"/>
              </w:rPr>
            </w:pPr>
          </w:p>
        </w:tc>
        <w:tc>
          <w:tcPr>
            <w:tcW w:w="2367" w:type="dxa"/>
            <w:vMerge/>
          </w:tcPr>
          <w:p w:rsidR="00C02080" w:rsidRPr="009E17E3" w:rsidRDefault="00C02080" w:rsidP="00292B09">
            <w:pPr>
              <w:spacing w:after="0" w:line="240" w:lineRule="auto"/>
              <w:jc w:val="both"/>
              <w:rPr>
                <w:rFonts w:ascii="Times New Roman" w:hAnsi="Times New Roman" w:cs="Times New Roman"/>
                <w:sz w:val="20"/>
                <w:szCs w:val="20"/>
              </w:rPr>
            </w:pPr>
          </w:p>
        </w:tc>
        <w:tc>
          <w:tcPr>
            <w:tcW w:w="3330" w:type="dxa"/>
          </w:tcPr>
          <w:p w:rsidR="00C02080" w:rsidRPr="009E17E3" w:rsidRDefault="00C02080" w:rsidP="00292B09">
            <w:pPr>
              <w:spacing w:after="0" w:line="240" w:lineRule="auto"/>
              <w:jc w:val="both"/>
              <w:rPr>
                <w:rFonts w:ascii="Times New Roman" w:hAnsi="Times New Roman" w:cs="Times New Roman"/>
                <w:sz w:val="20"/>
                <w:szCs w:val="20"/>
              </w:rPr>
            </w:pPr>
            <w:r w:rsidRPr="009E17E3">
              <w:rPr>
                <w:rFonts w:ascii="Times New Roman" w:hAnsi="Times New Roman" w:cs="Times New Roman"/>
                <w:sz w:val="20"/>
                <w:szCs w:val="20"/>
              </w:rPr>
              <w:t>Насос К-100-80-160</w:t>
            </w:r>
          </w:p>
        </w:tc>
        <w:tc>
          <w:tcPr>
            <w:tcW w:w="2907" w:type="dxa"/>
            <w:gridSpan w:val="2"/>
            <w:tcBorders>
              <w:right w:val="nil"/>
            </w:tcBorders>
          </w:tcPr>
          <w:p w:rsidR="00C02080" w:rsidRPr="009E17E3" w:rsidRDefault="00C02080" w:rsidP="00292B09">
            <w:pPr>
              <w:spacing w:after="0" w:line="240" w:lineRule="auto"/>
              <w:rPr>
                <w:rFonts w:ascii="Times New Roman" w:hAnsi="Times New Roman" w:cs="Times New Roman"/>
                <w:sz w:val="20"/>
                <w:szCs w:val="20"/>
              </w:rPr>
            </w:pPr>
            <w:r w:rsidRPr="009E17E3">
              <w:rPr>
                <w:rFonts w:ascii="Times New Roman" w:hAnsi="Times New Roman" w:cs="Times New Roman"/>
                <w:sz w:val="20"/>
                <w:szCs w:val="20"/>
              </w:rPr>
              <w:t>удовлетворительное</w:t>
            </w:r>
          </w:p>
        </w:tc>
        <w:tc>
          <w:tcPr>
            <w:tcW w:w="354" w:type="dxa"/>
            <w:tcBorders>
              <w:left w:val="nil"/>
            </w:tcBorders>
          </w:tcPr>
          <w:p w:rsidR="00C02080" w:rsidRPr="009E17E3" w:rsidRDefault="00C02080" w:rsidP="00292B09">
            <w:pPr>
              <w:spacing w:after="0" w:line="240" w:lineRule="auto"/>
              <w:jc w:val="both"/>
              <w:rPr>
                <w:rFonts w:ascii="Times New Roman" w:hAnsi="Times New Roman" w:cs="Times New Roman"/>
                <w:sz w:val="20"/>
                <w:szCs w:val="20"/>
              </w:rPr>
            </w:pPr>
          </w:p>
        </w:tc>
      </w:tr>
      <w:tr w:rsidR="00C02080" w:rsidRPr="009E17E3" w:rsidTr="00292B09">
        <w:trPr>
          <w:gridAfter w:val="1"/>
          <w:wAfter w:w="236" w:type="dxa"/>
          <w:trHeight w:val="165"/>
        </w:trPr>
        <w:tc>
          <w:tcPr>
            <w:tcW w:w="648" w:type="dxa"/>
            <w:vMerge/>
          </w:tcPr>
          <w:p w:rsidR="00C02080" w:rsidRPr="009E17E3" w:rsidRDefault="00C02080" w:rsidP="00292B09">
            <w:pPr>
              <w:spacing w:after="0" w:line="240" w:lineRule="auto"/>
              <w:jc w:val="center"/>
              <w:rPr>
                <w:rFonts w:ascii="Times New Roman" w:hAnsi="Times New Roman" w:cs="Times New Roman"/>
                <w:sz w:val="20"/>
                <w:szCs w:val="20"/>
              </w:rPr>
            </w:pPr>
          </w:p>
        </w:tc>
        <w:tc>
          <w:tcPr>
            <w:tcW w:w="2367" w:type="dxa"/>
            <w:vMerge/>
          </w:tcPr>
          <w:p w:rsidR="00C02080" w:rsidRPr="009E17E3" w:rsidRDefault="00C02080" w:rsidP="00292B09">
            <w:pPr>
              <w:spacing w:after="0" w:line="240" w:lineRule="auto"/>
              <w:jc w:val="both"/>
              <w:rPr>
                <w:rFonts w:ascii="Times New Roman" w:hAnsi="Times New Roman" w:cs="Times New Roman"/>
                <w:sz w:val="20"/>
                <w:szCs w:val="20"/>
              </w:rPr>
            </w:pPr>
          </w:p>
        </w:tc>
        <w:tc>
          <w:tcPr>
            <w:tcW w:w="3330" w:type="dxa"/>
          </w:tcPr>
          <w:p w:rsidR="00C02080" w:rsidRPr="009E17E3" w:rsidRDefault="00C02080" w:rsidP="00292B09">
            <w:pPr>
              <w:spacing w:after="0" w:line="240" w:lineRule="auto"/>
              <w:jc w:val="both"/>
              <w:rPr>
                <w:rFonts w:ascii="Times New Roman" w:hAnsi="Times New Roman" w:cs="Times New Roman"/>
                <w:sz w:val="20"/>
                <w:szCs w:val="20"/>
              </w:rPr>
            </w:pPr>
            <w:r w:rsidRPr="009E17E3">
              <w:rPr>
                <w:rFonts w:ascii="Times New Roman" w:hAnsi="Times New Roman" w:cs="Times New Roman"/>
                <w:sz w:val="20"/>
                <w:szCs w:val="20"/>
              </w:rPr>
              <w:t>Электрощит распределительный</w:t>
            </w:r>
          </w:p>
        </w:tc>
        <w:tc>
          <w:tcPr>
            <w:tcW w:w="2907" w:type="dxa"/>
            <w:gridSpan w:val="2"/>
            <w:tcBorders>
              <w:right w:val="nil"/>
            </w:tcBorders>
          </w:tcPr>
          <w:p w:rsidR="00C02080" w:rsidRPr="009E17E3" w:rsidRDefault="00C02080" w:rsidP="00292B09">
            <w:pPr>
              <w:spacing w:after="0" w:line="240" w:lineRule="auto"/>
              <w:rPr>
                <w:rFonts w:ascii="Times New Roman" w:hAnsi="Times New Roman" w:cs="Times New Roman"/>
                <w:sz w:val="20"/>
                <w:szCs w:val="20"/>
              </w:rPr>
            </w:pPr>
            <w:r w:rsidRPr="009E17E3">
              <w:rPr>
                <w:rFonts w:ascii="Times New Roman" w:hAnsi="Times New Roman" w:cs="Times New Roman"/>
                <w:sz w:val="20"/>
                <w:szCs w:val="20"/>
              </w:rPr>
              <w:t>удовлетворительное</w:t>
            </w:r>
          </w:p>
        </w:tc>
        <w:tc>
          <w:tcPr>
            <w:tcW w:w="354" w:type="dxa"/>
            <w:tcBorders>
              <w:left w:val="nil"/>
            </w:tcBorders>
          </w:tcPr>
          <w:p w:rsidR="00C02080" w:rsidRPr="009E17E3" w:rsidRDefault="00C02080" w:rsidP="00292B09">
            <w:pPr>
              <w:spacing w:after="0" w:line="240" w:lineRule="auto"/>
              <w:jc w:val="both"/>
              <w:rPr>
                <w:rFonts w:ascii="Times New Roman" w:hAnsi="Times New Roman" w:cs="Times New Roman"/>
                <w:sz w:val="20"/>
                <w:szCs w:val="20"/>
              </w:rPr>
            </w:pPr>
          </w:p>
        </w:tc>
      </w:tr>
      <w:tr w:rsidR="00292B09" w:rsidRPr="009E17E3" w:rsidTr="00292B09">
        <w:trPr>
          <w:gridAfter w:val="1"/>
          <w:wAfter w:w="236" w:type="dxa"/>
          <w:trHeight w:val="303"/>
        </w:trPr>
        <w:tc>
          <w:tcPr>
            <w:tcW w:w="648" w:type="dxa"/>
            <w:vMerge w:val="restart"/>
            <w:tcBorders>
              <w:top w:val="single" w:sz="4" w:space="0" w:color="auto"/>
            </w:tcBorders>
          </w:tcPr>
          <w:p w:rsidR="00292B09" w:rsidRPr="009E17E3" w:rsidRDefault="00292B09" w:rsidP="00292B0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2367" w:type="dxa"/>
            <w:vMerge w:val="restart"/>
            <w:tcBorders>
              <w:top w:val="single" w:sz="4" w:space="0" w:color="auto"/>
            </w:tcBorders>
          </w:tcPr>
          <w:p w:rsidR="00292B09" w:rsidRPr="009E17E3" w:rsidRDefault="00292B09" w:rsidP="00292B09">
            <w:pPr>
              <w:spacing w:after="0" w:line="240" w:lineRule="auto"/>
              <w:rPr>
                <w:rFonts w:ascii="Times New Roman" w:hAnsi="Times New Roman" w:cs="Times New Roman"/>
                <w:sz w:val="20"/>
                <w:szCs w:val="20"/>
              </w:rPr>
            </w:pPr>
            <w:r w:rsidRPr="009E17E3">
              <w:rPr>
                <w:rFonts w:ascii="Times New Roman" w:hAnsi="Times New Roman" w:cs="Times New Roman"/>
                <w:b/>
                <w:sz w:val="20"/>
                <w:szCs w:val="20"/>
              </w:rPr>
              <w:t xml:space="preserve">Очистные сооружения, </w:t>
            </w:r>
            <w:r w:rsidRPr="009E17E3">
              <w:rPr>
                <w:rFonts w:ascii="Times New Roman" w:hAnsi="Times New Roman" w:cs="Times New Roman"/>
                <w:sz w:val="20"/>
                <w:szCs w:val="20"/>
              </w:rPr>
              <w:t>Магдагачи, ул. Набережная</w:t>
            </w:r>
          </w:p>
          <w:p w:rsidR="00292B09" w:rsidRPr="0057263D" w:rsidRDefault="00292B09" w:rsidP="00292B09">
            <w:pPr>
              <w:spacing w:after="0"/>
              <w:rPr>
                <w:sz w:val="20"/>
                <w:szCs w:val="20"/>
              </w:rPr>
            </w:pPr>
          </w:p>
          <w:p w:rsidR="00292B09" w:rsidRPr="009E17E3" w:rsidRDefault="00292B09" w:rsidP="00292B09">
            <w:pPr>
              <w:spacing w:after="0" w:line="240" w:lineRule="auto"/>
              <w:rPr>
                <w:rFonts w:ascii="Times New Roman" w:hAnsi="Times New Roman" w:cs="Times New Roman"/>
                <w:sz w:val="20"/>
                <w:szCs w:val="20"/>
              </w:rPr>
            </w:pPr>
          </w:p>
        </w:tc>
        <w:tc>
          <w:tcPr>
            <w:tcW w:w="3345" w:type="dxa"/>
            <w:gridSpan w:val="2"/>
            <w:tcBorders>
              <w:top w:val="single" w:sz="4" w:space="0" w:color="auto"/>
              <w:bottom w:val="single" w:sz="4" w:space="0" w:color="auto"/>
            </w:tcBorders>
          </w:tcPr>
          <w:p w:rsidR="00292B09" w:rsidRPr="009E17E3" w:rsidRDefault="00292B09" w:rsidP="00292B09">
            <w:pPr>
              <w:spacing w:line="240" w:lineRule="auto"/>
              <w:jc w:val="both"/>
              <w:rPr>
                <w:rFonts w:ascii="Times New Roman" w:hAnsi="Times New Roman" w:cs="Times New Roman"/>
                <w:b/>
                <w:sz w:val="20"/>
                <w:szCs w:val="20"/>
                <w:u w:val="single"/>
              </w:rPr>
            </w:pPr>
            <w:r w:rsidRPr="009E17E3">
              <w:rPr>
                <w:rFonts w:ascii="Times New Roman" w:hAnsi="Times New Roman" w:cs="Times New Roman"/>
                <w:b/>
                <w:sz w:val="20"/>
                <w:szCs w:val="20"/>
                <w:u w:val="single"/>
              </w:rPr>
              <w:t xml:space="preserve">Котельная </w:t>
            </w:r>
          </w:p>
        </w:tc>
        <w:tc>
          <w:tcPr>
            <w:tcW w:w="3246" w:type="dxa"/>
            <w:gridSpan w:val="2"/>
            <w:tcBorders>
              <w:top w:val="single" w:sz="4" w:space="0" w:color="auto"/>
              <w:bottom w:val="single" w:sz="4" w:space="0" w:color="auto"/>
            </w:tcBorders>
          </w:tcPr>
          <w:p w:rsidR="00292B09" w:rsidRPr="009E17E3" w:rsidRDefault="00292B09" w:rsidP="00292B09">
            <w:pPr>
              <w:spacing w:after="0" w:line="240" w:lineRule="auto"/>
              <w:rPr>
                <w:rFonts w:ascii="Times New Roman" w:hAnsi="Times New Roman" w:cs="Times New Roman"/>
                <w:sz w:val="20"/>
                <w:szCs w:val="20"/>
              </w:rPr>
            </w:pPr>
            <w:r w:rsidRPr="009E17E3">
              <w:rPr>
                <w:rFonts w:ascii="Times New Roman" w:hAnsi="Times New Roman" w:cs="Times New Roman"/>
                <w:sz w:val="20"/>
                <w:szCs w:val="20"/>
              </w:rPr>
              <w:t>удовлетворительное</w:t>
            </w:r>
          </w:p>
        </w:tc>
      </w:tr>
      <w:tr w:rsidR="00292B09" w:rsidRPr="009E17E3" w:rsidTr="00292B09">
        <w:trPr>
          <w:gridAfter w:val="1"/>
          <w:wAfter w:w="236" w:type="dxa"/>
          <w:trHeight w:val="497"/>
        </w:trPr>
        <w:tc>
          <w:tcPr>
            <w:tcW w:w="648" w:type="dxa"/>
            <w:vMerge/>
          </w:tcPr>
          <w:p w:rsidR="00292B09" w:rsidRDefault="00292B09" w:rsidP="00292B09">
            <w:pPr>
              <w:spacing w:after="0" w:line="240" w:lineRule="auto"/>
              <w:jc w:val="center"/>
              <w:rPr>
                <w:rFonts w:ascii="Times New Roman" w:hAnsi="Times New Roman" w:cs="Times New Roman"/>
                <w:sz w:val="20"/>
                <w:szCs w:val="20"/>
              </w:rPr>
            </w:pPr>
          </w:p>
        </w:tc>
        <w:tc>
          <w:tcPr>
            <w:tcW w:w="2367" w:type="dxa"/>
            <w:vMerge/>
          </w:tcPr>
          <w:p w:rsidR="00292B09" w:rsidRPr="0057263D" w:rsidRDefault="00292B09" w:rsidP="00292B09">
            <w:pPr>
              <w:spacing w:after="0"/>
              <w:rPr>
                <w:b/>
                <w:sz w:val="20"/>
                <w:szCs w:val="20"/>
              </w:rPr>
            </w:pPr>
          </w:p>
        </w:tc>
        <w:tc>
          <w:tcPr>
            <w:tcW w:w="3345" w:type="dxa"/>
            <w:gridSpan w:val="2"/>
            <w:tcBorders>
              <w:top w:val="single" w:sz="4" w:space="0" w:color="auto"/>
              <w:bottom w:val="single" w:sz="4" w:space="0" w:color="auto"/>
            </w:tcBorders>
          </w:tcPr>
          <w:p w:rsidR="00292B09" w:rsidRPr="009E17E3" w:rsidRDefault="00292B09" w:rsidP="00292B09">
            <w:pPr>
              <w:spacing w:line="240" w:lineRule="auto"/>
              <w:jc w:val="both"/>
              <w:rPr>
                <w:rFonts w:ascii="Times New Roman" w:hAnsi="Times New Roman" w:cs="Times New Roman"/>
              </w:rPr>
            </w:pPr>
            <w:r w:rsidRPr="009E17E3">
              <w:rPr>
                <w:rFonts w:ascii="Times New Roman" w:hAnsi="Times New Roman" w:cs="Times New Roman"/>
                <w:sz w:val="20"/>
                <w:szCs w:val="20"/>
              </w:rPr>
              <w:t>Котел водогрейный КВ-0,35, 2021 г., заводской номер 1261</w:t>
            </w:r>
          </w:p>
        </w:tc>
        <w:tc>
          <w:tcPr>
            <w:tcW w:w="3246" w:type="dxa"/>
            <w:gridSpan w:val="2"/>
            <w:tcBorders>
              <w:top w:val="single" w:sz="4" w:space="0" w:color="auto"/>
              <w:bottom w:val="single" w:sz="4" w:space="0" w:color="auto"/>
            </w:tcBorders>
          </w:tcPr>
          <w:p w:rsidR="00292B09" w:rsidRPr="009E17E3" w:rsidRDefault="00292B09" w:rsidP="00292B09">
            <w:pPr>
              <w:spacing w:after="0" w:line="240" w:lineRule="auto"/>
              <w:rPr>
                <w:rFonts w:ascii="Times New Roman" w:hAnsi="Times New Roman" w:cs="Times New Roman"/>
                <w:sz w:val="20"/>
                <w:szCs w:val="20"/>
              </w:rPr>
            </w:pPr>
            <w:r w:rsidRPr="009E17E3">
              <w:rPr>
                <w:rFonts w:ascii="Times New Roman" w:hAnsi="Times New Roman" w:cs="Times New Roman"/>
                <w:sz w:val="20"/>
                <w:szCs w:val="20"/>
              </w:rPr>
              <w:t>удовлетворительное</w:t>
            </w:r>
          </w:p>
        </w:tc>
      </w:tr>
      <w:tr w:rsidR="00292B09" w:rsidRPr="009E17E3" w:rsidTr="00292B09">
        <w:trPr>
          <w:gridAfter w:val="1"/>
          <w:wAfter w:w="236" w:type="dxa"/>
          <w:trHeight w:val="225"/>
        </w:trPr>
        <w:tc>
          <w:tcPr>
            <w:tcW w:w="648" w:type="dxa"/>
            <w:vMerge/>
          </w:tcPr>
          <w:p w:rsidR="00292B09" w:rsidRDefault="00292B09" w:rsidP="00292B09">
            <w:pPr>
              <w:spacing w:after="0" w:line="240" w:lineRule="auto"/>
              <w:jc w:val="center"/>
              <w:rPr>
                <w:rFonts w:ascii="Times New Roman" w:hAnsi="Times New Roman" w:cs="Times New Roman"/>
                <w:sz w:val="20"/>
                <w:szCs w:val="20"/>
              </w:rPr>
            </w:pPr>
          </w:p>
        </w:tc>
        <w:tc>
          <w:tcPr>
            <w:tcW w:w="2367" w:type="dxa"/>
            <w:vMerge/>
          </w:tcPr>
          <w:p w:rsidR="00292B09" w:rsidRPr="0057263D" w:rsidRDefault="00292B09" w:rsidP="00292B09">
            <w:pPr>
              <w:spacing w:after="0"/>
              <w:rPr>
                <w:b/>
                <w:sz w:val="20"/>
                <w:szCs w:val="20"/>
              </w:rPr>
            </w:pPr>
          </w:p>
        </w:tc>
        <w:tc>
          <w:tcPr>
            <w:tcW w:w="3345" w:type="dxa"/>
            <w:gridSpan w:val="2"/>
            <w:tcBorders>
              <w:top w:val="single" w:sz="4" w:space="0" w:color="auto"/>
              <w:bottom w:val="single" w:sz="4" w:space="0" w:color="auto"/>
            </w:tcBorders>
          </w:tcPr>
          <w:p w:rsidR="00292B09" w:rsidRPr="009E17E3" w:rsidRDefault="00292B09" w:rsidP="00292B09">
            <w:pPr>
              <w:spacing w:line="240" w:lineRule="auto"/>
              <w:jc w:val="both"/>
              <w:rPr>
                <w:rFonts w:ascii="Times New Roman" w:hAnsi="Times New Roman" w:cs="Times New Roman"/>
              </w:rPr>
            </w:pPr>
            <w:r w:rsidRPr="009E17E3">
              <w:rPr>
                <w:rFonts w:ascii="Times New Roman" w:hAnsi="Times New Roman" w:cs="Times New Roman"/>
                <w:sz w:val="20"/>
                <w:szCs w:val="20"/>
              </w:rPr>
              <w:t xml:space="preserve">Котел водогрейный КВ-04, </w:t>
            </w:r>
            <w:smartTag w:uri="urn:schemas-microsoft-com:office:smarttags" w:element="metricconverter">
              <w:smartTagPr>
                <w:attr w:name="ProductID" w:val="2011 г"/>
              </w:smartTagPr>
              <w:r w:rsidRPr="009E17E3">
                <w:rPr>
                  <w:rFonts w:ascii="Times New Roman" w:hAnsi="Times New Roman" w:cs="Times New Roman"/>
                  <w:sz w:val="20"/>
                  <w:szCs w:val="20"/>
                </w:rPr>
                <w:t>2011 г</w:t>
              </w:r>
            </w:smartTag>
            <w:r w:rsidRPr="009E17E3">
              <w:rPr>
                <w:rFonts w:ascii="Times New Roman" w:hAnsi="Times New Roman" w:cs="Times New Roman"/>
                <w:sz w:val="20"/>
                <w:szCs w:val="20"/>
              </w:rPr>
              <w:t>., заводской номер 017004</w:t>
            </w:r>
          </w:p>
        </w:tc>
        <w:tc>
          <w:tcPr>
            <w:tcW w:w="3246" w:type="dxa"/>
            <w:gridSpan w:val="2"/>
            <w:tcBorders>
              <w:top w:val="single" w:sz="4" w:space="0" w:color="auto"/>
              <w:bottom w:val="single" w:sz="4" w:space="0" w:color="auto"/>
            </w:tcBorders>
          </w:tcPr>
          <w:p w:rsidR="00292B09" w:rsidRPr="009E17E3" w:rsidRDefault="00292B09" w:rsidP="00292B09">
            <w:pPr>
              <w:spacing w:after="0" w:line="240" w:lineRule="auto"/>
              <w:rPr>
                <w:rFonts w:ascii="Times New Roman" w:hAnsi="Times New Roman" w:cs="Times New Roman"/>
                <w:sz w:val="20"/>
                <w:szCs w:val="20"/>
              </w:rPr>
            </w:pPr>
            <w:r w:rsidRPr="009E17E3">
              <w:rPr>
                <w:rFonts w:ascii="Times New Roman" w:hAnsi="Times New Roman" w:cs="Times New Roman"/>
                <w:sz w:val="20"/>
                <w:szCs w:val="20"/>
              </w:rPr>
              <w:t>удовлетворительное</w:t>
            </w:r>
          </w:p>
        </w:tc>
      </w:tr>
      <w:tr w:rsidR="00292B09" w:rsidRPr="009E17E3" w:rsidTr="00292B09">
        <w:trPr>
          <w:gridAfter w:val="1"/>
          <w:wAfter w:w="236" w:type="dxa"/>
          <w:trHeight w:val="165"/>
        </w:trPr>
        <w:tc>
          <w:tcPr>
            <w:tcW w:w="648" w:type="dxa"/>
            <w:vMerge/>
          </w:tcPr>
          <w:p w:rsidR="00292B09" w:rsidRDefault="00292B09" w:rsidP="00292B09">
            <w:pPr>
              <w:spacing w:after="0" w:line="240" w:lineRule="auto"/>
              <w:jc w:val="center"/>
              <w:rPr>
                <w:rFonts w:ascii="Times New Roman" w:hAnsi="Times New Roman" w:cs="Times New Roman"/>
                <w:sz w:val="20"/>
                <w:szCs w:val="20"/>
              </w:rPr>
            </w:pPr>
          </w:p>
        </w:tc>
        <w:tc>
          <w:tcPr>
            <w:tcW w:w="2367" w:type="dxa"/>
            <w:vMerge/>
          </w:tcPr>
          <w:p w:rsidR="00292B09" w:rsidRPr="0057263D" w:rsidRDefault="00292B09" w:rsidP="00292B09">
            <w:pPr>
              <w:spacing w:after="0"/>
              <w:rPr>
                <w:b/>
                <w:sz w:val="20"/>
                <w:szCs w:val="20"/>
              </w:rPr>
            </w:pPr>
          </w:p>
        </w:tc>
        <w:tc>
          <w:tcPr>
            <w:tcW w:w="3345" w:type="dxa"/>
            <w:gridSpan w:val="2"/>
            <w:tcBorders>
              <w:top w:val="single" w:sz="4" w:space="0" w:color="auto"/>
              <w:bottom w:val="single" w:sz="4" w:space="0" w:color="auto"/>
            </w:tcBorders>
          </w:tcPr>
          <w:p w:rsidR="00292B09" w:rsidRPr="009E17E3" w:rsidRDefault="00292B09" w:rsidP="00292B09">
            <w:pPr>
              <w:spacing w:line="240" w:lineRule="auto"/>
              <w:jc w:val="both"/>
              <w:rPr>
                <w:rFonts w:ascii="Times New Roman" w:hAnsi="Times New Roman" w:cs="Times New Roman"/>
              </w:rPr>
            </w:pPr>
            <w:r w:rsidRPr="009E17E3">
              <w:rPr>
                <w:rFonts w:ascii="Times New Roman" w:hAnsi="Times New Roman" w:cs="Times New Roman"/>
                <w:sz w:val="20"/>
                <w:szCs w:val="20"/>
              </w:rPr>
              <w:t>Насос К65-50-160А</w:t>
            </w:r>
          </w:p>
        </w:tc>
        <w:tc>
          <w:tcPr>
            <w:tcW w:w="3246" w:type="dxa"/>
            <w:gridSpan w:val="2"/>
            <w:tcBorders>
              <w:top w:val="single" w:sz="4" w:space="0" w:color="auto"/>
              <w:bottom w:val="single" w:sz="4" w:space="0" w:color="auto"/>
            </w:tcBorders>
          </w:tcPr>
          <w:p w:rsidR="00292B09" w:rsidRPr="009E17E3" w:rsidRDefault="00292B09" w:rsidP="00292B09">
            <w:pPr>
              <w:spacing w:after="0" w:line="240" w:lineRule="auto"/>
              <w:rPr>
                <w:rFonts w:ascii="Times New Roman" w:hAnsi="Times New Roman" w:cs="Times New Roman"/>
                <w:sz w:val="20"/>
                <w:szCs w:val="20"/>
              </w:rPr>
            </w:pPr>
            <w:r w:rsidRPr="009E17E3">
              <w:rPr>
                <w:rFonts w:ascii="Times New Roman" w:hAnsi="Times New Roman" w:cs="Times New Roman"/>
                <w:sz w:val="20"/>
                <w:szCs w:val="20"/>
              </w:rPr>
              <w:t>удовлетворительное</w:t>
            </w:r>
          </w:p>
        </w:tc>
      </w:tr>
      <w:tr w:rsidR="00292B09" w:rsidRPr="009E17E3" w:rsidTr="00292B09">
        <w:trPr>
          <w:gridAfter w:val="1"/>
          <w:wAfter w:w="236" w:type="dxa"/>
          <w:trHeight w:val="255"/>
        </w:trPr>
        <w:tc>
          <w:tcPr>
            <w:tcW w:w="648" w:type="dxa"/>
            <w:vMerge/>
          </w:tcPr>
          <w:p w:rsidR="00292B09" w:rsidRDefault="00292B09" w:rsidP="00292B09">
            <w:pPr>
              <w:spacing w:after="0" w:line="240" w:lineRule="auto"/>
              <w:jc w:val="center"/>
              <w:rPr>
                <w:rFonts w:ascii="Times New Roman" w:hAnsi="Times New Roman" w:cs="Times New Roman"/>
                <w:sz w:val="20"/>
                <w:szCs w:val="20"/>
              </w:rPr>
            </w:pPr>
          </w:p>
        </w:tc>
        <w:tc>
          <w:tcPr>
            <w:tcW w:w="2367" w:type="dxa"/>
            <w:vMerge/>
          </w:tcPr>
          <w:p w:rsidR="00292B09" w:rsidRPr="0057263D" w:rsidRDefault="00292B09" w:rsidP="00292B09">
            <w:pPr>
              <w:spacing w:after="0"/>
              <w:rPr>
                <w:b/>
                <w:sz w:val="20"/>
                <w:szCs w:val="20"/>
              </w:rPr>
            </w:pPr>
          </w:p>
        </w:tc>
        <w:tc>
          <w:tcPr>
            <w:tcW w:w="3345" w:type="dxa"/>
            <w:gridSpan w:val="2"/>
            <w:tcBorders>
              <w:top w:val="single" w:sz="4" w:space="0" w:color="auto"/>
              <w:bottom w:val="single" w:sz="4" w:space="0" w:color="auto"/>
            </w:tcBorders>
          </w:tcPr>
          <w:p w:rsidR="00292B09" w:rsidRPr="009E17E3" w:rsidRDefault="00292B09" w:rsidP="00292B09">
            <w:pPr>
              <w:spacing w:line="240" w:lineRule="auto"/>
              <w:jc w:val="both"/>
              <w:rPr>
                <w:rFonts w:ascii="Times New Roman" w:hAnsi="Times New Roman" w:cs="Times New Roman"/>
              </w:rPr>
            </w:pPr>
            <w:r w:rsidRPr="009E17E3">
              <w:rPr>
                <w:rFonts w:ascii="Times New Roman" w:hAnsi="Times New Roman" w:cs="Times New Roman"/>
                <w:sz w:val="20"/>
                <w:szCs w:val="20"/>
              </w:rPr>
              <w:t>Насос К20/30 – 2 шт</w:t>
            </w:r>
          </w:p>
        </w:tc>
        <w:tc>
          <w:tcPr>
            <w:tcW w:w="3246" w:type="dxa"/>
            <w:gridSpan w:val="2"/>
            <w:tcBorders>
              <w:top w:val="single" w:sz="4" w:space="0" w:color="auto"/>
              <w:bottom w:val="single" w:sz="4" w:space="0" w:color="auto"/>
            </w:tcBorders>
          </w:tcPr>
          <w:p w:rsidR="00292B09" w:rsidRPr="009E17E3" w:rsidRDefault="00292B09" w:rsidP="00292B09">
            <w:pPr>
              <w:spacing w:after="0" w:line="240" w:lineRule="auto"/>
              <w:rPr>
                <w:rFonts w:ascii="Times New Roman" w:hAnsi="Times New Roman" w:cs="Times New Roman"/>
                <w:sz w:val="20"/>
                <w:szCs w:val="20"/>
              </w:rPr>
            </w:pPr>
            <w:r w:rsidRPr="009E17E3">
              <w:rPr>
                <w:rFonts w:ascii="Times New Roman" w:hAnsi="Times New Roman" w:cs="Times New Roman"/>
                <w:sz w:val="20"/>
                <w:szCs w:val="20"/>
              </w:rPr>
              <w:t>удовлетворительное</w:t>
            </w:r>
          </w:p>
        </w:tc>
      </w:tr>
      <w:tr w:rsidR="00292B09" w:rsidRPr="009E17E3" w:rsidTr="00292B09">
        <w:trPr>
          <w:gridAfter w:val="1"/>
          <w:wAfter w:w="236" w:type="dxa"/>
          <w:trHeight w:val="218"/>
        </w:trPr>
        <w:tc>
          <w:tcPr>
            <w:tcW w:w="648" w:type="dxa"/>
            <w:vMerge/>
          </w:tcPr>
          <w:p w:rsidR="00292B09" w:rsidRDefault="00292B09" w:rsidP="00292B09">
            <w:pPr>
              <w:spacing w:after="0" w:line="240" w:lineRule="auto"/>
              <w:jc w:val="center"/>
              <w:rPr>
                <w:rFonts w:ascii="Times New Roman" w:hAnsi="Times New Roman" w:cs="Times New Roman"/>
                <w:sz w:val="20"/>
                <w:szCs w:val="20"/>
              </w:rPr>
            </w:pPr>
          </w:p>
        </w:tc>
        <w:tc>
          <w:tcPr>
            <w:tcW w:w="2367" w:type="dxa"/>
            <w:vMerge/>
          </w:tcPr>
          <w:p w:rsidR="00292B09" w:rsidRPr="0057263D" w:rsidRDefault="00292B09" w:rsidP="00292B09">
            <w:pPr>
              <w:spacing w:after="0"/>
              <w:rPr>
                <w:b/>
                <w:sz w:val="20"/>
                <w:szCs w:val="20"/>
              </w:rPr>
            </w:pPr>
          </w:p>
        </w:tc>
        <w:tc>
          <w:tcPr>
            <w:tcW w:w="3345" w:type="dxa"/>
            <w:gridSpan w:val="2"/>
            <w:tcBorders>
              <w:top w:val="single" w:sz="4" w:space="0" w:color="auto"/>
              <w:bottom w:val="single" w:sz="4" w:space="0" w:color="auto"/>
            </w:tcBorders>
          </w:tcPr>
          <w:p w:rsidR="00292B09" w:rsidRPr="009E17E3" w:rsidRDefault="00292B09" w:rsidP="00292B09">
            <w:pPr>
              <w:spacing w:line="240" w:lineRule="auto"/>
              <w:jc w:val="both"/>
              <w:rPr>
                <w:rFonts w:ascii="Times New Roman" w:hAnsi="Times New Roman" w:cs="Times New Roman"/>
                <w:sz w:val="20"/>
                <w:szCs w:val="20"/>
              </w:rPr>
            </w:pPr>
            <w:r w:rsidRPr="009E17E3">
              <w:rPr>
                <w:rFonts w:ascii="Times New Roman" w:hAnsi="Times New Roman" w:cs="Times New Roman"/>
                <w:sz w:val="20"/>
                <w:szCs w:val="20"/>
              </w:rPr>
              <w:t>дутьевой насос – 2 шт</w:t>
            </w:r>
          </w:p>
        </w:tc>
        <w:tc>
          <w:tcPr>
            <w:tcW w:w="3246" w:type="dxa"/>
            <w:gridSpan w:val="2"/>
            <w:tcBorders>
              <w:top w:val="single" w:sz="4" w:space="0" w:color="auto"/>
              <w:bottom w:val="single" w:sz="4" w:space="0" w:color="auto"/>
            </w:tcBorders>
          </w:tcPr>
          <w:p w:rsidR="00292B09" w:rsidRPr="009E17E3" w:rsidRDefault="00292B09" w:rsidP="00292B09">
            <w:pPr>
              <w:spacing w:after="0" w:line="240" w:lineRule="auto"/>
              <w:rPr>
                <w:rFonts w:ascii="Times New Roman" w:hAnsi="Times New Roman" w:cs="Times New Roman"/>
                <w:sz w:val="20"/>
                <w:szCs w:val="20"/>
              </w:rPr>
            </w:pPr>
            <w:r w:rsidRPr="009E17E3">
              <w:rPr>
                <w:rFonts w:ascii="Times New Roman" w:hAnsi="Times New Roman" w:cs="Times New Roman"/>
                <w:sz w:val="20"/>
                <w:szCs w:val="20"/>
              </w:rPr>
              <w:t>удовлетворительное</w:t>
            </w:r>
          </w:p>
        </w:tc>
      </w:tr>
      <w:tr w:rsidR="00292B09" w:rsidRPr="009E17E3" w:rsidTr="00292B09">
        <w:trPr>
          <w:gridAfter w:val="1"/>
          <w:wAfter w:w="236" w:type="dxa"/>
          <w:trHeight w:val="205"/>
        </w:trPr>
        <w:tc>
          <w:tcPr>
            <w:tcW w:w="648" w:type="dxa"/>
            <w:vMerge/>
          </w:tcPr>
          <w:p w:rsidR="00292B09" w:rsidRDefault="00292B09" w:rsidP="00292B09">
            <w:pPr>
              <w:spacing w:after="0" w:line="240" w:lineRule="auto"/>
              <w:jc w:val="center"/>
              <w:rPr>
                <w:rFonts w:ascii="Times New Roman" w:hAnsi="Times New Roman" w:cs="Times New Roman"/>
                <w:sz w:val="20"/>
                <w:szCs w:val="20"/>
              </w:rPr>
            </w:pPr>
          </w:p>
        </w:tc>
        <w:tc>
          <w:tcPr>
            <w:tcW w:w="2367" w:type="dxa"/>
            <w:vMerge/>
          </w:tcPr>
          <w:p w:rsidR="00292B09" w:rsidRPr="0057263D" w:rsidRDefault="00292B09" w:rsidP="00292B09">
            <w:pPr>
              <w:spacing w:after="0"/>
              <w:rPr>
                <w:b/>
                <w:sz w:val="20"/>
                <w:szCs w:val="20"/>
              </w:rPr>
            </w:pPr>
          </w:p>
        </w:tc>
        <w:tc>
          <w:tcPr>
            <w:tcW w:w="3345" w:type="dxa"/>
            <w:gridSpan w:val="2"/>
            <w:tcBorders>
              <w:top w:val="single" w:sz="4" w:space="0" w:color="auto"/>
              <w:bottom w:val="single" w:sz="4" w:space="0" w:color="auto"/>
            </w:tcBorders>
          </w:tcPr>
          <w:p w:rsidR="00292B09" w:rsidRPr="009E17E3" w:rsidRDefault="00292B09" w:rsidP="00292B09">
            <w:pPr>
              <w:spacing w:line="240" w:lineRule="auto"/>
              <w:jc w:val="both"/>
              <w:rPr>
                <w:rFonts w:ascii="Times New Roman" w:hAnsi="Times New Roman" w:cs="Times New Roman"/>
              </w:rPr>
            </w:pPr>
            <w:r w:rsidRPr="009E17E3">
              <w:rPr>
                <w:rFonts w:ascii="Times New Roman" w:hAnsi="Times New Roman" w:cs="Times New Roman"/>
                <w:b/>
                <w:sz w:val="20"/>
                <w:szCs w:val="20"/>
                <w:u w:val="single"/>
              </w:rPr>
              <w:t xml:space="preserve">Насосная станция </w:t>
            </w:r>
          </w:p>
        </w:tc>
        <w:tc>
          <w:tcPr>
            <w:tcW w:w="3246" w:type="dxa"/>
            <w:gridSpan w:val="2"/>
            <w:tcBorders>
              <w:top w:val="single" w:sz="4" w:space="0" w:color="auto"/>
              <w:bottom w:val="single" w:sz="4" w:space="0" w:color="auto"/>
            </w:tcBorders>
          </w:tcPr>
          <w:p w:rsidR="00292B09" w:rsidRPr="009E17E3" w:rsidRDefault="00292B09" w:rsidP="00292B09">
            <w:pPr>
              <w:spacing w:after="0" w:line="240" w:lineRule="auto"/>
              <w:rPr>
                <w:rFonts w:ascii="Times New Roman" w:hAnsi="Times New Roman" w:cs="Times New Roman"/>
                <w:sz w:val="20"/>
                <w:szCs w:val="20"/>
              </w:rPr>
            </w:pPr>
            <w:r w:rsidRPr="009E17E3">
              <w:rPr>
                <w:rFonts w:ascii="Times New Roman" w:hAnsi="Times New Roman" w:cs="Times New Roman"/>
                <w:sz w:val="20"/>
                <w:szCs w:val="20"/>
              </w:rPr>
              <w:t>удовлетворительное</w:t>
            </w:r>
          </w:p>
        </w:tc>
      </w:tr>
      <w:tr w:rsidR="00292B09" w:rsidRPr="009E17E3" w:rsidTr="00292B09">
        <w:trPr>
          <w:gridAfter w:val="1"/>
          <w:wAfter w:w="236" w:type="dxa"/>
          <w:trHeight w:val="240"/>
        </w:trPr>
        <w:tc>
          <w:tcPr>
            <w:tcW w:w="648" w:type="dxa"/>
            <w:vMerge/>
          </w:tcPr>
          <w:p w:rsidR="00292B09" w:rsidRDefault="00292B09" w:rsidP="00292B09">
            <w:pPr>
              <w:spacing w:after="0" w:line="240" w:lineRule="auto"/>
              <w:jc w:val="center"/>
              <w:rPr>
                <w:rFonts w:ascii="Times New Roman" w:hAnsi="Times New Roman" w:cs="Times New Roman"/>
                <w:sz w:val="20"/>
                <w:szCs w:val="20"/>
              </w:rPr>
            </w:pPr>
          </w:p>
        </w:tc>
        <w:tc>
          <w:tcPr>
            <w:tcW w:w="2367" w:type="dxa"/>
            <w:vMerge/>
          </w:tcPr>
          <w:p w:rsidR="00292B09" w:rsidRPr="0057263D" w:rsidRDefault="00292B09" w:rsidP="00292B09">
            <w:pPr>
              <w:spacing w:after="0"/>
              <w:rPr>
                <w:b/>
                <w:sz w:val="20"/>
                <w:szCs w:val="20"/>
              </w:rPr>
            </w:pPr>
          </w:p>
        </w:tc>
        <w:tc>
          <w:tcPr>
            <w:tcW w:w="3345" w:type="dxa"/>
            <w:gridSpan w:val="2"/>
            <w:tcBorders>
              <w:top w:val="single" w:sz="4" w:space="0" w:color="auto"/>
              <w:bottom w:val="single" w:sz="4" w:space="0" w:color="auto"/>
            </w:tcBorders>
          </w:tcPr>
          <w:p w:rsidR="00292B09" w:rsidRPr="009E17E3" w:rsidRDefault="00292B09" w:rsidP="00292B09">
            <w:pPr>
              <w:spacing w:line="240" w:lineRule="auto"/>
              <w:jc w:val="both"/>
              <w:rPr>
                <w:rFonts w:ascii="Times New Roman" w:hAnsi="Times New Roman" w:cs="Times New Roman"/>
              </w:rPr>
            </w:pPr>
            <w:r w:rsidRPr="009E17E3">
              <w:rPr>
                <w:rFonts w:ascii="Times New Roman" w:hAnsi="Times New Roman" w:cs="Times New Roman"/>
                <w:sz w:val="20"/>
                <w:szCs w:val="20"/>
              </w:rPr>
              <w:t>Скважина артезианская</w:t>
            </w:r>
          </w:p>
        </w:tc>
        <w:tc>
          <w:tcPr>
            <w:tcW w:w="3246" w:type="dxa"/>
            <w:gridSpan w:val="2"/>
            <w:tcBorders>
              <w:top w:val="single" w:sz="4" w:space="0" w:color="auto"/>
              <w:bottom w:val="single" w:sz="4" w:space="0" w:color="auto"/>
            </w:tcBorders>
          </w:tcPr>
          <w:p w:rsidR="00292B09" w:rsidRPr="009E17E3" w:rsidRDefault="00292B09" w:rsidP="00292B09">
            <w:pPr>
              <w:spacing w:after="0" w:line="240" w:lineRule="auto"/>
              <w:rPr>
                <w:rFonts w:ascii="Times New Roman" w:hAnsi="Times New Roman" w:cs="Times New Roman"/>
                <w:sz w:val="20"/>
                <w:szCs w:val="20"/>
              </w:rPr>
            </w:pPr>
            <w:r w:rsidRPr="009E17E3">
              <w:rPr>
                <w:rFonts w:ascii="Times New Roman" w:hAnsi="Times New Roman" w:cs="Times New Roman"/>
                <w:sz w:val="20"/>
                <w:szCs w:val="20"/>
              </w:rPr>
              <w:t>удовлетворительное</w:t>
            </w:r>
          </w:p>
        </w:tc>
      </w:tr>
      <w:tr w:rsidR="00292B09" w:rsidRPr="009E17E3" w:rsidTr="00292B09">
        <w:trPr>
          <w:gridAfter w:val="1"/>
          <w:wAfter w:w="236" w:type="dxa"/>
          <w:trHeight w:val="255"/>
        </w:trPr>
        <w:tc>
          <w:tcPr>
            <w:tcW w:w="648" w:type="dxa"/>
            <w:vMerge/>
          </w:tcPr>
          <w:p w:rsidR="00292B09" w:rsidRDefault="00292B09" w:rsidP="00292B09">
            <w:pPr>
              <w:spacing w:after="0" w:line="240" w:lineRule="auto"/>
              <w:jc w:val="center"/>
              <w:rPr>
                <w:rFonts w:ascii="Times New Roman" w:hAnsi="Times New Roman" w:cs="Times New Roman"/>
                <w:sz w:val="20"/>
                <w:szCs w:val="20"/>
              </w:rPr>
            </w:pPr>
          </w:p>
        </w:tc>
        <w:tc>
          <w:tcPr>
            <w:tcW w:w="2367" w:type="dxa"/>
            <w:vMerge/>
          </w:tcPr>
          <w:p w:rsidR="00292B09" w:rsidRPr="0057263D" w:rsidRDefault="00292B09" w:rsidP="00292B09">
            <w:pPr>
              <w:spacing w:after="0"/>
              <w:rPr>
                <w:b/>
                <w:sz w:val="20"/>
                <w:szCs w:val="20"/>
              </w:rPr>
            </w:pPr>
          </w:p>
        </w:tc>
        <w:tc>
          <w:tcPr>
            <w:tcW w:w="3345" w:type="dxa"/>
            <w:gridSpan w:val="2"/>
            <w:tcBorders>
              <w:top w:val="single" w:sz="4" w:space="0" w:color="auto"/>
              <w:bottom w:val="single" w:sz="4" w:space="0" w:color="auto"/>
            </w:tcBorders>
          </w:tcPr>
          <w:p w:rsidR="00292B09" w:rsidRPr="009E17E3" w:rsidRDefault="00292B09" w:rsidP="00292B09">
            <w:pPr>
              <w:spacing w:line="240" w:lineRule="auto"/>
              <w:jc w:val="both"/>
              <w:rPr>
                <w:rFonts w:ascii="Times New Roman" w:hAnsi="Times New Roman" w:cs="Times New Roman"/>
              </w:rPr>
            </w:pPr>
            <w:r w:rsidRPr="009E17E3">
              <w:rPr>
                <w:rFonts w:ascii="Times New Roman" w:hAnsi="Times New Roman" w:cs="Times New Roman"/>
                <w:sz w:val="20"/>
                <w:szCs w:val="20"/>
              </w:rPr>
              <w:t>Бак для воды (большой)</w:t>
            </w:r>
          </w:p>
        </w:tc>
        <w:tc>
          <w:tcPr>
            <w:tcW w:w="3246" w:type="dxa"/>
            <w:gridSpan w:val="2"/>
            <w:tcBorders>
              <w:top w:val="single" w:sz="4" w:space="0" w:color="auto"/>
              <w:bottom w:val="single" w:sz="4" w:space="0" w:color="auto"/>
            </w:tcBorders>
          </w:tcPr>
          <w:p w:rsidR="00292B09" w:rsidRPr="009E17E3" w:rsidRDefault="00292B09" w:rsidP="00292B09">
            <w:pPr>
              <w:spacing w:after="0" w:line="240" w:lineRule="auto"/>
              <w:rPr>
                <w:rFonts w:ascii="Times New Roman" w:hAnsi="Times New Roman" w:cs="Times New Roman"/>
                <w:sz w:val="20"/>
                <w:szCs w:val="20"/>
              </w:rPr>
            </w:pPr>
            <w:r w:rsidRPr="009E17E3">
              <w:rPr>
                <w:rFonts w:ascii="Times New Roman" w:hAnsi="Times New Roman" w:cs="Times New Roman"/>
                <w:sz w:val="20"/>
                <w:szCs w:val="20"/>
              </w:rPr>
              <w:t>удовлетворительное</w:t>
            </w:r>
          </w:p>
        </w:tc>
      </w:tr>
      <w:tr w:rsidR="00292B09" w:rsidRPr="009E17E3" w:rsidTr="00292B09">
        <w:trPr>
          <w:gridAfter w:val="1"/>
          <w:wAfter w:w="236" w:type="dxa"/>
          <w:trHeight w:val="240"/>
        </w:trPr>
        <w:tc>
          <w:tcPr>
            <w:tcW w:w="648" w:type="dxa"/>
            <w:vMerge/>
          </w:tcPr>
          <w:p w:rsidR="00292B09" w:rsidRDefault="00292B09" w:rsidP="00292B09">
            <w:pPr>
              <w:spacing w:after="0" w:line="240" w:lineRule="auto"/>
              <w:jc w:val="center"/>
              <w:rPr>
                <w:rFonts w:ascii="Times New Roman" w:hAnsi="Times New Roman" w:cs="Times New Roman"/>
                <w:sz w:val="20"/>
                <w:szCs w:val="20"/>
              </w:rPr>
            </w:pPr>
          </w:p>
        </w:tc>
        <w:tc>
          <w:tcPr>
            <w:tcW w:w="2367" w:type="dxa"/>
            <w:vMerge/>
          </w:tcPr>
          <w:p w:rsidR="00292B09" w:rsidRPr="0057263D" w:rsidRDefault="00292B09" w:rsidP="00292B09">
            <w:pPr>
              <w:spacing w:after="0"/>
              <w:rPr>
                <w:b/>
                <w:sz w:val="20"/>
                <w:szCs w:val="20"/>
              </w:rPr>
            </w:pPr>
          </w:p>
        </w:tc>
        <w:tc>
          <w:tcPr>
            <w:tcW w:w="3345" w:type="dxa"/>
            <w:gridSpan w:val="2"/>
            <w:tcBorders>
              <w:top w:val="single" w:sz="4" w:space="0" w:color="auto"/>
              <w:bottom w:val="single" w:sz="4" w:space="0" w:color="auto"/>
            </w:tcBorders>
          </w:tcPr>
          <w:p w:rsidR="00292B09" w:rsidRPr="009E17E3" w:rsidRDefault="00292B09" w:rsidP="00292B09">
            <w:pPr>
              <w:spacing w:line="240" w:lineRule="auto"/>
              <w:jc w:val="both"/>
              <w:rPr>
                <w:rFonts w:ascii="Times New Roman" w:hAnsi="Times New Roman" w:cs="Times New Roman"/>
              </w:rPr>
            </w:pPr>
            <w:r w:rsidRPr="009E17E3">
              <w:rPr>
                <w:rFonts w:ascii="Times New Roman" w:hAnsi="Times New Roman" w:cs="Times New Roman"/>
                <w:sz w:val="20"/>
                <w:szCs w:val="20"/>
              </w:rPr>
              <w:t>Бак для воды (малый)</w:t>
            </w:r>
          </w:p>
        </w:tc>
        <w:tc>
          <w:tcPr>
            <w:tcW w:w="3246" w:type="dxa"/>
            <w:gridSpan w:val="2"/>
            <w:tcBorders>
              <w:top w:val="single" w:sz="4" w:space="0" w:color="auto"/>
              <w:bottom w:val="single" w:sz="4" w:space="0" w:color="auto"/>
            </w:tcBorders>
          </w:tcPr>
          <w:p w:rsidR="00292B09" w:rsidRPr="009E17E3" w:rsidRDefault="00292B09" w:rsidP="00292B09">
            <w:pPr>
              <w:spacing w:after="0" w:line="240" w:lineRule="auto"/>
              <w:rPr>
                <w:rFonts w:ascii="Times New Roman" w:hAnsi="Times New Roman" w:cs="Times New Roman"/>
                <w:sz w:val="20"/>
                <w:szCs w:val="20"/>
              </w:rPr>
            </w:pPr>
            <w:r w:rsidRPr="009E17E3">
              <w:rPr>
                <w:rFonts w:ascii="Times New Roman" w:hAnsi="Times New Roman" w:cs="Times New Roman"/>
                <w:sz w:val="20"/>
                <w:szCs w:val="20"/>
              </w:rPr>
              <w:t>удовлетворительное</w:t>
            </w:r>
          </w:p>
        </w:tc>
      </w:tr>
      <w:tr w:rsidR="00292B09" w:rsidRPr="009E17E3" w:rsidTr="00292B09">
        <w:trPr>
          <w:gridAfter w:val="1"/>
          <w:wAfter w:w="236" w:type="dxa"/>
          <w:trHeight w:val="240"/>
        </w:trPr>
        <w:tc>
          <w:tcPr>
            <w:tcW w:w="648" w:type="dxa"/>
            <w:vMerge/>
          </w:tcPr>
          <w:p w:rsidR="00292B09" w:rsidRDefault="00292B09" w:rsidP="00292B09">
            <w:pPr>
              <w:spacing w:after="0" w:line="240" w:lineRule="auto"/>
              <w:jc w:val="center"/>
              <w:rPr>
                <w:rFonts w:ascii="Times New Roman" w:hAnsi="Times New Roman" w:cs="Times New Roman"/>
                <w:sz w:val="20"/>
                <w:szCs w:val="20"/>
              </w:rPr>
            </w:pPr>
          </w:p>
        </w:tc>
        <w:tc>
          <w:tcPr>
            <w:tcW w:w="2367" w:type="dxa"/>
            <w:vMerge/>
          </w:tcPr>
          <w:p w:rsidR="00292B09" w:rsidRPr="0057263D" w:rsidRDefault="00292B09" w:rsidP="00292B09">
            <w:pPr>
              <w:spacing w:after="0"/>
              <w:rPr>
                <w:b/>
                <w:sz w:val="20"/>
                <w:szCs w:val="20"/>
              </w:rPr>
            </w:pPr>
          </w:p>
        </w:tc>
        <w:tc>
          <w:tcPr>
            <w:tcW w:w="3345" w:type="dxa"/>
            <w:gridSpan w:val="2"/>
            <w:tcBorders>
              <w:top w:val="single" w:sz="4" w:space="0" w:color="auto"/>
              <w:bottom w:val="single" w:sz="4" w:space="0" w:color="auto"/>
            </w:tcBorders>
          </w:tcPr>
          <w:p w:rsidR="00292B09" w:rsidRPr="009E17E3" w:rsidRDefault="00292B09" w:rsidP="00292B09">
            <w:pPr>
              <w:spacing w:line="240" w:lineRule="auto"/>
              <w:jc w:val="both"/>
              <w:rPr>
                <w:rFonts w:ascii="Times New Roman" w:hAnsi="Times New Roman" w:cs="Times New Roman"/>
              </w:rPr>
            </w:pPr>
            <w:r w:rsidRPr="009E17E3">
              <w:rPr>
                <w:rFonts w:ascii="Times New Roman" w:hAnsi="Times New Roman" w:cs="Times New Roman"/>
                <w:sz w:val="20"/>
                <w:szCs w:val="20"/>
              </w:rPr>
              <w:t xml:space="preserve">Насос ЭЦВ 6-10-140 </w:t>
            </w:r>
          </w:p>
        </w:tc>
        <w:tc>
          <w:tcPr>
            <w:tcW w:w="3246" w:type="dxa"/>
            <w:gridSpan w:val="2"/>
            <w:tcBorders>
              <w:top w:val="single" w:sz="4" w:space="0" w:color="auto"/>
              <w:bottom w:val="single" w:sz="4" w:space="0" w:color="auto"/>
            </w:tcBorders>
          </w:tcPr>
          <w:p w:rsidR="00292B09" w:rsidRPr="009E17E3" w:rsidRDefault="00292B09" w:rsidP="00292B09">
            <w:pPr>
              <w:spacing w:after="0" w:line="240" w:lineRule="auto"/>
              <w:rPr>
                <w:rFonts w:ascii="Times New Roman" w:hAnsi="Times New Roman" w:cs="Times New Roman"/>
                <w:sz w:val="20"/>
                <w:szCs w:val="20"/>
              </w:rPr>
            </w:pPr>
            <w:r w:rsidRPr="009E17E3">
              <w:rPr>
                <w:rFonts w:ascii="Times New Roman" w:hAnsi="Times New Roman" w:cs="Times New Roman"/>
                <w:sz w:val="20"/>
                <w:szCs w:val="20"/>
              </w:rPr>
              <w:t>удовлетворительное</w:t>
            </w:r>
          </w:p>
        </w:tc>
      </w:tr>
      <w:tr w:rsidR="00292B09" w:rsidRPr="009E17E3" w:rsidTr="00292B09">
        <w:trPr>
          <w:gridAfter w:val="1"/>
          <w:wAfter w:w="236" w:type="dxa"/>
          <w:trHeight w:val="240"/>
        </w:trPr>
        <w:tc>
          <w:tcPr>
            <w:tcW w:w="648" w:type="dxa"/>
            <w:vMerge/>
          </w:tcPr>
          <w:p w:rsidR="00292B09" w:rsidRDefault="00292B09" w:rsidP="00292B09">
            <w:pPr>
              <w:spacing w:after="0" w:line="240" w:lineRule="auto"/>
              <w:jc w:val="center"/>
              <w:rPr>
                <w:rFonts w:ascii="Times New Roman" w:hAnsi="Times New Roman" w:cs="Times New Roman"/>
                <w:sz w:val="20"/>
                <w:szCs w:val="20"/>
              </w:rPr>
            </w:pPr>
          </w:p>
        </w:tc>
        <w:tc>
          <w:tcPr>
            <w:tcW w:w="2367" w:type="dxa"/>
            <w:vMerge/>
          </w:tcPr>
          <w:p w:rsidR="00292B09" w:rsidRPr="0057263D" w:rsidRDefault="00292B09" w:rsidP="00292B09">
            <w:pPr>
              <w:spacing w:after="0"/>
              <w:rPr>
                <w:b/>
                <w:sz w:val="20"/>
                <w:szCs w:val="20"/>
              </w:rPr>
            </w:pPr>
          </w:p>
        </w:tc>
        <w:tc>
          <w:tcPr>
            <w:tcW w:w="3345" w:type="dxa"/>
            <w:gridSpan w:val="2"/>
            <w:tcBorders>
              <w:top w:val="single" w:sz="4" w:space="0" w:color="auto"/>
              <w:bottom w:val="single" w:sz="4" w:space="0" w:color="auto"/>
            </w:tcBorders>
          </w:tcPr>
          <w:p w:rsidR="00292B09" w:rsidRPr="00292B09" w:rsidRDefault="00292B09" w:rsidP="00292B09">
            <w:pPr>
              <w:jc w:val="both"/>
              <w:rPr>
                <w:rFonts w:ascii="Times New Roman" w:hAnsi="Times New Roman" w:cs="Times New Roman"/>
              </w:rPr>
            </w:pPr>
            <w:r w:rsidRPr="00292B09">
              <w:rPr>
                <w:rFonts w:ascii="Times New Roman" w:hAnsi="Times New Roman" w:cs="Times New Roman"/>
                <w:b/>
                <w:sz w:val="20"/>
                <w:szCs w:val="20"/>
                <w:u w:val="single"/>
              </w:rPr>
              <w:t>Хлораторная</w:t>
            </w:r>
            <w:r>
              <w:rPr>
                <w:rFonts w:ascii="Times New Roman" w:hAnsi="Times New Roman" w:cs="Times New Roman"/>
                <w:b/>
                <w:sz w:val="20"/>
                <w:szCs w:val="20"/>
                <w:u w:val="single"/>
              </w:rPr>
              <w:t xml:space="preserve"> </w:t>
            </w:r>
            <w:r w:rsidRPr="00292B09">
              <w:rPr>
                <w:rFonts w:ascii="Times New Roman" w:hAnsi="Times New Roman" w:cs="Times New Roman"/>
                <w:b/>
                <w:sz w:val="20"/>
                <w:szCs w:val="20"/>
                <w:u w:val="single"/>
              </w:rPr>
              <w:t xml:space="preserve"> </w:t>
            </w:r>
          </w:p>
        </w:tc>
        <w:tc>
          <w:tcPr>
            <w:tcW w:w="3246" w:type="dxa"/>
            <w:gridSpan w:val="2"/>
            <w:tcBorders>
              <w:top w:val="single" w:sz="4" w:space="0" w:color="auto"/>
              <w:bottom w:val="single" w:sz="4" w:space="0" w:color="auto"/>
            </w:tcBorders>
          </w:tcPr>
          <w:p w:rsidR="00292B09" w:rsidRDefault="00292B09">
            <w:r w:rsidRPr="00CD5A1A">
              <w:rPr>
                <w:rFonts w:ascii="Times New Roman" w:hAnsi="Times New Roman" w:cs="Times New Roman"/>
                <w:sz w:val="20"/>
                <w:szCs w:val="20"/>
              </w:rPr>
              <w:t>удовлетворительное</w:t>
            </w:r>
          </w:p>
        </w:tc>
      </w:tr>
      <w:tr w:rsidR="00292B09" w:rsidRPr="009E17E3" w:rsidTr="00292B09">
        <w:trPr>
          <w:gridAfter w:val="1"/>
          <w:wAfter w:w="236" w:type="dxa"/>
          <w:trHeight w:val="210"/>
        </w:trPr>
        <w:tc>
          <w:tcPr>
            <w:tcW w:w="648" w:type="dxa"/>
            <w:vMerge/>
          </w:tcPr>
          <w:p w:rsidR="00292B09" w:rsidRDefault="00292B09" w:rsidP="00292B09">
            <w:pPr>
              <w:spacing w:after="0" w:line="240" w:lineRule="auto"/>
              <w:jc w:val="center"/>
              <w:rPr>
                <w:rFonts w:ascii="Times New Roman" w:hAnsi="Times New Roman" w:cs="Times New Roman"/>
                <w:sz w:val="20"/>
                <w:szCs w:val="20"/>
              </w:rPr>
            </w:pPr>
          </w:p>
        </w:tc>
        <w:tc>
          <w:tcPr>
            <w:tcW w:w="2367" w:type="dxa"/>
            <w:vMerge/>
          </w:tcPr>
          <w:p w:rsidR="00292B09" w:rsidRPr="0057263D" w:rsidRDefault="00292B09" w:rsidP="00292B09">
            <w:pPr>
              <w:spacing w:after="0"/>
              <w:rPr>
                <w:b/>
                <w:sz w:val="20"/>
                <w:szCs w:val="20"/>
              </w:rPr>
            </w:pPr>
          </w:p>
        </w:tc>
        <w:tc>
          <w:tcPr>
            <w:tcW w:w="3345" w:type="dxa"/>
            <w:gridSpan w:val="2"/>
            <w:tcBorders>
              <w:top w:val="single" w:sz="4" w:space="0" w:color="auto"/>
              <w:bottom w:val="single" w:sz="4" w:space="0" w:color="auto"/>
            </w:tcBorders>
          </w:tcPr>
          <w:p w:rsidR="00292B09" w:rsidRPr="00292B09" w:rsidRDefault="00292B09" w:rsidP="008B3BF6">
            <w:pPr>
              <w:jc w:val="both"/>
              <w:rPr>
                <w:rFonts w:ascii="Times New Roman" w:hAnsi="Times New Roman" w:cs="Times New Roman"/>
                <w:b/>
                <w:sz w:val="20"/>
                <w:szCs w:val="20"/>
                <w:u w:val="single"/>
              </w:rPr>
            </w:pPr>
            <w:r w:rsidRPr="00292B09">
              <w:rPr>
                <w:rFonts w:ascii="Times New Roman" w:hAnsi="Times New Roman" w:cs="Times New Roman"/>
                <w:b/>
                <w:sz w:val="20"/>
                <w:szCs w:val="20"/>
                <w:u w:val="single"/>
              </w:rPr>
              <w:t>Склад для хранения хлорки</w:t>
            </w:r>
          </w:p>
        </w:tc>
        <w:tc>
          <w:tcPr>
            <w:tcW w:w="3246" w:type="dxa"/>
            <w:gridSpan w:val="2"/>
            <w:tcBorders>
              <w:top w:val="single" w:sz="4" w:space="0" w:color="auto"/>
              <w:bottom w:val="single" w:sz="4" w:space="0" w:color="auto"/>
            </w:tcBorders>
          </w:tcPr>
          <w:p w:rsidR="00292B09" w:rsidRDefault="00292B09">
            <w:r w:rsidRPr="00CD5A1A">
              <w:rPr>
                <w:rFonts w:ascii="Times New Roman" w:hAnsi="Times New Roman" w:cs="Times New Roman"/>
                <w:sz w:val="20"/>
                <w:szCs w:val="20"/>
              </w:rPr>
              <w:t>удовлетворительное</w:t>
            </w:r>
          </w:p>
        </w:tc>
      </w:tr>
      <w:tr w:rsidR="00292B09" w:rsidRPr="009E17E3" w:rsidTr="00292B09">
        <w:trPr>
          <w:gridAfter w:val="1"/>
          <w:wAfter w:w="236" w:type="dxa"/>
          <w:trHeight w:val="240"/>
        </w:trPr>
        <w:tc>
          <w:tcPr>
            <w:tcW w:w="648" w:type="dxa"/>
            <w:vMerge/>
          </w:tcPr>
          <w:p w:rsidR="00292B09" w:rsidRDefault="00292B09" w:rsidP="00292B09">
            <w:pPr>
              <w:spacing w:after="0" w:line="240" w:lineRule="auto"/>
              <w:jc w:val="center"/>
              <w:rPr>
                <w:rFonts w:ascii="Times New Roman" w:hAnsi="Times New Roman" w:cs="Times New Roman"/>
                <w:sz w:val="20"/>
                <w:szCs w:val="20"/>
              </w:rPr>
            </w:pPr>
          </w:p>
        </w:tc>
        <w:tc>
          <w:tcPr>
            <w:tcW w:w="2367" w:type="dxa"/>
            <w:vMerge/>
          </w:tcPr>
          <w:p w:rsidR="00292B09" w:rsidRPr="0057263D" w:rsidRDefault="00292B09" w:rsidP="00292B09">
            <w:pPr>
              <w:spacing w:after="0"/>
              <w:rPr>
                <w:b/>
                <w:sz w:val="20"/>
                <w:szCs w:val="20"/>
              </w:rPr>
            </w:pPr>
          </w:p>
        </w:tc>
        <w:tc>
          <w:tcPr>
            <w:tcW w:w="3345" w:type="dxa"/>
            <w:gridSpan w:val="2"/>
            <w:tcBorders>
              <w:top w:val="single" w:sz="4" w:space="0" w:color="auto"/>
              <w:bottom w:val="single" w:sz="4" w:space="0" w:color="auto"/>
            </w:tcBorders>
          </w:tcPr>
          <w:p w:rsidR="00292B09" w:rsidRPr="00292B09" w:rsidRDefault="00292B09" w:rsidP="008B3BF6">
            <w:pPr>
              <w:jc w:val="both"/>
              <w:rPr>
                <w:rFonts w:ascii="Times New Roman" w:hAnsi="Times New Roman" w:cs="Times New Roman"/>
              </w:rPr>
            </w:pPr>
            <w:r w:rsidRPr="00292B09">
              <w:rPr>
                <w:rFonts w:ascii="Times New Roman" w:hAnsi="Times New Roman" w:cs="Times New Roman"/>
                <w:b/>
                <w:sz w:val="20"/>
                <w:szCs w:val="20"/>
                <w:u w:val="single"/>
              </w:rPr>
              <w:t xml:space="preserve">Гараж </w:t>
            </w:r>
          </w:p>
        </w:tc>
        <w:tc>
          <w:tcPr>
            <w:tcW w:w="3246" w:type="dxa"/>
            <w:gridSpan w:val="2"/>
            <w:tcBorders>
              <w:top w:val="single" w:sz="4" w:space="0" w:color="auto"/>
              <w:bottom w:val="single" w:sz="4" w:space="0" w:color="auto"/>
            </w:tcBorders>
          </w:tcPr>
          <w:p w:rsidR="00292B09" w:rsidRDefault="00292B09">
            <w:r w:rsidRPr="00CD5A1A">
              <w:rPr>
                <w:rFonts w:ascii="Times New Roman" w:hAnsi="Times New Roman" w:cs="Times New Roman"/>
                <w:sz w:val="20"/>
                <w:szCs w:val="20"/>
              </w:rPr>
              <w:t>удовлетворительное</w:t>
            </w:r>
          </w:p>
        </w:tc>
      </w:tr>
      <w:tr w:rsidR="00C02080" w:rsidRPr="009E17E3" w:rsidTr="00292B09">
        <w:trPr>
          <w:gridAfter w:val="1"/>
          <w:wAfter w:w="236" w:type="dxa"/>
          <w:trHeight w:val="150"/>
        </w:trPr>
        <w:tc>
          <w:tcPr>
            <w:tcW w:w="648" w:type="dxa"/>
            <w:vMerge w:val="restart"/>
          </w:tcPr>
          <w:p w:rsidR="00C02080" w:rsidRPr="00787D46" w:rsidRDefault="00C02080" w:rsidP="00292B09">
            <w:pPr>
              <w:spacing w:after="0" w:line="240" w:lineRule="auto"/>
              <w:jc w:val="center"/>
              <w:rPr>
                <w:rFonts w:ascii="Times New Roman" w:hAnsi="Times New Roman" w:cs="Times New Roman"/>
                <w:sz w:val="20"/>
                <w:szCs w:val="20"/>
              </w:rPr>
            </w:pPr>
            <w:r w:rsidRPr="00787D46">
              <w:rPr>
                <w:rFonts w:ascii="Times New Roman" w:hAnsi="Times New Roman" w:cs="Times New Roman"/>
                <w:sz w:val="20"/>
                <w:szCs w:val="20"/>
              </w:rPr>
              <w:t>6</w:t>
            </w:r>
          </w:p>
        </w:tc>
        <w:tc>
          <w:tcPr>
            <w:tcW w:w="2367" w:type="dxa"/>
            <w:vMerge w:val="restart"/>
          </w:tcPr>
          <w:p w:rsidR="00C02080" w:rsidRPr="00787D46" w:rsidRDefault="00C02080" w:rsidP="00292B09">
            <w:pPr>
              <w:spacing w:after="0" w:line="240" w:lineRule="auto"/>
              <w:rPr>
                <w:rFonts w:ascii="Times New Roman" w:hAnsi="Times New Roman" w:cs="Times New Roman"/>
                <w:b/>
                <w:sz w:val="20"/>
                <w:szCs w:val="20"/>
              </w:rPr>
            </w:pPr>
            <w:r w:rsidRPr="00787D46">
              <w:rPr>
                <w:rFonts w:ascii="Times New Roman" w:hAnsi="Times New Roman" w:cs="Times New Roman"/>
                <w:b/>
                <w:sz w:val="20"/>
                <w:szCs w:val="20"/>
              </w:rPr>
              <w:t>Станция второго подъема, пгт Магдагачи, пер. Овражный</w:t>
            </w:r>
          </w:p>
        </w:tc>
        <w:tc>
          <w:tcPr>
            <w:tcW w:w="3345" w:type="dxa"/>
            <w:gridSpan w:val="2"/>
            <w:tcBorders>
              <w:top w:val="single" w:sz="4" w:space="0" w:color="auto"/>
              <w:bottom w:val="single" w:sz="4" w:space="0" w:color="auto"/>
            </w:tcBorders>
          </w:tcPr>
          <w:p w:rsidR="00C02080" w:rsidRPr="00787D46" w:rsidRDefault="00C02080" w:rsidP="00292B09">
            <w:pPr>
              <w:spacing w:line="240" w:lineRule="auto"/>
              <w:rPr>
                <w:rFonts w:ascii="Times New Roman" w:hAnsi="Times New Roman" w:cs="Times New Roman"/>
                <w:sz w:val="20"/>
                <w:szCs w:val="20"/>
              </w:rPr>
            </w:pPr>
            <w:r>
              <w:rPr>
                <w:rFonts w:ascii="Times New Roman" w:hAnsi="Times New Roman" w:cs="Times New Roman"/>
                <w:sz w:val="20"/>
                <w:szCs w:val="20"/>
              </w:rPr>
              <w:t xml:space="preserve">Здание </w:t>
            </w:r>
          </w:p>
        </w:tc>
        <w:tc>
          <w:tcPr>
            <w:tcW w:w="3246" w:type="dxa"/>
            <w:gridSpan w:val="2"/>
            <w:tcBorders>
              <w:top w:val="single" w:sz="4" w:space="0" w:color="auto"/>
              <w:bottom w:val="single" w:sz="4" w:space="0" w:color="auto"/>
            </w:tcBorders>
          </w:tcPr>
          <w:p w:rsidR="00C02080" w:rsidRDefault="00C02080" w:rsidP="00292B09">
            <w:r w:rsidRPr="00FA6CEE">
              <w:rPr>
                <w:rFonts w:ascii="Times New Roman" w:hAnsi="Times New Roman" w:cs="Times New Roman"/>
                <w:sz w:val="20"/>
                <w:szCs w:val="20"/>
              </w:rPr>
              <w:t>удовлетворительное</w:t>
            </w:r>
          </w:p>
        </w:tc>
      </w:tr>
      <w:tr w:rsidR="00C02080" w:rsidRPr="009E17E3" w:rsidTr="00292B09">
        <w:trPr>
          <w:gridAfter w:val="1"/>
          <w:wAfter w:w="236" w:type="dxa"/>
          <w:trHeight w:val="300"/>
        </w:trPr>
        <w:tc>
          <w:tcPr>
            <w:tcW w:w="648" w:type="dxa"/>
            <w:vMerge/>
          </w:tcPr>
          <w:p w:rsidR="00C02080" w:rsidRPr="00787D46" w:rsidRDefault="00C02080" w:rsidP="00292B09">
            <w:pPr>
              <w:spacing w:after="0" w:line="240" w:lineRule="auto"/>
              <w:jc w:val="center"/>
              <w:rPr>
                <w:rFonts w:ascii="Times New Roman" w:hAnsi="Times New Roman" w:cs="Times New Roman"/>
                <w:sz w:val="20"/>
                <w:szCs w:val="20"/>
              </w:rPr>
            </w:pPr>
          </w:p>
        </w:tc>
        <w:tc>
          <w:tcPr>
            <w:tcW w:w="2367" w:type="dxa"/>
            <w:vMerge/>
          </w:tcPr>
          <w:p w:rsidR="00C02080" w:rsidRPr="00787D46" w:rsidRDefault="00C02080" w:rsidP="00292B09">
            <w:pPr>
              <w:spacing w:after="0" w:line="240" w:lineRule="auto"/>
              <w:rPr>
                <w:rFonts w:ascii="Times New Roman" w:hAnsi="Times New Roman" w:cs="Times New Roman"/>
                <w:b/>
                <w:sz w:val="20"/>
                <w:szCs w:val="20"/>
              </w:rPr>
            </w:pPr>
          </w:p>
        </w:tc>
        <w:tc>
          <w:tcPr>
            <w:tcW w:w="3345" w:type="dxa"/>
            <w:gridSpan w:val="2"/>
            <w:tcBorders>
              <w:top w:val="single" w:sz="4" w:space="0" w:color="auto"/>
              <w:bottom w:val="single" w:sz="4" w:space="0" w:color="auto"/>
            </w:tcBorders>
          </w:tcPr>
          <w:p w:rsidR="00C02080" w:rsidRPr="00787D46" w:rsidRDefault="00C02080" w:rsidP="00292B09">
            <w:pPr>
              <w:spacing w:line="240" w:lineRule="auto"/>
              <w:rPr>
                <w:rFonts w:ascii="Times New Roman" w:hAnsi="Times New Roman" w:cs="Times New Roman"/>
                <w:sz w:val="20"/>
                <w:szCs w:val="20"/>
              </w:rPr>
            </w:pPr>
            <w:r w:rsidRPr="00787D46">
              <w:rPr>
                <w:rFonts w:ascii="Times New Roman" w:hAnsi="Times New Roman" w:cs="Times New Roman"/>
                <w:sz w:val="20"/>
                <w:szCs w:val="20"/>
              </w:rPr>
              <w:t>насос КМ 80-50-200а, 2018 г</w:t>
            </w:r>
          </w:p>
        </w:tc>
        <w:tc>
          <w:tcPr>
            <w:tcW w:w="3246" w:type="dxa"/>
            <w:gridSpan w:val="2"/>
            <w:tcBorders>
              <w:top w:val="single" w:sz="4" w:space="0" w:color="auto"/>
              <w:bottom w:val="single" w:sz="4" w:space="0" w:color="auto"/>
            </w:tcBorders>
          </w:tcPr>
          <w:p w:rsidR="00C02080" w:rsidRPr="00FA6CEE" w:rsidRDefault="00C02080" w:rsidP="00292B09">
            <w:pPr>
              <w:rPr>
                <w:rFonts w:ascii="Times New Roman" w:hAnsi="Times New Roman" w:cs="Times New Roman"/>
                <w:sz w:val="20"/>
                <w:szCs w:val="20"/>
              </w:rPr>
            </w:pPr>
            <w:r w:rsidRPr="009E17E3">
              <w:rPr>
                <w:rFonts w:ascii="Times New Roman" w:hAnsi="Times New Roman" w:cs="Times New Roman"/>
                <w:sz w:val="20"/>
                <w:szCs w:val="20"/>
              </w:rPr>
              <w:t>удовлетворительное</w:t>
            </w:r>
          </w:p>
        </w:tc>
      </w:tr>
      <w:tr w:rsidR="00C02080" w:rsidRPr="009E17E3" w:rsidTr="00292B09">
        <w:trPr>
          <w:gridAfter w:val="1"/>
          <w:wAfter w:w="236" w:type="dxa"/>
          <w:trHeight w:val="205"/>
        </w:trPr>
        <w:tc>
          <w:tcPr>
            <w:tcW w:w="648" w:type="dxa"/>
            <w:vMerge/>
          </w:tcPr>
          <w:p w:rsidR="00C02080" w:rsidRPr="00787D46" w:rsidRDefault="00C02080" w:rsidP="00292B09">
            <w:pPr>
              <w:spacing w:after="0" w:line="240" w:lineRule="auto"/>
              <w:jc w:val="center"/>
              <w:rPr>
                <w:rFonts w:ascii="Times New Roman" w:hAnsi="Times New Roman" w:cs="Times New Roman"/>
                <w:sz w:val="20"/>
                <w:szCs w:val="20"/>
              </w:rPr>
            </w:pPr>
          </w:p>
        </w:tc>
        <w:tc>
          <w:tcPr>
            <w:tcW w:w="2367" w:type="dxa"/>
            <w:vMerge/>
          </w:tcPr>
          <w:p w:rsidR="00C02080" w:rsidRPr="00787D46" w:rsidRDefault="00C02080" w:rsidP="00292B09">
            <w:pPr>
              <w:spacing w:after="0" w:line="240" w:lineRule="auto"/>
              <w:rPr>
                <w:rFonts w:ascii="Times New Roman" w:hAnsi="Times New Roman" w:cs="Times New Roman"/>
                <w:b/>
                <w:sz w:val="20"/>
                <w:szCs w:val="20"/>
              </w:rPr>
            </w:pPr>
          </w:p>
        </w:tc>
        <w:tc>
          <w:tcPr>
            <w:tcW w:w="3345" w:type="dxa"/>
            <w:gridSpan w:val="2"/>
            <w:tcBorders>
              <w:top w:val="single" w:sz="4" w:space="0" w:color="auto"/>
              <w:bottom w:val="single" w:sz="4" w:space="0" w:color="auto"/>
            </w:tcBorders>
          </w:tcPr>
          <w:p w:rsidR="00C02080" w:rsidRPr="00787D46" w:rsidRDefault="00C02080" w:rsidP="00292B09">
            <w:pPr>
              <w:spacing w:line="240" w:lineRule="auto"/>
              <w:rPr>
                <w:rFonts w:ascii="Times New Roman" w:hAnsi="Times New Roman" w:cs="Times New Roman"/>
                <w:sz w:val="20"/>
                <w:szCs w:val="20"/>
              </w:rPr>
            </w:pPr>
            <w:r w:rsidRPr="00787D46">
              <w:rPr>
                <w:rFonts w:ascii="Times New Roman" w:hAnsi="Times New Roman" w:cs="Times New Roman"/>
                <w:sz w:val="20"/>
                <w:szCs w:val="20"/>
              </w:rPr>
              <w:t>насос КМ 80-50-200а, 2014 г</w:t>
            </w:r>
          </w:p>
        </w:tc>
        <w:tc>
          <w:tcPr>
            <w:tcW w:w="3246" w:type="dxa"/>
            <w:gridSpan w:val="2"/>
            <w:tcBorders>
              <w:top w:val="single" w:sz="4" w:space="0" w:color="auto"/>
              <w:bottom w:val="single" w:sz="4" w:space="0" w:color="auto"/>
            </w:tcBorders>
          </w:tcPr>
          <w:p w:rsidR="00C02080" w:rsidRDefault="00C02080" w:rsidP="00292B09">
            <w:r w:rsidRPr="00FA6CEE">
              <w:rPr>
                <w:rFonts w:ascii="Times New Roman" w:hAnsi="Times New Roman" w:cs="Times New Roman"/>
                <w:sz w:val="20"/>
                <w:szCs w:val="20"/>
              </w:rPr>
              <w:t>удовлетворительное</w:t>
            </w:r>
          </w:p>
        </w:tc>
      </w:tr>
      <w:tr w:rsidR="00C02080" w:rsidRPr="009E17E3" w:rsidTr="00292B09">
        <w:trPr>
          <w:gridAfter w:val="1"/>
          <w:wAfter w:w="236" w:type="dxa"/>
          <w:trHeight w:val="225"/>
        </w:trPr>
        <w:tc>
          <w:tcPr>
            <w:tcW w:w="648" w:type="dxa"/>
            <w:vMerge/>
          </w:tcPr>
          <w:p w:rsidR="00C02080" w:rsidRPr="00787D46" w:rsidRDefault="00C02080" w:rsidP="00292B09">
            <w:pPr>
              <w:spacing w:after="0" w:line="240" w:lineRule="auto"/>
              <w:jc w:val="center"/>
              <w:rPr>
                <w:rFonts w:ascii="Times New Roman" w:hAnsi="Times New Roman" w:cs="Times New Roman"/>
                <w:sz w:val="20"/>
                <w:szCs w:val="20"/>
              </w:rPr>
            </w:pPr>
          </w:p>
        </w:tc>
        <w:tc>
          <w:tcPr>
            <w:tcW w:w="2367" w:type="dxa"/>
            <w:vMerge/>
          </w:tcPr>
          <w:p w:rsidR="00C02080" w:rsidRPr="00787D46" w:rsidRDefault="00C02080" w:rsidP="00292B09">
            <w:pPr>
              <w:spacing w:after="0" w:line="240" w:lineRule="auto"/>
              <w:rPr>
                <w:rFonts w:ascii="Times New Roman" w:hAnsi="Times New Roman" w:cs="Times New Roman"/>
                <w:b/>
                <w:sz w:val="20"/>
                <w:szCs w:val="20"/>
              </w:rPr>
            </w:pPr>
          </w:p>
        </w:tc>
        <w:tc>
          <w:tcPr>
            <w:tcW w:w="3345" w:type="dxa"/>
            <w:gridSpan w:val="2"/>
            <w:tcBorders>
              <w:top w:val="single" w:sz="4" w:space="0" w:color="auto"/>
              <w:bottom w:val="single" w:sz="4" w:space="0" w:color="auto"/>
            </w:tcBorders>
          </w:tcPr>
          <w:p w:rsidR="00C02080" w:rsidRPr="00787D46" w:rsidRDefault="00C02080" w:rsidP="00292B09">
            <w:pPr>
              <w:spacing w:line="240" w:lineRule="auto"/>
              <w:rPr>
                <w:rFonts w:ascii="Times New Roman" w:hAnsi="Times New Roman" w:cs="Times New Roman"/>
                <w:sz w:val="20"/>
                <w:szCs w:val="20"/>
              </w:rPr>
            </w:pPr>
            <w:r w:rsidRPr="00787D46">
              <w:rPr>
                <w:rFonts w:ascii="Times New Roman" w:hAnsi="Times New Roman" w:cs="Times New Roman"/>
                <w:sz w:val="20"/>
                <w:szCs w:val="20"/>
              </w:rPr>
              <w:t>вводной электрощит</w:t>
            </w:r>
          </w:p>
        </w:tc>
        <w:tc>
          <w:tcPr>
            <w:tcW w:w="3246" w:type="dxa"/>
            <w:gridSpan w:val="2"/>
            <w:tcBorders>
              <w:top w:val="single" w:sz="4" w:space="0" w:color="auto"/>
              <w:bottom w:val="single" w:sz="4" w:space="0" w:color="auto"/>
            </w:tcBorders>
          </w:tcPr>
          <w:p w:rsidR="00C02080" w:rsidRDefault="00C02080" w:rsidP="00292B09">
            <w:r w:rsidRPr="00FA6CEE">
              <w:rPr>
                <w:rFonts w:ascii="Times New Roman" w:hAnsi="Times New Roman" w:cs="Times New Roman"/>
                <w:sz w:val="20"/>
                <w:szCs w:val="20"/>
              </w:rPr>
              <w:t>удовлетворительное</w:t>
            </w:r>
          </w:p>
        </w:tc>
      </w:tr>
      <w:tr w:rsidR="00C02080" w:rsidRPr="009E17E3" w:rsidTr="00292B09">
        <w:trPr>
          <w:gridAfter w:val="1"/>
          <w:wAfter w:w="236" w:type="dxa"/>
          <w:trHeight w:val="225"/>
        </w:trPr>
        <w:tc>
          <w:tcPr>
            <w:tcW w:w="648" w:type="dxa"/>
            <w:vMerge/>
          </w:tcPr>
          <w:p w:rsidR="00C02080" w:rsidRPr="00787D46" w:rsidRDefault="00C02080" w:rsidP="00292B09">
            <w:pPr>
              <w:spacing w:after="0" w:line="240" w:lineRule="auto"/>
              <w:jc w:val="center"/>
              <w:rPr>
                <w:rFonts w:ascii="Times New Roman" w:hAnsi="Times New Roman" w:cs="Times New Roman"/>
                <w:sz w:val="20"/>
                <w:szCs w:val="20"/>
              </w:rPr>
            </w:pPr>
          </w:p>
        </w:tc>
        <w:tc>
          <w:tcPr>
            <w:tcW w:w="2367" w:type="dxa"/>
            <w:vMerge/>
          </w:tcPr>
          <w:p w:rsidR="00C02080" w:rsidRPr="00787D46" w:rsidRDefault="00C02080" w:rsidP="00292B09">
            <w:pPr>
              <w:spacing w:after="0" w:line="240" w:lineRule="auto"/>
              <w:rPr>
                <w:rFonts w:ascii="Times New Roman" w:hAnsi="Times New Roman" w:cs="Times New Roman"/>
                <w:b/>
                <w:sz w:val="20"/>
                <w:szCs w:val="20"/>
              </w:rPr>
            </w:pPr>
          </w:p>
        </w:tc>
        <w:tc>
          <w:tcPr>
            <w:tcW w:w="3345" w:type="dxa"/>
            <w:gridSpan w:val="2"/>
            <w:tcBorders>
              <w:top w:val="single" w:sz="4" w:space="0" w:color="auto"/>
              <w:bottom w:val="single" w:sz="4" w:space="0" w:color="auto"/>
            </w:tcBorders>
          </w:tcPr>
          <w:p w:rsidR="00C02080" w:rsidRPr="00787D46" w:rsidRDefault="00C02080" w:rsidP="00292B09">
            <w:pPr>
              <w:spacing w:line="240" w:lineRule="auto"/>
              <w:rPr>
                <w:rFonts w:ascii="Times New Roman" w:hAnsi="Times New Roman" w:cs="Times New Roman"/>
                <w:sz w:val="20"/>
                <w:szCs w:val="20"/>
              </w:rPr>
            </w:pPr>
            <w:r w:rsidRPr="00787D46">
              <w:rPr>
                <w:rFonts w:ascii="Times New Roman" w:hAnsi="Times New Roman" w:cs="Times New Roman"/>
                <w:sz w:val="20"/>
                <w:szCs w:val="20"/>
              </w:rPr>
              <w:t>пускорегулирующее устройство ПМЛ 21000 3 В</w:t>
            </w:r>
          </w:p>
        </w:tc>
        <w:tc>
          <w:tcPr>
            <w:tcW w:w="3246" w:type="dxa"/>
            <w:gridSpan w:val="2"/>
            <w:tcBorders>
              <w:top w:val="single" w:sz="4" w:space="0" w:color="auto"/>
              <w:bottom w:val="single" w:sz="4" w:space="0" w:color="auto"/>
            </w:tcBorders>
          </w:tcPr>
          <w:p w:rsidR="00C02080" w:rsidRDefault="00C02080" w:rsidP="00292B09">
            <w:r w:rsidRPr="00FA6CEE">
              <w:rPr>
                <w:rFonts w:ascii="Times New Roman" w:hAnsi="Times New Roman" w:cs="Times New Roman"/>
                <w:sz w:val="20"/>
                <w:szCs w:val="20"/>
              </w:rPr>
              <w:t>удовлетворительное</w:t>
            </w:r>
          </w:p>
        </w:tc>
      </w:tr>
      <w:tr w:rsidR="00C02080" w:rsidRPr="009E17E3" w:rsidTr="00292B09">
        <w:trPr>
          <w:gridAfter w:val="1"/>
          <w:wAfter w:w="236" w:type="dxa"/>
          <w:trHeight w:val="445"/>
        </w:trPr>
        <w:tc>
          <w:tcPr>
            <w:tcW w:w="648" w:type="dxa"/>
            <w:vMerge/>
          </w:tcPr>
          <w:p w:rsidR="00C02080" w:rsidRPr="00787D46" w:rsidRDefault="00C02080" w:rsidP="00292B09">
            <w:pPr>
              <w:spacing w:after="0" w:line="240" w:lineRule="auto"/>
              <w:jc w:val="center"/>
              <w:rPr>
                <w:rFonts w:ascii="Times New Roman" w:hAnsi="Times New Roman" w:cs="Times New Roman"/>
                <w:sz w:val="20"/>
                <w:szCs w:val="20"/>
              </w:rPr>
            </w:pPr>
          </w:p>
        </w:tc>
        <w:tc>
          <w:tcPr>
            <w:tcW w:w="2367" w:type="dxa"/>
            <w:vMerge/>
          </w:tcPr>
          <w:p w:rsidR="00C02080" w:rsidRPr="00787D46" w:rsidRDefault="00C02080" w:rsidP="00292B09">
            <w:pPr>
              <w:spacing w:after="0" w:line="240" w:lineRule="auto"/>
              <w:rPr>
                <w:rFonts w:ascii="Times New Roman" w:hAnsi="Times New Roman" w:cs="Times New Roman"/>
                <w:b/>
                <w:sz w:val="20"/>
                <w:szCs w:val="20"/>
              </w:rPr>
            </w:pPr>
          </w:p>
        </w:tc>
        <w:tc>
          <w:tcPr>
            <w:tcW w:w="3345" w:type="dxa"/>
            <w:gridSpan w:val="2"/>
            <w:tcBorders>
              <w:top w:val="single" w:sz="4" w:space="0" w:color="auto"/>
              <w:bottom w:val="single" w:sz="4" w:space="0" w:color="auto"/>
            </w:tcBorders>
          </w:tcPr>
          <w:p w:rsidR="00C02080" w:rsidRPr="00787D46" w:rsidRDefault="00C02080" w:rsidP="00292B09">
            <w:pPr>
              <w:spacing w:line="240" w:lineRule="auto"/>
              <w:rPr>
                <w:rFonts w:ascii="Times New Roman" w:hAnsi="Times New Roman" w:cs="Times New Roman"/>
                <w:sz w:val="20"/>
                <w:szCs w:val="20"/>
              </w:rPr>
            </w:pPr>
            <w:r w:rsidRPr="00787D46">
              <w:rPr>
                <w:rFonts w:ascii="Times New Roman" w:hAnsi="Times New Roman" w:cs="Times New Roman"/>
                <w:sz w:val="20"/>
                <w:szCs w:val="20"/>
              </w:rPr>
              <w:t>пускорегулирующее устройство ПМЛ 21000 3 В</w:t>
            </w:r>
          </w:p>
        </w:tc>
        <w:tc>
          <w:tcPr>
            <w:tcW w:w="3246" w:type="dxa"/>
            <w:gridSpan w:val="2"/>
            <w:tcBorders>
              <w:top w:val="single" w:sz="4" w:space="0" w:color="auto"/>
              <w:bottom w:val="single" w:sz="4" w:space="0" w:color="auto"/>
            </w:tcBorders>
          </w:tcPr>
          <w:p w:rsidR="00C02080" w:rsidRDefault="00C02080" w:rsidP="00292B09">
            <w:r w:rsidRPr="00FA6CEE">
              <w:rPr>
                <w:rFonts w:ascii="Times New Roman" w:hAnsi="Times New Roman" w:cs="Times New Roman"/>
                <w:sz w:val="20"/>
                <w:szCs w:val="20"/>
              </w:rPr>
              <w:t>удовлетворительное</w:t>
            </w:r>
          </w:p>
        </w:tc>
      </w:tr>
    </w:tbl>
    <w:p w:rsidR="001B7BC0" w:rsidRDefault="00196168" w:rsidP="001B7BC0">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 xml:space="preserve">    </w:t>
      </w:r>
    </w:p>
    <w:p w:rsidR="00226BD0" w:rsidRPr="00226BD0" w:rsidRDefault="00226BD0" w:rsidP="00226BD0">
      <w:pPr>
        <w:pStyle w:val="a4"/>
        <w:numPr>
          <w:ilvl w:val="0"/>
          <w:numId w:val="7"/>
        </w:numPr>
        <w:spacing w:line="240" w:lineRule="auto"/>
        <w:ind w:left="0" w:firstLine="567"/>
        <w:jc w:val="both"/>
        <w:rPr>
          <w:rFonts w:ascii="Times New Roman" w:hAnsi="Times New Roman" w:cs="Times New Roman"/>
          <w:sz w:val="24"/>
          <w:szCs w:val="24"/>
        </w:rPr>
      </w:pPr>
      <w:r w:rsidRPr="00226BD0">
        <w:rPr>
          <w:rFonts w:ascii="Times New Roman" w:hAnsi="Times New Roman" w:cs="Times New Roman"/>
          <w:sz w:val="24"/>
          <w:szCs w:val="24"/>
        </w:rPr>
        <w:t xml:space="preserve">Концедент передает, а Концессионер принимает нижеперечисленное </w:t>
      </w:r>
      <w:r>
        <w:rPr>
          <w:rFonts w:ascii="Times New Roman" w:hAnsi="Times New Roman" w:cs="Times New Roman"/>
          <w:sz w:val="24"/>
          <w:szCs w:val="24"/>
        </w:rPr>
        <w:t xml:space="preserve">иное </w:t>
      </w:r>
      <w:r w:rsidRPr="00226BD0">
        <w:rPr>
          <w:rFonts w:ascii="Times New Roman" w:hAnsi="Times New Roman" w:cs="Times New Roman"/>
          <w:sz w:val="24"/>
          <w:szCs w:val="24"/>
        </w:rPr>
        <w:t>имущество, входящее в состав Соглашения</w:t>
      </w:r>
    </w:p>
    <w:p w:rsidR="00E52298" w:rsidRPr="001B7BC0" w:rsidRDefault="00E52298" w:rsidP="00226BD0">
      <w:pPr>
        <w:pStyle w:val="a4"/>
        <w:spacing w:after="0" w:line="240" w:lineRule="auto"/>
        <w:ind w:left="567"/>
        <w:jc w:val="both"/>
        <w:rPr>
          <w:rFonts w:ascii="Times New Roman" w:hAnsi="Times New Roman" w:cs="Times New Roman"/>
          <w:sz w:val="24"/>
          <w:szCs w:val="24"/>
        </w:rPr>
      </w:pPr>
    </w:p>
    <w:tbl>
      <w:tblPr>
        <w:tblpPr w:leftFromText="180" w:rightFromText="180" w:vertAnchor="text" w:tblpY="-32"/>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4"/>
        <w:gridCol w:w="2426"/>
        <w:gridCol w:w="3777"/>
        <w:gridCol w:w="2739"/>
      </w:tblGrid>
      <w:tr w:rsidR="008B185E" w:rsidRPr="009E17E3" w:rsidTr="008B185E">
        <w:tc>
          <w:tcPr>
            <w:tcW w:w="664" w:type="dxa"/>
          </w:tcPr>
          <w:p w:rsidR="008B185E" w:rsidRPr="009E17E3" w:rsidRDefault="008B185E" w:rsidP="008B185E">
            <w:pPr>
              <w:spacing w:after="0" w:line="240" w:lineRule="auto"/>
              <w:jc w:val="center"/>
              <w:rPr>
                <w:rFonts w:ascii="Times New Roman" w:hAnsi="Times New Roman" w:cs="Times New Roman"/>
                <w:b/>
                <w:sz w:val="20"/>
                <w:szCs w:val="20"/>
              </w:rPr>
            </w:pPr>
            <w:r w:rsidRPr="009E17E3">
              <w:rPr>
                <w:rFonts w:ascii="Times New Roman" w:hAnsi="Times New Roman" w:cs="Times New Roman"/>
                <w:b/>
                <w:sz w:val="20"/>
                <w:szCs w:val="20"/>
              </w:rPr>
              <w:t>№ п/п</w:t>
            </w:r>
          </w:p>
        </w:tc>
        <w:tc>
          <w:tcPr>
            <w:tcW w:w="2426" w:type="dxa"/>
          </w:tcPr>
          <w:p w:rsidR="008B185E" w:rsidRPr="009E17E3" w:rsidRDefault="008B185E" w:rsidP="008B185E">
            <w:pPr>
              <w:spacing w:after="0" w:line="240" w:lineRule="auto"/>
              <w:jc w:val="center"/>
              <w:rPr>
                <w:rFonts w:ascii="Times New Roman" w:hAnsi="Times New Roman" w:cs="Times New Roman"/>
                <w:b/>
                <w:sz w:val="20"/>
                <w:szCs w:val="20"/>
              </w:rPr>
            </w:pPr>
            <w:r w:rsidRPr="009E17E3">
              <w:rPr>
                <w:rFonts w:ascii="Times New Roman" w:hAnsi="Times New Roman" w:cs="Times New Roman"/>
                <w:b/>
                <w:sz w:val="20"/>
                <w:szCs w:val="20"/>
              </w:rPr>
              <w:t>Наименование объекта, адрес</w:t>
            </w:r>
          </w:p>
        </w:tc>
        <w:tc>
          <w:tcPr>
            <w:tcW w:w="3777" w:type="dxa"/>
          </w:tcPr>
          <w:p w:rsidR="008B185E" w:rsidRPr="009E17E3" w:rsidRDefault="008B185E" w:rsidP="008B185E">
            <w:pPr>
              <w:spacing w:after="0" w:line="240" w:lineRule="auto"/>
              <w:jc w:val="center"/>
              <w:rPr>
                <w:rFonts w:ascii="Times New Roman" w:hAnsi="Times New Roman" w:cs="Times New Roman"/>
                <w:b/>
                <w:sz w:val="20"/>
                <w:szCs w:val="20"/>
              </w:rPr>
            </w:pPr>
            <w:r w:rsidRPr="009E17E3">
              <w:rPr>
                <w:rFonts w:ascii="Times New Roman" w:hAnsi="Times New Roman" w:cs="Times New Roman"/>
                <w:b/>
                <w:sz w:val="20"/>
                <w:szCs w:val="20"/>
              </w:rPr>
              <w:t>Состав и описание</w:t>
            </w:r>
          </w:p>
        </w:tc>
        <w:tc>
          <w:tcPr>
            <w:tcW w:w="2739" w:type="dxa"/>
          </w:tcPr>
          <w:p w:rsidR="008B185E" w:rsidRPr="009E17E3" w:rsidRDefault="008B185E" w:rsidP="008B185E">
            <w:pPr>
              <w:spacing w:after="0" w:line="240" w:lineRule="auto"/>
              <w:jc w:val="center"/>
              <w:rPr>
                <w:rFonts w:ascii="Times New Roman" w:hAnsi="Times New Roman" w:cs="Times New Roman"/>
                <w:b/>
                <w:sz w:val="20"/>
                <w:szCs w:val="20"/>
              </w:rPr>
            </w:pPr>
            <w:r w:rsidRPr="009E17E3">
              <w:rPr>
                <w:rFonts w:ascii="Times New Roman" w:hAnsi="Times New Roman" w:cs="Times New Roman"/>
                <w:b/>
                <w:sz w:val="20"/>
                <w:szCs w:val="20"/>
              </w:rPr>
              <w:t>Техническое состояние</w:t>
            </w:r>
          </w:p>
        </w:tc>
      </w:tr>
      <w:tr w:rsidR="008B185E" w:rsidRPr="009E17E3" w:rsidTr="008B185E">
        <w:trPr>
          <w:trHeight w:val="504"/>
        </w:trPr>
        <w:tc>
          <w:tcPr>
            <w:tcW w:w="664" w:type="dxa"/>
          </w:tcPr>
          <w:p w:rsidR="008B185E" w:rsidRPr="008B185E" w:rsidRDefault="008B185E" w:rsidP="008B185E">
            <w:pPr>
              <w:spacing w:after="0" w:line="240" w:lineRule="auto"/>
              <w:jc w:val="center"/>
              <w:rPr>
                <w:rFonts w:ascii="Times New Roman" w:hAnsi="Times New Roman" w:cs="Times New Roman"/>
                <w:sz w:val="20"/>
                <w:szCs w:val="20"/>
              </w:rPr>
            </w:pPr>
            <w:r w:rsidRPr="008B185E">
              <w:rPr>
                <w:rFonts w:ascii="Times New Roman" w:hAnsi="Times New Roman" w:cs="Times New Roman"/>
                <w:sz w:val="20"/>
                <w:szCs w:val="20"/>
              </w:rPr>
              <w:t>1</w:t>
            </w:r>
          </w:p>
        </w:tc>
        <w:tc>
          <w:tcPr>
            <w:tcW w:w="2426" w:type="dxa"/>
          </w:tcPr>
          <w:p w:rsidR="008B185E" w:rsidRPr="008B185E" w:rsidRDefault="008B185E" w:rsidP="008B185E">
            <w:pPr>
              <w:spacing w:after="0" w:line="240" w:lineRule="auto"/>
              <w:rPr>
                <w:rFonts w:ascii="Times New Roman" w:hAnsi="Times New Roman" w:cs="Times New Roman"/>
                <w:sz w:val="20"/>
                <w:szCs w:val="20"/>
              </w:rPr>
            </w:pPr>
            <w:r>
              <w:rPr>
                <w:rFonts w:ascii="Times New Roman" w:hAnsi="Times New Roman" w:cs="Times New Roman"/>
                <w:sz w:val="20"/>
                <w:szCs w:val="20"/>
              </w:rPr>
              <w:t>Сети водоснабжения, пгт Магдагачи</w:t>
            </w:r>
          </w:p>
        </w:tc>
        <w:tc>
          <w:tcPr>
            <w:tcW w:w="3777" w:type="dxa"/>
          </w:tcPr>
          <w:p w:rsidR="008B185E" w:rsidRPr="008B185E" w:rsidRDefault="008B185E" w:rsidP="00D23D1E">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Общая протяженность </w:t>
            </w:r>
            <w:r w:rsidRPr="008B185E">
              <w:rPr>
                <w:rFonts w:ascii="Times New Roman" w:hAnsi="Times New Roman" w:cs="Times New Roman"/>
                <w:sz w:val="20"/>
                <w:szCs w:val="20"/>
              </w:rPr>
              <w:t>18116 м</w:t>
            </w:r>
            <w:r w:rsidRPr="00B37C68">
              <w:rPr>
                <w:rFonts w:ascii="Times New Roman" w:hAnsi="Times New Roman" w:cs="Times New Roman"/>
                <w:sz w:val="24"/>
                <w:szCs w:val="24"/>
              </w:rPr>
              <w:t>.</w:t>
            </w:r>
          </w:p>
        </w:tc>
        <w:tc>
          <w:tcPr>
            <w:tcW w:w="2739" w:type="dxa"/>
          </w:tcPr>
          <w:p w:rsidR="008B185E" w:rsidRDefault="008B185E" w:rsidP="008B185E">
            <w:pPr>
              <w:spacing w:line="240" w:lineRule="auto"/>
            </w:pPr>
            <w:r w:rsidRPr="00FA6CEE">
              <w:rPr>
                <w:rFonts w:ascii="Times New Roman" w:hAnsi="Times New Roman" w:cs="Times New Roman"/>
                <w:sz w:val="20"/>
                <w:szCs w:val="20"/>
              </w:rPr>
              <w:t>удовлетворительное</w:t>
            </w:r>
          </w:p>
        </w:tc>
      </w:tr>
      <w:tr w:rsidR="008B185E" w:rsidRPr="009E17E3" w:rsidTr="008B185E">
        <w:trPr>
          <w:trHeight w:val="514"/>
        </w:trPr>
        <w:tc>
          <w:tcPr>
            <w:tcW w:w="664" w:type="dxa"/>
          </w:tcPr>
          <w:p w:rsidR="008B185E" w:rsidRPr="008B185E" w:rsidRDefault="008B185E" w:rsidP="008B185E">
            <w:pPr>
              <w:spacing w:after="0" w:line="240" w:lineRule="auto"/>
              <w:jc w:val="center"/>
              <w:rPr>
                <w:rFonts w:ascii="Times New Roman" w:hAnsi="Times New Roman" w:cs="Times New Roman"/>
                <w:sz w:val="20"/>
                <w:szCs w:val="20"/>
              </w:rPr>
            </w:pPr>
            <w:r w:rsidRPr="008B185E">
              <w:rPr>
                <w:rFonts w:ascii="Times New Roman" w:hAnsi="Times New Roman" w:cs="Times New Roman"/>
                <w:sz w:val="20"/>
                <w:szCs w:val="20"/>
              </w:rPr>
              <w:t>2</w:t>
            </w:r>
          </w:p>
        </w:tc>
        <w:tc>
          <w:tcPr>
            <w:tcW w:w="2426" w:type="dxa"/>
          </w:tcPr>
          <w:p w:rsidR="008B185E" w:rsidRPr="008B185E" w:rsidRDefault="008B185E" w:rsidP="008B185E">
            <w:pPr>
              <w:spacing w:after="0" w:line="240" w:lineRule="auto"/>
              <w:rPr>
                <w:rFonts w:ascii="Times New Roman" w:hAnsi="Times New Roman" w:cs="Times New Roman"/>
                <w:sz w:val="20"/>
                <w:szCs w:val="20"/>
              </w:rPr>
            </w:pPr>
            <w:r>
              <w:rPr>
                <w:rFonts w:ascii="Times New Roman" w:hAnsi="Times New Roman" w:cs="Times New Roman"/>
                <w:sz w:val="20"/>
                <w:szCs w:val="20"/>
              </w:rPr>
              <w:t>Сети водоотведения, пгт Магдагачи</w:t>
            </w:r>
          </w:p>
        </w:tc>
        <w:tc>
          <w:tcPr>
            <w:tcW w:w="3777" w:type="dxa"/>
          </w:tcPr>
          <w:p w:rsidR="008B185E" w:rsidRPr="008B185E" w:rsidRDefault="008B185E" w:rsidP="00D23D1E">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Общая протяженность </w:t>
            </w:r>
            <w:r w:rsidRPr="008B185E">
              <w:rPr>
                <w:rFonts w:ascii="Times New Roman" w:hAnsi="Times New Roman" w:cs="Times New Roman"/>
                <w:sz w:val="20"/>
                <w:szCs w:val="20"/>
              </w:rPr>
              <w:t>13436 м</w:t>
            </w:r>
          </w:p>
        </w:tc>
        <w:tc>
          <w:tcPr>
            <w:tcW w:w="2739" w:type="dxa"/>
          </w:tcPr>
          <w:p w:rsidR="008B185E" w:rsidRDefault="008B185E" w:rsidP="008B185E">
            <w:pPr>
              <w:spacing w:line="240" w:lineRule="auto"/>
            </w:pPr>
            <w:r w:rsidRPr="00FA6CEE">
              <w:rPr>
                <w:rFonts w:ascii="Times New Roman" w:hAnsi="Times New Roman" w:cs="Times New Roman"/>
                <w:sz w:val="20"/>
                <w:szCs w:val="20"/>
              </w:rPr>
              <w:t>удовлетворительное</w:t>
            </w:r>
          </w:p>
        </w:tc>
      </w:tr>
      <w:tr w:rsidR="00CE3EAA" w:rsidRPr="009E17E3" w:rsidTr="002C5EED">
        <w:trPr>
          <w:trHeight w:val="330"/>
        </w:trPr>
        <w:tc>
          <w:tcPr>
            <w:tcW w:w="664" w:type="dxa"/>
          </w:tcPr>
          <w:p w:rsidR="00CE3EAA" w:rsidRDefault="008B3BF6" w:rsidP="008B18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2426" w:type="dxa"/>
          </w:tcPr>
          <w:p w:rsidR="00CE3EAA" w:rsidRDefault="00CE3EAA" w:rsidP="008B185E">
            <w:pPr>
              <w:spacing w:after="0" w:line="240" w:lineRule="auto"/>
              <w:rPr>
                <w:rFonts w:ascii="Times New Roman" w:hAnsi="Times New Roman" w:cs="Times New Roman"/>
                <w:sz w:val="20"/>
                <w:szCs w:val="20"/>
              </w:rPr>
            </w:pPr>
            <w:r>
              <w:rPr>
                <w:rFonts w:ascii="Times New Roman" w:hAnsi="Times New Roman" w:cs="Times New Roman"/>
                <w:sz w:val="20"/>
                <w:szCs w:val="20"/>
              </w:rPr>
              <w:t>Водонапорная башня, пер. Коммунистический</w:t>
            </w:r>
          </w:p>
        </w:tc>
        <w:tc>
          <w:tcPr>
            <w:tcW w:w="6516" w:type="dxa"/>
            <w:gridSpan w:val="2"/>
          </w:tcPr>
          <w:p w:rsidR="00CE3EAA" w:rsidRPr="00657431" w:rsidRDefault="00CE3EAA" w:rsidP="00CE3EAA">
            <w:pPr>
              <w:jc w:val="center"/>
              <w:rPr>
                <w:rFonts w:ascii="Times New Roman" w:hAnsi="Times New Roman" w:cs="Times New Roman"/>
                <w:sz w:val="20"/>
                <w:szCs w:val="20"/>
              </w:rPr>
            </w:pPr>
            <w:r>
              <w:rPr>
                <w:rFonts w:ascii="Times New Roman" w:hAnsi="Times New Roman" w:cs="Times New Roman"/>
                <w:sz w:val="20"/>
                <w:szCs w:val="20"/>
              </w:rPr>
              <w:t>состояние удовлетворительное</w:t>
            </w:r>
          </w:p>
        </w:tc>
      </w:tr>
      <w:tr w:rsidR="00CE3EAA" w:rsidRPr="009E17E3" w:rsidTr="002C5EED">
        <w:trPr>
          <w:trHeight w:val="330"/>
        </w:trPr>
        <w:tc>
          <w:tcPr>
            <w:tcW w:w="664" w:type="dxa"/>
          </w:tcPr>
          <w:p w:rsidR="00CE3EAA" w:rsidRDefault="008B3BF6" w:rsidP="008B18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2426" w:type="dxa"/>
          </w:tcPr>
          <w:p w:rsidR="008B3BF6" w:rsidRDefault="00CE3EAA" w:rsidP="008B185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Водонапорная башня, </w:t>
            </w:r>
          </w:p>
          <w:p w:rsidR="00CE3EAA" w:rsidRDefault="008B3BF6" w:rsidP="008B185E">
            <w:pPr>
              <w:spacing w:after="0" w:line="240" w:lineRule="auto"/>
              <w:rPr>
                <w:rFonts w:ascii="Times New Roman" w:hAnsi="Times New Roman" w:cs="Times New Roman"/>
                <w:sz w:val="20"/>
                <w:szCs w:val="20"/>
              </w:rPr>
            </w:pPr>
            <w:r>
              <w:rPr>
                <w:rFonts w:ascii="Times New Roman" w:hAnsi="Times New Roman" w:cs="Times New Roman"/>
                <w:sz w:val="20"/>
                <w:szCs w:val="20"/>
              </w:rPr>
              <w:t>ул. М.Горького (</w:t>
            </w:r>
            <w:r w:rsidR="00CE3EAA">
              <w:rPr>
                <w:rFonts w:ascii="Times New Roman" w:hAnsi="Times New Roman" w:cs="Times New Roman"/>
                <w:sz w:val="20"/>
                <w:szCs w:val="20"/>
              </w:rPr>
              <w:t>ПЧ-14)</w:t>
            </w:r>
          </w:p>
        </w:tc>
        <w:tc>
          <w:tcPr>
            <w:tcW w:w="6516" w:type="dxa"/>
            <w:gridSpan w:val="2"/>
          </w:tcPr>
          <w:p w:rsidR="00CE3EAA" w:rsidRPr="00657431" w:rsidRDefault="00CE3EAA" w:rsidP="00CE3EAA">
            <w:pPr>
              <w:jc w:val="center"/>
              <w:rPr>
                <w:rFonts w:ascii="Times New Roman" w:hAnsi="Times New Roman" w:cs="Times New Roman"/>
                <w:sz w:val="20"/>
                <w:szCs w:val="20"/>
              </w:rPr>
            </w:pPr>
            <w:r>
              <w:rPr>
                <w:rFonts w:ascii="Times New Roman" w:hAnsi="Times New Roman" w:cs="Times New Roman"/>
                <w:sz w:val="20"/>
                <w:szCs w:val="20"/>
              </w:rPr>
              <w:t>состояние удовлетворительное</w:t>
            </w:r>
          </w:p>
        </w:tc>
      </w:tr>
      <w:tr w:rsidR="00CE3EAA" w:rsidRPr="009E17E3" w:rsidTr="002C5EED">
        <w:trPr>
          <w:trHeight w:val="330"/>
        </w:trPr>
        <w:tc>
          <w:tcPr>
            <w:tcW w:w="664" w:type="dxa"/>
          </w:tcPr>
          <w:p w:rsidR="00CE3EAA" w:rsidRDefault="008B3BF6" w:rsidP="008B18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2426" w:type="dxa"/>
          </w:tcPr>
          <w:p w:rsidR="00CE3EAA" w:rsidRDefault="00CE3EAA" w:rsidP="008B185E">
            <w:pPr>
              <w:spacing w:after="0" w:line="240" w:lineRule="auto"/>
              <w:rPr>
                <w:rFonts w:ascii="Times New Roman" w:hAnsi="Times New Roman" w:cs="Times New Roman"/>
                <w:sz w:val="20"/>
                <w:szCs w:val="20"/>
              </w:rPr>
            </w:pPr>
            <w:r>
              <w:rPr>
                <w:rFonts w:ascii="Times New Roman" w:hAnsi="Times New Roman" w:cs="Times New Roman"/>
                <w:sz w:val="20"/>
                <w:szCs w:val="20"/>
              </w:rPr>
              <w:t>Насосная питьевая станция</w:t>
            </w:r>
          </w:p>
        </w:tc>
        <w:tc>
          <w:tcPr>
            <w:tcW w:w="6516" w:type="dxa"/>
            <w:gridSpan w:val="2"/>
          </w:tcPr>
          <w:p w:rsidR="00CE3EAA" w:rsidRPr="00657431" w:rsidRDefault="00CE3EAA" w:rsidP="00CE3EAA">
            <w:pPr>
              <w:jc w:val="center"/>
              <w:rPr>
                <w:rFonts w:ascii="Times New Roman" w:hAnsi="Times New Roman" w:cs="Times New Roman"/>
                <w:sz w:val="20"/>
                <w:szCs w:val="20"/>
              </w:rPr>
            </w:pPr>
            <w:r>
              <w:rPr>
                <w:rFonts w:ascii="Times New Roman" w:hAnsi="Times New Roman" w:cs="Times New Roman"/>
                <w:sz w:val="20"/>
                <w:szCs w:val="20"/>
              </w:rPr>
              <w:t>состояние удовлетворительное, площадь 10 кв.м</w:t>
            </w:r>
          </w:p>
        </w:tc>
      </w:tr>
      <w:tr w:rsidR="00CE3EAA" w:rsidRPr="009E17E3" w:rsidTr="002C5EED">
        <w:trPr>
          <w:trHeight w:val="330"/>
        </w:trPr>
        <w:tc>
          <w:tcPr>
            <w:tcW w:w="664" w:type="dxa"/>
          </w:tcPr>
          <w:p w:rsidR="00CE3EAA" w:rsidRDefault="008B3BF6" w:rsidP="008B18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2426" w:type="dxa"/>
          </w:tcPr>
          <w:p w:rsidR="00CE3EAA" w:rsidRDefault="00CE3EAA" w:rsidP="008B185E">
            <w:pPr>
              <w:spacing w:after="0" w:line="240" w:lineRule="auto"/>
              <w:rPr>
                <w:rFonts w:ascii="Times New Roman" w:hAnsi="Times New Roman" w:cs="Times New Roman"/>
                <w:sz w:val="20"/>
                <w:szCs w:val="20"/>
              </w:rPr>
            </w:pPr>
            <w:r>
              <w:rPr>
                <w:rFonts w:ascii="Times New Roman" w:hAnsi="Times New Roman" w:cs="Times New Roman"/>
                <w:sz w:val="20"/>
                <w:szCs w:val="20"/>
              </w:rPr>
              <w:t>Насосная питьевая станция № 5</w:t>
            </w:r>
          </w:p>
        </w:tc>
        <w:tc>
          <w:tcPr>
            <w:tcW w:w="6516" w:type="dxa"/>
            <w:gridSpan w:val="2"/>
          </w:tcPr>
          <w:p w:rsidR="00CE3EAA" w:rsidRPr="00657431" w:rsidRDefault="00CE3EAA" w:rsidP="00CE3EAA">
            <w:pPr>
              <w:jc w:val="center"/>
              <w:rPr>
                <w:rFonts w:ascii="Times New Roman" w:hAnsi="Times New Roman" w:cs="Times New Roman"/>
                <w:sz w:val="20"/>
                <w:szCs w:val="20"/>
              </w:rPr>
            </w:pPr>
            <w:r>
              <w:rPr>
                <w:rFonts w:ascii="Times New Roman" w:hAnsi="Times New Roman" w:cs="Times New Roman"/>
                <w:sz w:val="20"/>
                <w:szCs w:val="20"/>
              </w:rPr>
              <w:t>состояние удовлетворительное, площадь 18,9 кв.м</w:t>
            </w:r>
          </w:p>
        </w:tc>
      </w:tr>
      <w:tr w:rsidR="00CE3EAA" w:rsidRPr="009E17E3" w:rsidTr="002C5EED">
        <w:trPr>
          <w:trHeight w:val="330"/>
        </w:trPr>
        <w:tc>
          <w:tcPr>
            <w:tcW w:w="664" w:type="dxa"/>
          </w:tcPr>
          <w:p w:rsidR="00CE3EAA" w:rsidRDefault="008B3BF6" w:rsidP="008B18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2426" w:type="dxa"/>
          </w:tcPr>
          <w:p w:rsidR="00CE3EAA" w:rsidRDefault="00CE3EAA" w:rsidP="008B185E">
            <w:pPr>
              <w:spacing w:after="0" w:line="240" w:lineRule="auto"/>
              <w:rPr>
                <w:rFonts w:ascii="Times New Roman" w:hAnsi="Times New Roman" w:cs="Times New Roman"/>
                <w:sz w:val="20"/>
                <w:szCs w:val="20"/>
              </w:rPr>
            </w:pPr>
            <w:r>
              <w:rPr>
                <w:rFonts w:ascii="Times New Roman" w:hAnsi="Times New Roman" w:cs="Times New Roman"/>
                <w:sz w:val="20"/>
                <w:szCs w:val="20"/>
              </w:rPr>
              <w:t>Насосная питьевая станция над скважиной</w:t>
            </w:r>
          </w:p>
        </w:tc>
        <w:tc>
          <w:tcPr>
            <w:tcW w:w="6516" w:type="dxa"/>
            <w:gridSpan w:val="2"/>
          </w:tcPr>
          <w:p w:rsidR="00CE3EAA" w:rsidRPr="00657431" w:rsidRDefault="00CE3EAA" w:rsidP="00CE3EAA">
            <w:pPr>
              <w:jc w:val="center"/>
              <w:rPr>
                <w:rFonts w:ascii="Times New Roman" w:hAnsi="Times New Roman" w:cs="Times New Roman"/>
                <w:sz w:val="20"/>
                <w:szCs w:val="20"/>
              </w:rPr>
            </w:pPr>
            <w:r>
              <w:rPr>
                <w:rFonts w:ascii="Times New Roman" w:hAnsi="Times New Roman" w:cs="Times New Roman"/>
                <w:sz w:val="20"/>
                <w:szCs w:val="20"/>
              </w:rPr>
              <w:t>состояние удовлетворительное, площадь 33,9 кв. м</w:t>
            </w:r>
          </w:p>
        </w:tc>
      </w:tr>
      <w:tr w:rsidR="00CE3EAA" w:rsidRPr="009E17E3" w:rsidTr="002C5EED">
        <w:trPr>
          <w:trHeight w:val="330"/>
        </w:trPr>
        <w:tc>
          <w:tcPr>
            <w:tcW w:w="664" w:type="dxa"/>
          </w:tcPr>
          <w:p w:rsidR="00CE3EAA" w:rsidRDefault="008B3BF6" w:rsidP="008B18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2426" w:type="dxa"/>
          </w:tcPr>
          <w:p w:rsidR="00CE3EAA" w:rsidRDefault="00CE3EAA" w:rsidP="008B185E">
            <w:pPr>
              <w:spacing w:after="0" w:line="240" w:lineRule="auto"/>
              <w:rPr>
                <w:rFonts w:ascii="Times New Roman" w:hAnsi="Times New Roman" w:cs="Times New Roman"/>
                <w:sz w:val="20"/>
                <w:szCs w:val="20"/>
              </w:rPr>
            </w:pPr>
            <w:r>
              <w:rPr>
                <w:rFonts w:ascii="Times New Roman" w:hAnsi="Times New Roman" w:cs="Times New Roman"/>
                <w:sz w:val="20"/>
                <w:szCs w:val="20"/>
              </w:rPr>
              <w:t>Система водоснабжения пер. Овражный</w:t>
            </w:r>
          </w:p>
        </w:tc>
        <w:tc>
          <w:tcPr>
            <w:tcW w:w="6516" w:type="dxa"/>
            <w:gridSpan w:val="2"/>
          </w:tcPr>
          <w:p w:rsidR="00CE3EAA" w:rsidRPr="00657431" w:rsidRDefault="00CE3EAA" w:rsidP="00CE3EAA">
            <w:pPr>
              <w:jc w:val="center"/>
              <w:rPr>
                <w:rFonts w:ascii="Times New Roman" w:hAnsi="Times New Roman" w:cs="Times New Roman"/>
                <w:sz w:val="20"/>
                <w:szCs w:val="20"/>
              </w:rPr>
            </w:pPr>
            <w:r>
              <w:rPr>
                <w:rFonts w:ascii="Times New Roman" w:hAnsi="Times New Roman" w:cs="Times New Roman"/>
                <w:sz w:val="20"/>
                <w:szCs w:val="20"/>
              </w:rPr>
              <w:t>состояние удовлетворительное, общая протяженность 3900 м</w:t>
            </w:r>
          </w:p>
        </w:tc>
      </w:tr>
      <w:tr w:rsidR="008B3BF6" w:rsidRPr="009E17E3" w:rsidTr="002C5EED">
        <w:trPr>
          <w:trHeight w:val="330"/>
        </w:trPr>
        <w:tc>
          <w:tcPr>
            <w:tcW w:w="664" w:type="dxa"/>
          </w:tcPr>
          <w:p w:rsidR="008B3BF6" w:rsidRDefault="008B3BF6" w:rsidP="008B3BF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2426" w:type="dxa"/>
          </w:tcPr>
          <w:p w:rsidR="008B3BF6" w:rsidRPr="00787D46" w:rsidRDefault="008B3BF6" w:rsidP="008B3BF6">
            <w:pPr>
              <w:pStyle w:val="1"/>
              <w:spacing w:before="0" w:beforeAutospacing="0" w:after="0" w:afterAutospacing="0"/>
              <w:rPr>
                <w:b w:val="0"/>
                <w:sz w:val="20"/>
                <w:szCs w:val="20"/>
                <w:lang w:eastAsia="en-US"/>
              </w:rPr>
            </w:pPr>
            <w:r w:rsidRPr="00787D46">
              <w:rPr>
                <w:b w:val="0"/>
                <w:sz w:val="20"/>
                <w:szCs w:val="20"/>
                <w:lang w:eastAsia="en-US"/>
              </w:rPr>
              <w:t>Водонасосная скважина № 71/5</w:t>
            </w:r>
          </w:p>
        </w:tc>
        <w:tc>
          <w:tcPr>
            <w:tcW w:w="6516" w:type="dxa"/>
            <w:gridSpan w:val="2"/>
          </w:tcPr>
          <w:p w:rsidR="008B3BF6" w:rsidRDefault="008B3BF6" w:rsidP="008B3BF6">
            <w:pPr>
              <w:jc w:val="center"/>
            </w:pPr>
            <w:r w:rsidRPr="00FA6CEE">
              <w:rPr>
                <w:rFonts w:ascii="Times New Roman" w:hAnsi="Times New Roman" w:cs="Times New Roman"/>
                <w:sz w:val="20"/>
                <w:szCs w:val="20"/>
              </w:rPr>
              <w:t>удовлетворительное</w:t>
            </w:r>
          </w:p>
        </w:tc>
      </w:tr>
      <w:tr w:rsidR="008B3BF6" w:rsidRPr="009E17E3" w:rsidTr="002C5EED">
        <w:trPr>
          <w:trHeight w:val="330"/>
        </w:trPr>
        <w:tc>
          <w:tcPr>
            <w:tcW w:w="664" w:type="dxa"/>
          </w:tcPr>
          <w:p w:rsidR="008B3BF6" w:rsidRDefault="008B3BF6" w:rsidP="008B3BF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2426" w:type="dxa"/>
          </w:tcPr>
          <w:p w:rsidR="008B3BF6" w:rsidRPr="00787D46" w:rsidRDefault="008B3BF6" w:rsidP="00200957">
            <w:pPr>
              <w:pStyle w:val="1"/>
              <w:spacing w:before="0" w:beforeAutospacing="0" w:after="0" w:afterAutospacing="0"/>
              <w:rPr>
                <w:b w:val="0"/>
                <w:sz w:val="20"/>
                <w:szCs w:val="20"/>
                <w:lang w:eastAsia="en-US"/>
              </w:rPr>
            </w:pPr>
            <w:r w:rsidRPr="00787D46">
              <w:rPr>
                <w:b w:val="0"/>
                <w:sz w:val="20"/>
                <w:szCs w:val="20"/>
                <w:lang w:eastAsia="en-US"/>
              </w:rPr>
              <w:t>Водонасосная скважина № 7</w:t>
            </w:r>
            <w:r w:rsidR="00200957">
              <w:rPr>
                <w:b w:val="0"/>
                <w:sz w:val="20"/>
                <w:szCs w:val="20"/>
                <w:lang w:eastAsia="en-US"/>
              </w:rPr>
              <w:t>0</w:t>
            </w:r>
            <w:r w:rsidRPr="00787D46">
              <w:rPr>
                <w:b w:val="0"/>
                <w:sz w:val="20"/>
                <w:szCs w:val="20"/>
                <w:lang w:eastAsia="en-US"/>
              </w:rPr>
              <w:t>/</w:t>
            </w:r>
            <w:r w:rsidR="00200957">
              <w:rPr>
                <w:b w:val="0"/>
                <w:sz w:val="20"/>
                <w:szCs w:val="20"/>
                <w:lang w:eastAsia="en-US"/>
              </w:rPr>
              <w:t>4</w:t>
            </w:r>
          </w:p>
        </w:tc>
        <w:tc>
          <w:tcPr>
            <w:tcW w:w="6516" w:type="dxa"/>
            <w:gridSpan w:val="2"/>
          </w:tcPr>
          <w:p w:rsidR="008B3BF6" w:rsidRDefault="008B3BF6" w:rsidP="008B3BF6">
            <w:pPr>
              <w:jc w:val="center"/>
            </w:pPr>
            <w:r w:rsidRPr="00FA6CEE">
              <w:rPr>
                <w:rFonts w:ascii="Times New Roman" w:hAnsi="Times New Roman" w:cs="Times New Roman"/>
                <w:sz w:val="20"/>
                <w:szCs w:val="20"/>
              </w:rPr>
              <w:t>удовлетворительное</w:t>
            </w:r>
          </w:p>
        </w:tc>
      </w:tr>
    </w:tbl>
    <w:p w:rsidR="00F835DE" w:rsidRDefault="00F835DE" w:rsidP="00E52298">
      <w:pPr>
        <w:spacing w:after="0" w:line="240" w:lineRule="auto"/>
        <w:jc w:val="both"/>
        <w:rPr>
          <w:rFonts w:ascii="Times New Roman" w:hAnsi="Times New Roman" w:cs="Times New Roman"/>
          <w:sz w:val="24"/>
          <w:szCs w:val="24"/>
        </w:rPr>
      </w:pPr>
    </w:p>
    <w:p w:rsidR="00F835DE" w:rsidRDefault="001B7BC0" w:rsidP="00E522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Концедент                                                                            Концессионер:</w:t>
      </w:r>
    </w:p>
    <w:p w:rsidR="001B7BC0" w:rsidRDefault="001B7BC0" w:rsidP="00E52298">
      <w:pPr>
        <w:spacing w:after="0" w:line="240" w:lineRule="auto"/>
        <w:jc w:val="both"/>
        <w:rPr>
          <w:rFonts w:ascii="Times New Roman" w:hAnsi="Times New Roman" w:cs="Times New Roman"/>
          <w:sz w:val="24"/>
          <w:szCs w:val="24"/>
        </w:rPr>
      </w:pPr>
    </w:p>
    <w:p w:rsidR="001B7BC0" w:rsidRDefault="001B7BC0" w:rsidP="00E52298">
      <w:pPr>
        <w:spacing w:after="0" w:line="240" w:lineRule="auto"/>
        <w:jc w:val="both"/>
        <w:rPr>
          <w:rFonts w:ascii="Times New Roman" w:hAnsi="Times New Roman" w:cs="Times New Roman"/>
          <w:sz w:val="24"/>
          <w:szCs w:val="24"/>
        </w:rPr>
      </w:pPr>
    </w:p>
    <w:p w:rsidR="001B7BC0" w:rsidRDefault="001B7BC0" w:rsidP="00E52298">
      <w:pPr>
        <w:spacing w:after="0" w:line="240" w:lineRule="auto"/>
        <w:jc w:val="both"/>
        <w:rPr>
          <w:rFonts w:ascii="Times New Roman" w:hAnsi="Times New Roman" w:cs="Times New Roman"/>
          <w:sz w:val="24"/>
          <w:szCs w:val="24"/>
        </w:rPr>
      </w:pPr>
    </w:p>
    <w:p w:rsidR="001B7BC0" w:rsidRDefault="001B7BC0" w:rsidP="00E52298">
      <w:pPr>
        <w:spacing w:after="0" w:line="240" w:lineRule="auto"/>
        <w:jc w:val="both"/>
        <w:rPr>
          <w:rFonts w:ascii="Times New Roman" w:hAnsi="Times New Roman" w:cs="Times New Roman"/>
          <w:sz w:val="24"/>
          <w:szCs w:val="24"/>
        </w:rPr>
      </w:pPr>
    </w:p>
    <w:p w:rsidR="001B7BC0" w:rsidRDefault="001B7BC0" w:rsidP="00E52298">
      <w:pPr>
        <w:spacing w:after="0" w:line="240" w:lineRule="auto"/>
        <w:jc w:val="both"/>
        <w:rPr>
          <w:rFonts w:ascii="Times New Roman" w:hAnsi="Times New Roman" w:cs="Times New Roman"/>
          <w:sz w:val="24"/>
          <w:szCs w:val="24"/>
        </w:rPr>
      </w:pPr>
    </w:p>
    <w:p w:rsidR="001B7BC0" w:rsidRDefault="001B7BC0" w:rsidP="00E52298">
      <w:pPr>
        <w:spacing w:after="0" w:line="240" w:lineRule="auto"/>
        <w:jc w:val="both"/>
        <w:rPr>
          <w:rFonts w:ascii="Times New Roman" w:hAnsi="Times New Roman" w:cs="Times New Roman"/>
          <w:sz w:val="24"/>
          <w:szCs w:val="24"/>
        </w:rPr>
      </w:pPr>
    </w:p>
    <w:p w:rsidR="001B7BC0" w:rsidRDefault="001B7BC0" w:rsidP="00E52298">
      <w:pPr>
        <w:spacing w:after="0" w:line="240" w:lineRule="auto"/>
        <w:jc w:val="both"/>
        <w:rPr>
          <w:rFonts w:ascii="Times New Roman" w:hAnsi="Times New Roman" w:cs="Times New Roman"/>
          <w:sz w:val="24"/>
          <w:szCs w:val="24"/>
        </w:rPr>
      </w:pPr>
    </w:p>
    <w:p w:rsidR="00F746E0" w:rsidRDefault="00F746E0" w:rsidP="00E52298">
      <w:pPr>
        <w:spacing w:after="0" w:line="240" w:lineRule="auto"/>
        <w:jc w:val="both"/>
        <w:rPr>
          <w:rFonts w:ascii="Times New Roman" w:hAnsi="Times New Roman" w:cs="Times New Roman"/>
          <w:sz w:val="24"/>
          <w:szCs w:val="24"/>
        </w:rPr>
      </w:pPr>
    </w:p>
    <w:p w:rsidR="00F746E0" w:rsidRDefault="00F746E0" w:rsidP="00E52298">
      <w:pPr>
        <w:spacing w:after="0" w:line="240" w:lineRule="auto"/>
        <w:jc w:val="both"/>
        <w:rPr>
          <w:rFonts w:ascii="Times New Roman" w:hAnsi="Times New Roman" w:cs="Times New Roman"/>
          <w:sz w:val="24"/>
          <w:szCs w:val="24"/>
        </w:rPr>
      </w:pPr>
    </w:p>
    <w:p w:rsidR="00F746E0" w:rsidRDefault="00F746E0" w:rsidP="00E52298">
      <w:pPr>
        <w:spacing w:after="0" w:line="240" w:lineRule="auto"/>
        <w:jc w:val="both"/>
        <w:rPr>
          <w:rFonts w:ascii="Times New Roman" w:hAnsi="Times New Roman" w:cs="Times New Roman"/>
          <w:sz w:val="24"/>
          <w:szCs w:val="24"/>
        </w:rPr>
      </w:pPr>
    </w:p>
    <w:p w:rsidR="00F746E0" w:rsidRDefault="00F746E0" w:rsidP="00E52298">
      <w:pPr>
        <w:spacing w:after="0" w:line="240" w:lineRule="auto"/>
        <w:jc w:val="both"/>
        <w:rPr>
          <w:rFonts w:ascii="Times New Roman" w:hAnsi="Times New Roman" w:cs="Times New Roman"/>
          <w:sz w:val="24"/>
          <w:szCs w:val="24"/>
        </w:rPr>
      </w:pPr>
    </w:p>
    <w:p w:rsidR="00F746E0" w:rsidRDefault="00F746E0" w:rsidP="00E52298">
      <w:pPr>
        <w:spacing w:after="0" w:line="240" w:lineRule="auto"/>
        <w:jc w:val="both"/>
        <w:rPr>
          <w:rFonts w:ascii="Times New Roman" w:hAnsi="Times New Roman" w:cs="Times New Roman"/>
          <w:sz w:val="24"/>
          <w:szCs w:val="24"/>
        </w:rPr>
      </w:pPr>
    </w:p>
    <w:p w:rsidR="00F746E0" w:rsidRDefault="00F746E0" w:rsidP="00E52298">
      <w:pPr>
        <w:spacing w:after="0" w:line="240" w:lineRule="auto"/>
        <w:jc w:val="both"/>
        <w:rPr>
          <w:rFonts w:ascii="Times New Roman" w:hAnsi="Times New Roman" w:cs="Times New Roman"/>
          <w:sz w:val="24"/>
          <w:szCs w:val="24"/>
        </w:rPr>
      </w:pPr>
    </w:p>
    <w:p w:rsidR="00F746E0" w:rsidRDefault="00F746E0" w:rsidP="00E52298">
      <w:pPr>
        <w:spacing w:after="0" w:line="240" w:lineRule="auto"/>
        <w:jc w:val="both"/>
        <w:rPr>
          <w:rFonts w:ascii="Times New Roman" w:hAnsi="Times New Roman" w:cs="Times New Roman"/>
          <w:sz w:val="24"/>
          <w:szCs w:val="24"/>
        </w:rPr>
      </w:pPr>
    </w:p>
    <w:p w:rsidR="00F746E0" w:rsidRDefault="00F746E0" w:rsidP="00E52298">
      <w:pPr>
        <w:spacing w:after="0" w:line="240" w:lineRule="auto"/>
        <w:jc w:val="both"/>
        <w:rPr>
          <w:rFonts w:ascii="Times New Roman" w:hAnsi="Times New Roman" w:cs="Times New Roman"/>
          <w:sz w:val="24"/>
          <w:szCs w:val="24"/>
        </w:rPr>
      </w:pPr>
    </w:p>
    <w:p w:rsidR="00F746E0" w:rsidRDefault="00F746E0" w:rsidP="00E52298">
      <w:pPr>
        <w:spacing w:after="0" w:line="240" w:lineRule="auto"/>
        <w:jc w:val="both"/>
        <w:rPr>
          <w:rFonts w:ascii="Times New Roman" w:hAnsi="Times New Roman" w:cs="Times New Roman"/>
          <w:sz w:val="24"/>
          <w:szCs w:val="24"/>
        </w:rPr>
      </w:pPr>
    </w:p>
    <w:p w:rsidR="00F746E0" w:rsidRDefault="00F746E0" w:rsidP="00E52298">
      <w:pPr>
        <w:spacing w:after="0" w:line="240" w:lineRule="auto"/>
        <w:jc w:val="both"/>
        <w:rPr>
          <w:rFonts w:ascii="Times New Roman" w:hAnsi="Times New Roman" w:cs="Times New Roman"/>
          <w:sz w:val="24"/>
          <w:szCs w:val="24"/>
        </w:rPr>
      </w:pPr>
    </w:p>
    <w:p w:rsidR="00F746E0" w:rsidRDefault="00F746E0" w:rsidP="00E52298">
      <w:pPr>
        <w:spacing w:after="0" w:line="240" w:lineRule="auto"/>
        <w:jc w:val="both"/>
        <w:rPr>
          <w:rFonts w:ascii="Times New Roman" w:hAnsi="Times New Roman" w:cs="Times New Roman"/>
          <w:sz w:val="24"/>
          <w:szCs w:val="24"/>
        </w:rPr>
      </w:pPr>
    </w:p>
    <w:p w:rsidR="00F746E0" w:rsidRDefault="00F746E0" w:rsidP="00E52298">
      <w:pPr>
        <w:spacing w:after="0" w:line="240" w:lineRule="auto"/>
        <w:jc w:val="both"/>
        <w:rPr>
          <w:rFonts w:ascii="Times New Roman" w:hAnsi="Times New Roman" w:cs="Times New Roman"/>
          <w:sz w:val="24"/>
          <w:szCs w:val="24"/>
        </w:rPr>
      </w:pPr>
    </w:p>
    <w:p w:rsidR="00F746E0" w:rsidRDefault="00F746E0" w:rsidP="00E52298">
      <w:pPr>
        <w:spacing w:after="0" w:line="240" w:lineRule="auto"/>
        <w:jc w:val="both"/>
        <w:rPr>
          <w:rFonts w:ascii="Times New Roman" w:hAnsi="Times New Roman" w:cs="Times New Roman"/>
          <w:sz w:val="24"/>
          <w:szCs w:val="24"/>
        </w:rPr>
      </w:pPr>
    </w:p>
    <w:p w:rsidR="001B7BC0" w:rsidRDefault="001B7BC0" w:rsidP="00E52298">
      <w:pPr>
        <w:spacing w:after="0" w:line="240" w:lineRule="auto"/>
        <w:jc w:val="both"/>
        <w:rPr>
          <w:rFonts w:ascii="Times New Roman" w:hAnsi="Times New Roman" w:cs="Times New Roman"/>
          <w:sz w:val="24"/>
          <w:szCs w:val="24"/>
        </w:rPr>
      </w:pPr>
    </w:p>
    <w:p w:rsidR="001B7BC0" w:rsidRDefault="001B7BC0" w:rsidP="00E52298">
      <w:pPr>
        <w:spacing w:after="0" w:line="240" w:lineRule="auto"/>
        <w:jc w:val="both"/>
        <w:rPr>
          <w:rFonts w:ascii="Times New Roman" w:hAnsi="Times New Roman" w:cs="Times New Roman"/>
          <w:sz w:val="24"/>
          <w:szCs w:val="24"/>
        </w:rPr>
      </w:pPr>
    </w:p>
    <w:p w:rsidR="001B7BC0" w:rsidRDefault="001B7BC0" w:rsidP="00E52298">
      <w:pPr>
        <w:spacing w:after="0" w:line="240" w:lineRule="auto"/>
        <w:jc w:val="both"/>
        <w:rPr>
          <w:rFonts w:ascii="Times New Roman" w:hAnsi="Times New Roman" w:cs="Times New Roman"/>
          <w:sz w:val="24"/>
          <w:szCs w:val="24"/>
        </w:rPr>
      </w:pPr>
    </w:p>
    <w:p w:rsidR="001B7BC0" w:rsidRDefault="001B7BC0" w:rsidP="00E52298">
      <w:pPr>
        <w:spacing w:after="0" w:line="240" w:lineRule="auto"/>
        <w:jc w:val="both"/>
        <w:rPr>
          <w:rFonts w:ascii="Times New Roman" w:hAnsi="Times New Roman" w:cs="Times New Roman"/>
          <w:sz w:val="24"/>
          <w:szCs w:val="24"/>
        </w:rPr>
      </w:pPr>
    </w:p>
    <w:p w:rsidR="001B7BC0" w:rsidRDefault="001B7BC0" w:rsidP="00E52298">
      <w:pPr>
        <w:spacing w:after="0" w:line="240" w:lineRule="auto"/>
        <w:jc w:val="both"/>
        <w:rPr>
          <w:rFonts w:ascii="Times New Roman" w:hAnsi="Times New Roman" w:cs="Times New Roman"/>
          <w:sz w:val="24"/>
          <w:szCs w:val="24"/>
        </w:rPr>
      </w:pPr>
    </w:p>
    <w:p w:rsidR="00226BD0" w:rsidRDefault="0050176A" w:rsidP="00226B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А</w:t>
      </w:r>
      <w:r w:rsidR="00226BD0" w:rsidRPr="007E77D5">
        <w:rPr>
          <w:rFonts w:ascii="Times New Roman" w:hAnsi="Times New Roman" w:cs="Times New Roman"/>
          <w:sz w:val="24"/>
          <w:szCs w:val="24"/>
        </w:rPr>
        <w:t>кт</w:t>
      </w:r>
      <w:r w:rsidR="00226BD0">
        <w:rPr>
          <w:rFonts w:ascii="Times New Roman" w:hAnsi="Times New Roman" w:cs="Times New Roman"/>
          <w:sz w:val="24"/>
          <w:szCs w:val="24"/>
        </w:rPr>
        <w:t xml:space="preserve"> об исполнении Концессионером своих обязательств </w:t>
      </w:r>
    </w:p>
    <w:p w:rsidR="00226BD0" w:rsidRDefault="00226BD0" w:rsidP="00226B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 реконструкции Объекта Соглашения</w:t>
      </w:r>
    </w:p>
    <w:p w:rsidR="00226BD0" w:rsidRDefault="00226BD0" w:rsidP="00226BD0">
      <w:pPr>
        <w:spacing w:after="0" w:line="240" w:lineRule="auto"/>
        <w:jc w:val="center"/>
        <w:rPr>
          <w:rFonts w:ascii="Times New Roman" w:hAnsi="Times New Roman" w:cs="Times New Roman"/>
          <w:sz w:val="24"/>
          <w:szCs w:val="24"/>
        </w:rPr>
      </w:pPr>
    </w:p>
    <w:p w:rsidR="00226BD0" w:rsidRPr="007E77D5" w:rsidRDefault="00226BD0" w:rsidP="00226B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пгт Магдагачи                                                                               от «__» ___________2022 г</w:t>
      </w:r>
    </w:p>
    <w:p w:rsidR="00226BD0" w:rsidRDefault="00226BD0" w:rsidP="00226BD0">
      <w:pPr>
        <w:spacing w:line="240" w:lineRule="auto"/>
        <w:jc w:val="both"/>
        <w:rPr>
          <w:rFonts w:ascii="Times New Roman" w:hAnsi="Times New Roman" w:cs="Times New Roman"/>
          <w:sz w:val="24"/>
          <w:szCs w:val="24"/>
        </w:rPr>
      </w:pPr>
      <w:r w:rsidRPr="007E77D5">
        <w:rPr>
          <w:rFonts w:ascii="Times New Roman" w:hAnsi="Times New Roman" w:cs="Times New Roman"/>
          <w:sz w:val="24"/>
          <w:szCs w:val="24"/>
        </w:rPr>
        <w:t xml:space="preserve">    </w:t>
      </w:r>
    </w:p>
    <w:p w:rsidR="00226BD0" w:rsidRPr="007E77D5" w:rsidRDefault="00226BD0" w:rsidP="00226BD0">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Муниципальное образование</w:t>
      </w:r>
      <w:r w:rsidRPr="007E77D5">
        <w:rPr>
          <w:rFonts w:ascii="Times New Roman" w:hAnsi="Times New Roman" w:cs="Times New Roman"/>
          <w:sz w:val="24"/>
          <w:szCs w:val="24"/>
        </w:rPr>
        <w:t xml:space="preserve"> рабочего поселка (пгт) Магдагачи</w:t>
      </w:r>
      <w:r>
        <w:rPr>
          <w:rFonts w:ascii="Times New Roman" w:hAnsi="Times New Roman" w:cs="Times New Roman"/>
          <w:sz w:val="24"/>
          <w:szCs w:val="24"/>
        </w:rPr>
        <w:t xml:space="preserve">, от имени которого </w:t>
      </w:r>
      <w:r w:rsidRPr="007E77D5">
        <w:rPr>
          <w:rFonts w:ascii="Times New Roman" w:hAnsi="Times New Roman" w:cs="Times New Roman"/>
          <w:sz w:val="24"/>
          <w:szCs w:val="24"/>
        </w:rPr>
        <w:t xml:space="preserve"> выступа</w:t>
      </w:r>
      <w:r>
        <w:rPr>
          <w:rFonts w:ascii="Times New Roman" w:hAnsi="Times New Roman" w:cs="Times New Roman"/>
          <w:sz w:val="24"/>
          <w:szCs w:val="24"/>
        </w:rPr>
        <w:t>ет администрация городского типа Магдагачи</w:t>
      </w:r>
      <w:r w:rsidRPr="007E77D5">
        <w:rPr>
          <w:rFonts w:ascii="Times New Roman" w:hAnsi="Times New Roman" w:cs="Times New Roman"/>
          <w:sz w:val="24"/>
          <w:szCs w:val="24"/>
        </w:rPr>
        <w:t xml:space="preserve"> в лице </w:t>
      </w:r>
      <w:r>
        <w:rPr>
          <w:rFonts w:ascii="Times New Roman" w:hAnsi="Times New Roman" w:cs="Times New Roman"/>
          <w:sz w:val="24"/>
          <w:szCs w:val="24"/>
        </w:rPr>
        <w:t xml:space="preserve">исполняющего обязанности </w:t>
      </w:r>
      <w:r w:rsidRPr="007E77D5">
        <w:rPr>
          <w:rFonts w:ascii="Times New Roman" w:hAnsi="Times New Roman" w:cs="Times New Roman"/>
          <w:sz w:val="24"/>
          <w:szCs w:val="24"/>
        </w:rPr>
        <w:t xml:space="preserve">главы </w:t>
      </w:r>
      <w:r>
        <w:rPr>
          <w:rFonts w:ascii="Times New Roman" w:hAnsi="Times New Roman" w:cs="Times New Roman"/>
          <w:sz w:val="24"/>
          <w:szCs w:val="24"/>
        </w:rPr>
        <w:t>Колмагорцева Сергея Владимировича,</w:t>
      </w:r>
      <w:r w:rsidRPr="007E77D5">
        <w:rPr>
          <w:rFonts w:ascii="Times New Roman" w:hAnsi="Times New Roman" w:cs="Times New Roman"/>
          <w:sz w:val="24"/>
          <w:szCs w:val="24"/>
        </w:rPr>
        <w:t xml:space="preserve"> действующего на основании Устава, именуемое в дальне</w:t>
      </w:r>
      <w:r>
        <w:rPr>
          <w:rFonts w:ascii="Times New Roman" w:hAnsi="Times New Roman" w:cs="Times New Roman"/>
          <w:sz w:val="24"/>
          <w:szCs w:val="24"/>
        </w:rPr>
        <w:t xml:space="preserve">йшем Концедент, с одной стороны, </w:t>
      </w:r>
      <w:r w:rsidR="00A81A47">
        <w:rPr>
          <w:rFonts w:ascii="Times New Roman" w:hAnsi="Times New Roman" w:cs="Times New Roman"/>
          <w:sz w:val="24"/>
          <w:szCs w:val="24"/>
        </w:rPr>
        <w:t xml:space="preserve">и </w:t>
      </w:r>
      <w:r>
        <w:rPr>
          <w:rFonts w:ascii="Times New Roman" w:hAnsi="Times New Roman" w:cs="Times New Roman"/>
          <w:sz w:val="24"/>
          <w:szCs w:val="24"/>
        </w:rPr>
        <w:t>________________</w:t>
      </w:r>
      <w:r w:rsidRPr="007E77D5">
        <w:rPr>
          <w:rFonts w:ascii="Times New Roman" w:hAnsi="Times New Roman" w:cs="Times New Roman"/>
          <w:sz w:val="24"/>
          <w:szCs w:val="24"/>
        </w:rPr>
        <w:t>, в лице __________________</w:t>
      </w:r>
      <w:r>
        <w:rPr>
          <w:rFonts w:ascii="Times New Roman" w:hAnsi="Times New Roman" w:cs="Times New Roman"/>
          <w:sz w:val="24"/>
          <w:szCs w:val="24"/>
        </w:rPr>
        <w:t>_______</w:t>
      </w:r>
      <w:r w:rsidRPr="007E77D5">
        <w:rPr>
          <w:rFonts w:ascii="Times New Roman" w:hAnsi="Times New Roman" w:cs="Times New Roman"/>
          <w:sz w:val="24"/>
          <w:szCs w:val="24"/>
        </w:rPr>
        <w:t xml:space="preserve">, действующего на основании __________________, именуемое в дальнейшем Концессионер, с другой стороны, </w:t>
      </w:r>
    </w:p>
    <w:p w:rsidR="00226BD0" w:rsidRDefault="00226BD0" w:rsidP="00226BD0">
      <w:pPr>
        <w:spacing w:line="240" w:lineRule="auto"/>
        <w:jc w:val="both"/>
        <w:rPr>
          <w:rFonts w:ascii="Times New Roman" w:hAnsi="Times New Roman" w:cs="Times New Roman"/>
          <w:sz w:val="24"/>
          <w:szCs w:val="24"/>
        </w:rPr>
      </w:pPr>
      <w:r>
        <w:rPr>
          <w:rFonts w:ascii="Times New Roman" w:hAnsi="Times New Roman" w:cs="Times New Roman"/>
          <w:sz w:val="24"/>
          <w:szCs w:val="24"/>
        </w:rPr>
        <w:t>подписали настоящий акт о нижеследующем.</w:t>
      </w:r>
    </w:p>
    <w:tbl>
      <w:tblPr>
        <w:tblStyle w:val="a3"/>
        <w:tblW w:w="0" w:type="auto"/>
        <w:tblLook w:val="04A0"/>
      </w:tblPr>
      <w:tblGrid>
        <w:gridCol w:w="559"/>
        <w:gridCol w:w="1465"/>
        <w:gridCol w:w="805"/>
        <w:gridCol w:w="1323"/>
        <w:gridCol w:w="1511"/>
        <w:gridCol w:w="1088"/>
        <w:gridCol w:w="1310"/>
        <w:gridCol w:w="1511"/>
      </w:tblGrid>
      <w:tr w:rsidR="00226BD0" w:rsidTr="00226BD0">
        <w:tc>
          <w:tcPr>
            <w:tcW w:w="675" w:type="dxa"/>
          </w:tcPr>
          <w:p w:rsidR="00226BD0" w:rsidRDefault="00226BD0" w:rsidP="00722FC7">
            <w:pPr>
              <w:jc w:val="both"/>
              <w:rPr>
                <w:rFonts w:ascii="Times New Roman" w:hAnsi="Times New Roman" w:cs="Times New Roman"/>
                <w:sz w:val="24"/>
                <w:szCs w:val="24"/>
              </w:rPr>
            </w:pPr>
            <w:r>
              <w:rPr>
                <w:rFonts w:ascii="Times New Roman" w:hAnsi="Times New Roman" w:cs="Times New Roman"/>
                <w:sz w:val="24"/>
                <w:szCs w:val="24"/>
              </w:rPr>
              <w:t>№ п/п</w:t>
            </w:r>
          </w:p>
        </w:tc>
        <w:tc>
          <w:tcPr>
            <w:tcW w:w="5103" w:type="dxa"/>
            <w:gridSpan w:val="4"/>
          </w:tcPr>
          <w:p w:rsidR="00226BD0" w:rsidRDefault="00226BD0" w:rsidP="00722FC7">
            <w:pPr>
              <w:jc w:val="both"/>
              <w:rPr>
                <w:rFonts w:ascii="Times New Roman" w:hAnsi="Times New Roman" w:cs="Times New Roman"/>
                <w:sz w:val="24"/>
                <w:szCs w:val="24"/>
              </w:rPr>
            </w:pPr>
            <w:r>
              <w:rPr>
                <w:rFonts w:ascii="Times New Roman" w:hAnsi="Times New Roman" w:cs="Times New Roman"/>
                <w:sz w:val="24"/>
                <w:szCs w:val="24"/>
              </w:rPr>
              <w:t>Показатели до реконструкции</w:t>
            </w:r>
          </w:p>
        </w:tc>
        <w:tc>
          <w:tcPr>
            <w:tcW w:w="3794" w:type="dxa"/>
            <w:gridSpan w:val="3"/>
          </w:tcPr>
          <w:p w:rsidR="00226BD0" w:rsidRDefault="00226BD0" w:rsidP="00722FC7">
            <w:pPr>
              <w:jc w:val="both"/>
              <w:rPr>
                <w:rFonts w:ascii="Times New Roman" w:hAnsi="Times New Roman" w:cs="Times New Roman"/>
                <w:sz w:val="24"/>
                <w:szCs w:val="24"/>
              </w:rPr>
            </w:pPr>
            <w:r>
              <w:rPr>
                <w:rFonts w:ascii="Times New Roman" w:hAnsi="Times New Roman" w:cs="Times New Roman"/>
                <w:sz w:val="24"/>
                <w:szCs w:val="24"/>
              </w:rPr>
              <w:t>Показатели после реконструкции</w:t>
            </w:r>
          </w:p>
        </w:tc>
      </w:tr>
      <w:tr w:rsidR="008F5796" w:rsidTr="00226BD0">
        <w:tc>
          <w:tcPr>
            <w:tcW w:w="675" w:type="dxa"/>
          </w:tcPr>
          <w:p w:rsidR="00226BD0" w:rsidRDefault="00226BD0" w:rsidP="00722FC7">
            <w:pPr>
              <w:jc w:val="both"/>
              <w:rPr>
                <w:rFonts w:ascii="Times New Roman" w:hAnsi="Times New Roman" w:cs="Times New Roman"/>
                <w:sz w:val="24"/>
                <w:szCs w:val="24"/>
              </w:rPr>
            </w:pPr>
          </w:p>
        </w:tc>
        <w:tc>
          <w:tcPr>
            <w:tcW w:w="1170" w:type="dxa"/>
          </w:tcPr>
          <w:p w:rsidR="00226BD0" w:rsidRPr="00226BD0" w:rsidRDefault="00226BD0" w:rsidP="00722FC7">
            <w:pPr>
              <w:jc w:val="both"/>
              <w:rPr>
                <w:rFonts w:ascii="Times New Roman" w:hAnsi="Times New Roman" w:cs="Times New Roman"/>
                <w:sz w:val="20"/>
                <w:szCs w:val="20"/>
              </w:rPr>
            </w:pPr>
            <w:r>
              <w:rPr>
                <w:rFonts w:ascii="Times New Roman" w:hAnsi="Times New Roman" w:cs="Times New Roman"/>
                <w:sz w:val="20"/>
                <w:szCs w:val="20"/>
              </w:rPr>
              <w:t>Наименование Объекта</w:t>
            </w:r>
          </w:p>
        </w:tc>
        <w:tc>
          <w:tcPr>
            <w:tcW w:w="1200" w:type="dxa"/>
          </w:tcPr>
          <w:p w:rsidR="00226BD0" w:rsidRPr="00226BD0" w:rsidRDefault="00226BD0" w:rsidP="00722FC7">
            <w:pPr>
              <w:jc w:val="both"/>
              <w:rPr>
                <w:rFonts w:ascii="Times New Roman" w:hAnsi="Times New Roman" w:cs="Times New Roman"/>
                <w:sz w:val="20"/>
                <w:szCs w:val="20"/>
              </w:rPr>
            </w:pPr>
            <w:r>
              <w:rPr>
                <w:rFonts w:ascii="Times New Roman" w:hAnsi="Times New Roman" w:cs="Times New Roman"/>
                <w:sz w:val="20"/>
                <w:szCs w:val="20"/>
              </w:rPr>
              <w:t>Адрес</w:t>
            </w:r>
          </w:p>
        </w:tc>
        <w:tc>
          <w:tcPr>
            <w:tcW w:w="1425" w:type="dxa"/>
          </w:tcPr>
          <w:p w:rsidR="00226BD0" w:rsidRPr="00226BD0" w:rsidRDefault="00226BD0" w:rsidP="00722FC7">
            <w:pPr>
              <w:jc w:val="both"/>
              <w:rPr>
                <w:rFonts w:ascii="Times New Roman" w:hAnsi="Times New Roman" w:cs="Times New Roman"/>
                <w:sz w:val="20"/>
                <w:szCs w:val="20"/>
              </w:rPr>
            </w:pPr>
            <w:r>
              <w:rPr>
                <w:rFonts w:ascii="Times New Roman" w:hAnsi="Times New Roman" w:cs="Times New Roman"/>
                <w:sz w:val="20"/>
                <w:szCs w:val="20"/>
              </w:rPr>
              <w:t>Техническое состояние</w:t>
            </w:r>
          </w:p>
        </w:tc>
        <w:tc>
          <w:tcPr>
            <w:tcW w:w="1308" w:type="dxa"/>
          </w:tcPr>
          <w:p w:rsidR="00226BD0" w:rsidRPr="00226BD0" w:rsidRDefault="00226BD0" w:rsidP="00722FC7">
            <w:pPr>
              <w:jc w:val="both"/>
              <w:rPr>
                <w:rFonts w:ascii="Times New Roman" w:hAnsi="Times New Roman" w:cs="Times New Roman"/>
                <w:sz w:val="20"/>
                <w:szCs w:val="20"/>
              </w:rPr>
            </w:pPr>
            <w:r>
              <w:rPr>
                <w:rFonts w:ascii="Times New Roman" w:hAnsi="Times New Roman" w:cs="Times New Roman"/>
                <w:sz w:val="20"/>
                <w:szCs w:val="20"/>
              </w:rPr>
              <w:t>Технико-экономические показатели</w:t>
            </w:r>
          </w:p>
        </w:tc>
        <w:tc>
          <w:tcPr>
            <w:tcW w:w="1170" w:type="dxa"/>
          </w:tcPr>
          <w:p w:rsidR="00226BD0" w:rsidRPr="00226BD0" w:rsidRDefault="008F5796" w:rsidP="00722FC7">
            <w:pPr>
              <w:jc w:val="both"/>
              <w:rPr>
                <w:rFonts w:ascii="Times New Roman" w:hAnsi="Times New Roman" w:cs="Times New Roman"/>
                <w:sz w:val="20"/>
                <w:szCs w:val="20"/>
              </w:rPr>
            </w:pPr>
            <w:r>
              <w:rPr>
                <w:rFonts w:ascii="Times New Roman" w:hAnsi="Times New Roman" w:cs="Times New Roman"/>
                <w:sz w:val="20"/>
                <w:szCs w:val="20"/>
              </w:rPr>
              <w:t>Плановые значения</w:t>
            </w:r>
          </w:p>
        </w:tc>
        <w:tc>
          <w:tcPr>
            <w:tcW w:w="1335" w:type="dxa"/>
          </w:tcPr>
          <w:p w:rsidR="00226BD0" w:rsidRPr="00226BD0" w:rsidRDefault="008F5796" w:rsidP="00722FC7">
            <w:pPr>
              <w:jc w:val="both"/>
              <w:rPr>
                <w:rFonts w:ascii="Times New Roman" w:hAnsi="Times New Roman" w:cs="Times New Roman"/>
                <w:sz w:val="20"/>
                <w:szCs w:val="20"/>
              </w:rPr>
            </w:pPr>
            <w:r>
              <w:rPr>
                <w:rFonts w:ascii="Times New Roman" w:hAnsi="Times New Roman" w:cs="Times New Roman"/>
                <w:sz w:val="20"/>
                <w:szCs w:val="20"/>
              </w:rPr>
              <w:t>Техническое состояние</w:t>
            </w:r>
          </w:p>
        </w:tc>
        <w:tc>
          <w:tcPr>
            <w:tcW w:w="1289" w:type="dxa"/>
          </w:tcPr>
          <w:p w:rsidR="00226BD0" w:rsidRPr="00226BD0" w:rsidRDefault="008F5796" w:rsidP="00722FC7">
            <w:pPr>
              <w:jc w:val="both"/>
              <w:rPr>
                <w:rFonts w:ascii="Times New Roman" w:hAnsi="Times New Roman" w:cs="Times New Roman"/>
                <w:sz w:val="20"/>
                <w:szCs w:val="20"/>
              </w:rPr>
            </w:pPr>
            <w:r>
              <w:rPr>
                <w:rFonts w:ascii="Times New Roman" w:hAnsi="Times New Roman" w:cs="Times New Roman"/>
                <w:sz w:val="20"/>
                <w:szCs w:val="20"/>
              </w:rPr>
              <w:t>Технико-экономические показатели</w:t>
            </w:r>
          </w:p>
        </w:tc>
      </w:tr>
      <w:tr w:rsidR="008F5796" w:rsidTr="00226BD0">
        <w:tc>
          <w:tcPr>
            <w:tcW w:w="675" w:type="dxa"/>
          </w:tcPr>
          <w:p w:rsidR="00226BD0" w:rsidRDefault="00226BD0" w:rsidP="00722FC7">
            <w:pPr>
              <w:jc w:val="both"/>
              <w:rPr>
                <w:rFonts w:ascii="Times New Roman" w:hAnsi="Times New Roman" w:cs="Times New Roman"/>
                <w:sz w:val="24"/>
                <w:szCs w:val="24"/>
              </w:rPr>
            </w:pPr>
          </w:p>
        </w:tc>
        <w:tc>
          <w:tcPr>
            <w:tcW w:w="1170" w:type="dxa"/>
          </w:tcPr>
          <w:p w:rsidR="00226BD0" w:rsidRDefault="00226BD0" w:rsidP="00722FC7">
            <w:pPr>
              <w:jc w:val="both"/>
              <w:rPr>
                <w:rFonts w:ascii="Times New Roman" w:hAnsi="Times New Roman" w:cs="Times New Roman"/>
                <w:sz w:val="24"/>
                <w:szCs w:val="24"/>
              </w:rPr>
            </w:pPr>
          </w:p>
        </w:tc>
        <w:tc>
          <w:tcPr>
            <w:tcW w:w="1200" w:type="dxa"/>
          </w:tcPr>
          <w:p w:rsidR="00226BD0" w:rsidRDefault="00226BD0" w:rsidP="00722FC7">
            <w:pPr>
              <w:jc w:val="both"/>
              <w:rPr>
                <w:rFonts w:ascii="Times New Roman" w:hAnsi="Times New Roman" w:cs="Times New Roman"/>
                <w:sz w:val="24"/>
                <w:szCs w:val="24"/>
              </w:rPr>
            </w:pPr>
          </w:p>
        </w:tc>
        <w:tc>
          <w:tcPr>
            <w:tcW w:w="1425" w:type="dxa"/>
          </w:tcPr>
          <w:p w:rsidR="00226BD0" w:rsidRDefault="00226BD0" w:rsidP="00722FC7">
            <w:pPr>
              <w:jc w:val="both"/>
              <w:rPr>
                <w:rFonts w:ascii="Times New Roman" w:hAnsi="Times New Roman" w:cs="Times New Roman"/>
                <w:sz w:val="24"/>
                <w:szCs w:val="24"/>
              </w:rPr>
            </w:pPr>
          </w:p>
        </w:tc>
        <w:tc>
          <w:tcPr>
            <w:tcW w:w="1308" w:type="dxa"/>
          </w:tcPr>
          <w:p w:rsidR="00226BD0" w:rsidRDefault="00226BD0" w:rsidP="00722FC7">
            <w:pPr>
              <w:jc w:val="both"/>
              <w:rPr>
                <w:rFonts w:ascii="Times New Roman" w:hAnsi="Times New Roman" w:cs="Times New Roman"/>
                <w:sz w:val="24"/>
                <w:szCs w:val="24"/>
              </w:rPr>
            </w:pPr>
          </w:p>
        </w:tc>
        <w:tc>
          <w:tcPr>
            <w:tcW w:w="1170" w:type="dxa"/>
          </w:tcPr>
          <w:p w:rsidR="00226BD0" w:rsidRDefault="00226BD0" w:rsidP="00722FC7">
            <w:pPr>
              <w:jc w:val="both"/>
              <w:rPr>
                <w:rFonts w:ascii="Times New Roman" w:hAnsi="Times New Roman" w:cs="Times New Roman"/>
                <w:sz w:val="24"/>
                <w:szCs w:val="24"/>
              </w:rPr>
            </w:pPr>
          </w:p>
        </w:tc>
        <w:tc>
          <w:tcPr>
            <w:tcW w:w="1335" w:type="dxa"/>
          </w:tcPr>
          <w:p w:rsidR="00226BD0" w:rsidRDefault="00226BD0" w:rsidP="00722FC7">
            <w:pPr>
              <w:jc w:val="both"/>
              <w:rPr>
                <w:rFonts w:ascii="Times New Roman" w:hAnsi="Times New Roman" w:cs="Times New Roman"/>
                <w:sz w:val="24"/>
                <w:szCs w:val="24"/>
              </w:rPr>
            </w:pPr>
          </w:p>
        </w:tc>
        <w:tc>
          <w:tcPr>
            <w:tcW w:w="1289" w:type="dxa"/>
          </w:tcPr>
          <w:p w:rsidR="00226BD0" w:rsidRDefault="00226BD0" w:rsidP="00722FC7">
            <w:pPr>
              <w:jc w:val="both"/>
              <w:rPr>
                <w:rFonts w:ascii="Times New Roman" w:hAnsi="Times New Roman" w:cs="Times New Roman"/>
                <w:sz w:val="24"/>
                <w:szCs w:val="24"/>
              </w:rPr>
            </w:pPr>
          </w:p>
        </w:tc>
      </w:tr>
      <w:tr w:rsidR="008F5796" w:rsidTr="00226BD0">
        <w:tc>
          <w:tcPr>
            <w:tcW w:w="675" w:type="dxa"/>
          </w:tcPr>
          <w:p w:rsidR="00226BD0" w:rsidRDefault="00226BD0" w:rsidP="00722FC7">
            <w:pPr>
              <w:jc w:val="both"/>
              <w:rPr>
                <w:rFonts w:ascii="Times New Roman" w:hAnsi="Times New Roman" w:cs="Times New Roman"/>
                <w:sz w:val="24"/>
                <w:szCs w:val="24"/>
              </w:rPr>
            </w:pPr>
          </w:p>
        </w:tc>
        <w:tc>
          <w:tcPr>
            <w:tcW w:w="1170" w:type="dxa"/>
          </w:tcPr>
          <w:p w:rsidR="00226BD0" w:rsidRDefault="00226BD0" w:rsidP="00722FC7">
            <w:pPr>
              <w:jc w:val="both"/>
              <w:rPr>
                <w:rFonts w:ascii="Times New Roman" w:hAnsi="Times New Roman" w:cs="Times New Roman"/>
                <w:sz w:val="24"/>
                <w:szCs w:val="24"/>
              </w:rPr>
            </w:pPr>
          </w:p>
        </w:tc>
        <w:tc>
          <w:tcPr>
            <w:tcW w:w="1200" w:type="dxa"/>
          </w:tcPr>
          <w:p w:rsidR="00226BD0" w:rsidRDefault="00226BD0" w:rsidP="00722FC7">
            <w:pPr>
              <w:jc w:val="both"/>
              <w:rPr>
                <w:rFonts w:ascii="Times New Roman" w:hAnsi="Times New Roman" w:cs="Times New Roman"/>
                <w:sz w:val="24"/>
                <w:szCs w:val="24"/>
              </w:rPr>
            </w:pPr>
          </w:p>
        </w:tc>
        <w:tc>
          <w:tcPr>
            <w:tcW w:w="1425" w:type="dxa"/>
          </w:tcPr>
          <w:p w:rsidR="00226BD0" w:rsidRDefault="00226BD0" w:rsidP="00722FC7">
            <w:pPr>
              <w:jc w:val="both"/>
              <w:rPr>
                <w:rFonts w:ascii="Times New Roman" w:hAnsi="Times New Roman" w:cs="Times New Roman"/>
                <w:sz w:val="24"/>
                <w:szCs w:val="24"/>
              </w:rPr>
            </w:pPr>
          </w:p>
        </w:tc>
        <w:tc>
          <w:tcPr>
            <w:tcW w:w="1308" w:type="dxa"/>
          </w:tcPr>
          <w:p w:rsidR="00226BD0" w:rsidRDefault="00226BD0" w:rsidP="00722FC7">
            <w:pPr>
              <w:jc w:val="both"/>
              <w:rPr>
                <w:rFonts w:ascii="Times New Roman" w:hAnsi="Times New Roman" w:cs="Times New Roman"/>
                <w:sz w:val="24"/>
                <w:szCs w:val="24"/>
              </w:rPr>
            </w:pPr>
          </w:p>
        </w:tc>
        <w:tc>
          <w:tcPr>
            <w:tcW w:w="1170" w:type="dxa"/>
          </w:tcPr>
          <w:p w:rsidR="00226BD0" w:rsidRDefault="00226BD0" w:rsidP="00722FC7">
            <w:pPr>
              <w:jc w:val="both"/>
              <w:rPr>
                <w:rFonts w:ascii="Times New Roman" w:hAnsi="Times New Roman" w:cs="Times New Roman"/>
                <w:sz w:val="24"/>
                <w:szCs w:val="24"/>
              </w:rPr>
            </w:pPr>
          </w:p>
        </w:tc>
        <w:tc>
          <w:tcPr>
            <w:tcW w:w="1335" w:type="dxa"/>
          </w:tcPr>
          <w:p w:rsidR="00226BD0" w:rsidRDefault="00226BD0" w:rsidP="00722FC7">
            <w:pPr>
              <w:jc w:val="both"/>
              <w:rPr>
                <w:rFonts w:ascii="Times New Roman" w:hAnsi="Times New Roman" w:cs="Times New Roman"/>
                <w:sz w:val="24"/>
                <w:szCs w:val="24"/>
              </w:rPr>
            </w:pPr>
          </w:p>
        </w:tc>
        <w:tc>
          <w:tcPr>
            <w:tcW w:w="1289" w:type="dxa"/>
          </w:tcPr>
          <w:p w:rsidR="00226BD0" w:rsidRDefault="00226BD0" w:rsidP="00722FC7">
            <w:pPr>
              <w:jc w:val="both"/>
              <w:rPr>
                <w:rFonts w:ascii="Times New Roman" w:hAnsi="Times New Roman" w:cs="Times New Roman"/>
                <w:sz w:val="24"/>
                <w:szCs w:val="24"/>
              </w:rPr>
            </w:pPr>
          </w:p>
        </w:tc>
      </w:tr>
      <w:tr w:rsidR="008F5796" w:rsidTr="00226BD0">
        <w:tc>
          <w:tcPr>
            <w:tcW w:w="675" w:type="dxa"/>
          </w:tcPr>
          <w:p w:rsidR="00226BD0" w:rsidRDefault="00226BD0" w:rsidP="00722FC7">
            <w:pPr>
              <w:jc w:val="both"/>
              <w:rPr>
                <w:rFonts w:ascii="Times New Roman" w:hAnsi="Times New Roman" w:cs="Times New Roman"/>
                <w:sz w:val="24"/>
                <w:szCs w:val="24"/>
              </w:rPr>
            </w:pPr>
          </w:p>
        </w:tc>
        <w:tc>
          <w:tcPr>
            <w:tcW w:w="1170" w:type="dxa"/>
          </w:tcPr>
          <w:p w:rsidR="00226BD0" w:rsidRDefault="00226BD0" w:rsidP="00722FC7">
            <w:pPr>
              <w:jc w:val="both"/>
              <w:rPr>
                <w:rFonts w:ascii="Times New Roman" w:hAnsi="Times New Roman" w:cs="Times New Roman"/>
                <w:sz w:val="24"/>
                <w:szCs w:val="24"/>
              </w:rPr>
            </w:pPr>
          </w:p>
        </w:tc>
        <w:tc>
          <w:tcPr>
            <w:tcW w:w="1200" w:type="dxa"/>
          </w:tcPr>
          <w:p w:rsidR="00226BD0" w:rsidRDefault="00226BD0" w:rsidP="00722FC7">
            <w:pPr>
              <w:jc w:val="both"/>
              <w:rPr>
                <w:rFonts w:ascii="Times New Roman" w:hAnsi="Times New Roman" w:cs="Times New Roman"/>
                <w:sz w:val="24"/>
                <w:szCs w:val="24"/>
              </w:rPr>
            </w:pPr>
          </w:p>
        </w:tc>
        <w:tc>
          <w:tcPr>
            <w:tcW w:w="1425" w:type="dxa"/>
          </w:tcPr>
          <w:p w:rsidR="00226BD0" w:rsidRDefault="00226BD0" w:rsidP="00722FC7">
            <w:pPr>
              <w:jc w:val="both"/>
              <w:rPr>
                <w:rFonts w:ascii="Times New Roman" w:hAnsi="Times New Roman" w:cs="Times New Roman"/>
                <w:sz w:val="24"/>
                <w:szCs w:val="24"/>
              </w:rPr>
            </w:pPr>
          </w:p>
        </w:tc>
        <w:tc>
          <w:tcPr>
            <w:tcW w:w="1308" w:type="dxa"/>
          </w:tcPr>
          <w:p w:rsidR="00226BD0" w:rsidRDefault="00226BD0" w:rsidP="00722FC7">
            <w:pPr>
              <w:jc w:val="both"/>
              <w:rPr>
                <w:rFonts w:ascii="Times New Roman" w:hAnsi="Times New Roman" w:cs="Times New Roman"/>
                <w:sz w:val="24"/>
                <w:szCs w:val="24"/>
              </w:rPr>
            </w:pPr>
          </w:p>
        </w:tc>
        <w:tc>
          <w:tcPr>
            <w:tcW w:w="1170" w:type="dxa"/>
          </w:tcPr>
          <w:p w:rsidR="00226BD0" w:rsidRDefault="00226BD0" w:rsidP="00722FC7">
            <w:pPr>
              <w:jc w:val="both"/>
              <w:rPr>
                <w:rFonts w:ascii="Times New Roman" w:hAnsi="Times New Roman" w:cs="Times New Roman"/>
                <w:sz w:val="24"/>
                <w:szCs w:val="24"/>
              </w:rPr>
            </w:pPr>
          </w:p>
        </w:tc>
        <w:tc>
          <w:tcPr>
            <w:tcW w:w="1335" w:type="dxa"/>
          </w:tcPr>
          <w:p w:rsidR="00226BD0" w:rsidRDefault="00226BD0" w:rsidP="00722FC7">
            <w:pPr>
              <w:jc w:val="both"/>
              <w:rPr>
                <w:rFonts w:ascii="Times New Roman" w:hAnsi="Times New Roman" w:cs="Times New Roman"/>
                <w:sz w:val="24"/>
                <w:szCs w:val="24"/>
              </w:rPr>
            </w:pPr>
          </w:p>
        </w:tc>
        <w:tc>
          <w:tcPr>
            <w:tcW w:w="1289" w:type="dxa"/>
          </w:tcPr>
          <w:p w:rsidR="00226BD0" w:rsidRDefault="00226BD0" w:rsidP="00722FC7">
            <w:pPr>
              <w:jc w:val="both"/>
              <w:rPr>
                <w:rFonts w:ascii="Times New Roman" w:hAnsi="Times New Roman" w:cs="Times New Roman"/>
                <w:sz w:val="24"/>
                <w:szCs w:val="24"/>
              </w:rPr>
            </w:pPr>
          </w:p>
        </w:tc>
      </w:tr>
    </w:tbl>
    <w:p w:rsidR="007B472A" w:rsidRDefault="007B472A" w:rsidP="00722FC7">
      <w:pPr>
        <w:spacing w:after="0" w:line="240" w:lineRule="auto"/>
        <w:jc w:val="both"/>
        <w:rPr>
          <w:rFonts w:ascii="Times New Roman" w:hAnsi="Times New Roman" w:cs="Times New Roman"/>
          <w:sz w:val="24"/>
          <w:szCs w:val="24"/>
        </w:rPr>
      </w:pPr>
    </w:p>
    <w:p w:rsidR="00226BD0" w:rsidRDefault="00226BD0" w:rsidP="00722FC7">
      <w:pPr>
        <w:spacing w:after="0" w:line="240" w:lineRule="auto"/>
        <w:jc w:val="both"/>
        <w:rPr>
          <w:rFonts w:ascii="Times New Roman" w:hAnsi="Times New Roman" w:cs="Times New Roman"/>
          <w:sz w:val="24"/>
          <w:szCs w:val="24"/>
        </w:rPr>
      </w:pPr>
    </w:p>
    <w:p w:rsidR="00226BD0" w:rsidRDefault="00DA3D2A" w:rsidP="00722F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Концедент                                                                  Концессионер</w:t>
      </w:r>
    </w:p>
    <w:p w:rsidR="00DA3D2A" w:rsidRDefault="00DA3D2A" w:rsidP="00722F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Муниципальное образование </w:t>
      </w:r>
    </w:p>
    <w:p w:rsidR="00DA3D2A" w:rsidRDefault="00DA3D2A" w:rsidP="00722F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рабочего поселка (пгт) Магдагачи</w:t>
      </w:r>
    </w:p>
    <w:p w:rsidR="00DA3D2A" w:rsidRDefault="00DA3D2A" w:rsidP="00722FC7">
      <w:pPr>
        <w:spacing w:after="0" w:line="240" w:lineRule="auto"/>
        <w:jc w:val="both"/>
        <w:rPr>
          <w:rFonts w:ascii="Times New Roman" w:hAnsi="Times New Roman" w:cs="Times New Roman"/>
          <w:sz w:val="24"/>
          <w:szCs w:val="24"/>
        </w:rPr>
      </w:pPr>
    </w:p>
    <w:p w:rsidR="00DA3D2A" w:rsidRDefault="00DA3D2A" w:rsidP="00722F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                                                       ________________</w:t>
      </w:r>
    </w:p>
    <w:p w:rsidR="00226BD0" w:rsidRDefault="00226BD0" w:rsidP="00722FC7">
      <w:pPr>
        <w:spacing w:after="0" w:line="240" w:lineRule="auto"/>
        <w:jc w:val="both"/>
        <w:rPr>
          <w:rFonts w:ascii="Times New Roman" w:hAnsi="Times New Roman" w:cs="Times New Roman"/>
          <w:sz w:val="24"/>
          <w:szCs w:val="24"/>
        </w:rPr>
      </w:pPr>
    </w:p>
    <w:p w:rsidR="00226BD0" w:rsidRDefault="00226BD0" w:rsidP="00722FC7">
      <w:pPr>
        <w:spacing w:after="0" w:line="240" w:lineRule="auto"/>
        <w:jc w:val="both"/>
        <w:rPr>
          <w:rFonts w:ascii="Times New Roman" w:hAnsi="Times New Roman" w:cs="Times New Roman"/>
          <w:sz w:val="24"/>
          <w:szCs w:val="24"/>
        </w:rPr>
      </w:pPr>
    </w:p>
    <w:p w:rsidR="00DA3D2A" w:rsidRDefault="00DA3D2A" w:rsidP="00722FC7">
      <w:pPr>
        <w:spacing w:after="0" w:line="240" w:lineRule="auto"/>
        <w:jc w:val="both"/>
        <w:rPr>
          <w:rFonts w:ascii="Times New Roman" w:hAnsi="Times New Roman" w:cs="Times New Roman"/>
          <w:sz w:val="24"/>
          <w:szCs w:val="24"/>
        </w:rPr>
      </w:pPr>
    </w:p>
    <w:p w:rsidR="00DA3D2A" w:rsidRDefault="00DA3D2A" w:rsidP="00722FC7">
      <w:pPr>
        <w:spacing w:after="0" w:line="240" w:lineRule="auto"/>
        <w:jc w:val="both"/>
        <w:rPr>
          <w:rFonts w:ascii="Times New Roman" w:hAnsi="Times New Roman" w:cs="Times New Roman"/>
          <w:sz w:val="24"/>
          <w:szCs w:val="24"/>
        </w:rPr>
      </w:pPr>
    </w:p>
    <w:p w:rsidR="00DA3D2A" w:rsidRDefault="00DA3D2A" w:rsidP="00722FC7">
      <w:pPr>
        <w:spacing w:after="0" w:line="240" w:lineRule="auto"/>
        <w:jc w:val="both"/>
        <w:rPr>
          <w:rFonts w:ascii="Times New Roman" w:hAnsi="Times New Roman" w:cs="Times New Roman"/>
          <w:sz w:val="24"/>
          <w:szCs w:val="24"/>
        </w:rPr>
      </w:pPr>
    </w:p>
    <w:p w:rsidR="00DA3D2A" w:rsidRDefault="00DA3D2A" w:rsidP="00722FC7">
      <w:pPr>
        <w:spacing w:after="0" w:line="240" w:lineRule="auto"/>
        <w:jc w:val="both"/>
        <w:rPr>
          <w:rFonts w:ascii="Times New Roman" w:hAnsi="Times New Roman" w:cs="Times New Roman"/>
          <w:sz w:val="24"/>
          <w:szCs w:val="24"/>
        </w:rPr>
      </w:pPr>
    </w:p>
    <w:p w:rsidR="00DA3D2A" w:rsidRDefault="00DA3D2A" w:rsidP="00722FC7">
      <w:pPr>
        <w:spacing w:after="0" w:line="240" w:lineRule="auto"/>
        <w:jc w:val="both"/>
        <w:rPr>
          <w:rFonts w:ascii="Times New Roman" w:hAnsi="Times New Roman" w:cs="Times New Roman"/>
          <w:sz w:val="24"/>
          <w:szCs w:val="24"/>
        </w:rPr>
      </w:pPr>
    </w:p>
    <w:p w:rsidR="00DA3D2A" w:rsidRDefault="00DA3D2A" w:rsidP="00722FC7">
      <w:pPr>
        <w:spacing w:after="0" w:line="240" w:lineRule="auto"/>
        <w:jc w:val="both"/>
        <w:rPr>
          <w:rFonts w:ascii="Times New Roman" w:hAnsi="Times New Roman" w:cs="Times New Roman"/>
          <w:sz w:val="24"/>
          <w:szCs w:val="24"/>
        </w:rPr>
      </w:pPr>
    </w:p>
    <w:p w:rsidR="00DA3D2A" w:rsidRDefault="00DA3D2A" w:rsidP="00722FC7">
      <w:pPr>
        <w:spacing w:after="0" w:line="240" w:lineRule="auto"/>
        <w:jc w:val="both"/>
        <w:rPr>
          <w:rFonts w:ascii="Times New Roman" w:hAnsi="Times New Roman" w:cs="Times New Roman"/>
          <w:sz w:val="24"/>
          <w:szCs w:val="24"/>
        </w:rPr>
      </w:pPr>
    </w:p>
    <w:p w:rsidR="00DA3D2A" w:rsidRDefault="00DA3D2A" w:rsidP="00722FC7">
      <w:pPr>
        <w:spacing w:after="0" w:line="240" w:lineRule="auto"/>
        <w:jc w:val="both"/>
        <w:rPr>
          <w:rFonts w:ascii="Times New Roman" w:hAnsi="Times New Roman" w:cs="Times New Roman"/>
          <w:sz w:val="24"/>
          <w:szCs w:val="24"/>
        </w:rPr>
      </w:pPr>
    </w:p>
    <w:p w:rsidR="00DA3D2A" w:rsidRDefault="00DA3D2A" w:rsidP="00722FC7">
      <w:pPr>
        <w:spacing w:after="0" w:line="240" w:lineRule="auto"/>
        <w:jc w:val="both"/>
        <w:rPr>
          <w:rFonts w:ascii="Times New Roman" w:hAnsi="Times New Roman" w:cs="Times New Roman"/>
          <w:sz w:val="24"/>
          <w:szCs w:val="24"/>
        </w:rPr>
      </w:pPr>
    </w:p>
    <w:p w:rsidR="00A81A47" w:rsidRDefault="00A81A47" w:rsidP="00722FC7">
      <w:pPr>
        <w:spacing w:after="0" w:line="240" w:lineRule="auto"/>
        <w:jc w:val="both"/>
        <w:rPr>
          <w:rFonts w:ascii="Times New Roman" w:hAnsi="Times New Roman" w:cs="Times New Roman"/>
          <w:sz w:val="24"/>
          <w:szCs w:val="24"/>
        </w:rPr>
      </w:pPr>
    </w:p>
    <w:p w:rsidR="00A81A47" w:rsidRDefault="00A81A47" w:rsidP="00722FC7">
      <w:pPr>
        <w:spacing w:after="0" w:line="240" w:lineRule="auto"/>
        <w:jc w:val="both"/>
        <w:rPr>
          <w:rFonts w:ascii="Times New Roman" w:hAnsi="Times New Roman" w:cs="Times New Roman"/>
          <w:sz w:val="24"/>
          <w:szCs w:val="24"/>
        </w:rPr>
      </w:pPr>
    </w:p>
    <w:p w:rsidR="00A81A47" w:rsidRDefault="00A81A47" w:rsidP="00722FC7">
      <w:pPr>
        <w:spacing w:after="0" w:line="240" w:lineRule="auto"/>
        <w:jc w:val="both"/>
        <w:rPr>
          <w:rFonts w:ascii="Times New Roman" w:hAnsi="Times New Roman" w:cs="Times New Roman"/>
          <w:sz w:val="24"/>
          <w:szCs w:val="24"/>
        </w:rPr>
      </w:pPr>
    </w:p>
    <w:p w:rsidR="00A81A47" w:rsidRDefault="00A81A47" w:rsidP="00722FC7">
      <w:pPr>
        <w:spacing w:after="0" w:line="240" w:lineRule="auto"/>
        <w:jc w:val="both"/>
        <w:rPr>
          <w:rFonts w:ascii="Times New Roman" w:hAnsi="Times New Roman" w:cs="Times New Roman"/>
          <w:sz w:val="24"/>
          <w:szCs w:val="24"/>
        </w:rPr>
      </w:pPr>
    </w:p>
    <w:p w:rsidR="00A81A47" w:rsidRDefault="00A81A47" w:rsidP="00722FC7">
      <w:pPr>
        <w:spacing w:after="0" w:line="240" w:lineRule="auto"/>
        <w:jc w:val="both"/>
        <w:rPr>
          <w:rFonts w:ascii="Times New Roman" w:hAnsi="Times New Roman" w:cs="Times New Roman"/>
          <w:sz w:val="24"/>
          <w:szCs w:val="24"/>
        </w:rPr>
      </w:pPr>
    </w:p>
    <w:p w:rsidR="00A81A47" w:rsidRDefault="00A81A47" w:rsidP="00722FC7">
      <w:pPr>
        <w:spacing w:after="0" w:line="240" w:lineRule="auto"/>
        <w:jc w:val="both"/>
        <w:rPr>
          <w:rFonts w:ascii="Times New Roman" w:hAnsi="Times New Roman" w:cs="Times New Roman"/>
          <w:sz w:val="24"/>
          <w:szCs w:val="24"/>
        </w:rPr>
      </w:pPr>
    </w:p>
    <w:p w:rsidR="00A81A47" w:rsidRDefault="00A81A47" w:rsidP="00722FC7">
      <w:pPr>
        <w:spacing w:after="0" w:line="240" w:lineRule="auto"/>
        <w:jc w:val="both"/>
        <w:rPr>
          <w:rFonts w:ascii="Times New Roman" w:hAnsi="Times New Roman" w:cs="Times New Roman"/>
          <w:sz w:val="24"/>
          <w:szCs w:val="24"/>
        </w:rPr>
      </w:pPr>
    </w:p>
    <w:p w:rsidR="00A81A47" w:rsidRDefault="00A81A47" w:rsidP="00722FC7">
      <w:pPr>
        <w:spacing w:after="0" w:line="240" w:lineRule="auto"/>
        <w:jc w:val="both"/>
        <w:rPr>
          <w:rFonts w:ascii="Times New Roman" w:hAnsi="Times New Roman" w:cs="Times New Roman"/>
          <w:sz w:val="24"/>
          <w:szCs w:val="24"/>
        </w:rPr>
      </w:pPr>
    </w:p>
    <w:p w:rsidR="00A81A47" w:rsidRDefault="00A81A47" w:rsidP="00722FC7">
      <w:pPr>
        <w:spacing w:after="0" w:line="240" w:lineRule="auto"/>
        <w:jc w:val="both"/>
        <w:rPr>
          <w:rFonts w:ascii="Times New Roman" w:hAnsi="Times New Roman" w:cs="Times New Roman"/>
          <w:sz w:val="24"/>
          <w:szCs w:val="24"/>
        </w:rPr>
      </w:pPr>
    </w:p>
    <w:p w:rsidR="00A81A47" w:rsidRDefault="00A81A47" w:rsidP="00722FC7">
      <w:pPr>
        <w:spacing w:after="0" w:line="240" w:lineRule="auto"/>
        <w:jc w:val="both"/>
        <w:rPr>
          <w:rFonts w:ascii="Times New Roman" w:hAnsi="Times New Roman" w:cs="Times New Roman"/>
          <w:sz w:val="24"/>
          <w:szCs w:val="24"/>
        </w:rPr>
      </w:pPr>
    </w:p>
    <w:p w:rsidR="00A81A47" w:rsidRDefault="00A81A47" w:rsidP="00722FC7">
      <w:pPr>
        <w:spacing w:after="0" w:line="240" w:lineRule="auto"/>
        <w:jc w:val="both"/>
        <w:rPr>
          <w:rFonts w:ascii="Times New Roman" w:hAnsi="Times New Roman" w:cs="Times New Roman"/>
          <w:sz w:val="24"/>
          <w:szCs w:val="24"/>
        </w:rPr>
      </w:pPr>
    </w:p>
    <w:p w:rsidR="00DA3D2A" w:rsidRDefault="00DA3D2A" w:rsidP="00722FC7">
      <w:pPr>
        <w:spacing w:after="0" w:line="240" w:lineRule="auto"/>
        <w:jc w:val="both"/>
        <w:rPr>
          <w:rFonts w:ascii="Times New Roman" w:hAnsi="Times New Roman" w:cs="Times New Roman"/>
          <w:sz w:val="24"/>
          <w:szCs w:val="24"/>
        </w:rPr>
      </w:pPr>
    </w:p>
    <w:p w:rsidR="00DA3D2A" w:rsidRDefault="00DA3D2A" w:rsidP="00722FC7">
      <w:pPr>
        <w:spacing w:after="0" w:line="240" w:lineRule="auto"/>
        <w:jc w:val="both"/>
        <w:rPr>
          <w:rFonts w:ascii="Times New Roman" w:hAnsi="Times New Roman" w:cs="Times New Roman"/>
          <w:sz w:val="24"/>
          <w:szCs w:val="24"/>
        </w:rPr>
      </w:pPr>
    </w:p>
    <w:p w:rsidR="003A2729" w:rsidRDefault="00DA3D2A" w:rsidP="00DA3D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АКТ </w:t>
      </w:r>
    </w:p>
    <w:p w:rsidR="00DA3D2A" w:rsidRDefault="00DA3D2A" w:rsidP="00DA3D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 результатах контроля по исполнению концессионного соглашения</w:t>
      </w:r>
    </w:p>
    <w:p w:rsidR="003A2729" w:rsidRDefault="003A2729" w:rsidP="003A2729">
      <w:pPr>
        <w:spacing w:after="0" w:line="240" w:lineRule="auto"/>
        <w:jc w:val="both"/>
        <w:rPr>
          <w:rFonts w:ascii="Times New Roman" w:hAnsi="Times New Roman" w:cs="Times New Roman"/>
          <w:sz w:val="24"/>
          <w:szCs w:val="24"/>
        </w:rPr>
      </w:pPr>
    </w:p>
    <w:p w:rsidR="00DA3D2A" w:rsidRDefault="003A2729" w:rsidP="00722F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 ____________2022 г</w:t>
      </w:r>
    </w:p>
    <w:p w:rsidR="003A2729" w:rsidRDefault="003A2729" w:rsidP="00722F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 часов ___ минут</w:t>
      </w:r>
    </w:p>
    <w:p w:rsidR="003A2729" w:rsidRDefault="003A2729" w:rsidP="00722FC7">
      <w:pPr>
        <w:spacing w:after="0" w:line="240" w:lineRule="auto"/>
        <w:jc w:val="both"/>
        <w:rPr>
          <w:rFonts w:ascii="Times New Roman" w:hAnsi="Times New Roman" w:cs="Times New Roman"/>
          <w:sz w:val="24"/>
          <w:szCs w:val="24"/>
        </w:rPr>
      </w:pPr>
    </w:p>
    <w:p w:rsidR="003A2729" w:rsidRDefault="003A2729" w:rsidP="00722F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Место осуществления мероприятий по контролю ___________________________________</w:t>
      </w:r>
    </w:p>
    <w:p w:rsidR="003A2729" w:rsidRDefault="003A2729" w:rsidP="00722F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Основание проверки ___________________________________________________________</w:t>
      </w:r>
    </w:p>
    <w:p w:rsidR="003A2729" w:rsidRDefault="003A2729" w:rsidP="00722F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Объект проверки ______________________________________________________________</w:t>
      </w:r>
    </w:p>
    <w:p w:rsidR="003A2729" w:rsidRDefault="003A2729" w:rsidP="00722F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Предмет проверки _____________________________________________________________</w:t>
      </w:r>
    </w:p>
    <w:p w:rsidR="003A2729" w:rsidRDefault="003A2729" w:rsidP="00722F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Состав комиссии со стороны Концедента</w:t>
      </w:r>
    </w:p>
    <w:p w:rsidR="003A2729" w:rsidRDefault="003A2729" w:rsidP="00722F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w:t>
      </w:r>
    </w:p>
    <w:p w:rsidR="003A2729" w:rsidRDefault="003A2729" w:rsidP="00722F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w:t>
      </w:r>
    </w:p>
    <w:p w:rsidR="003A2729" w:rsidRDefault="003A2729" w:rsidP="00722F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w:t>
      </w:r>
    </w:p>
    <w:p w:rsidR="003A2729" w:rsidRDefault="003A2729" w:rsidP="00722F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w:t>
      </w:r>
    </w:p>
    <w:p w:rsidR="003A2729" w:rsidRDefault="003A2729" w:rsidP="00722F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w:t>
      </w:r>
    </w:p>
    <w:p w:rsidR="003A2729" w:rsidRDefault="003A2729" w:rsidP="00722FC7">
      <w:pPr>
        <w:spacing w:after="0" w:line="240" w:lineRule="auto"/>
        <w:jc w:val="both"/>
        <w:rPr>
          <w:rFonts w:ascii="Times New Roman" w:hAnsi="Times New Roman" w:cs="Times New Roman"/>
          <w:sz w:val="24"/>
          <w:szCs w:val="24"/>
        </w:rPr>
      </w:pPr>
    </w:p>
    <w:p w:rsidR="003A2729" w:rsidRDefault="003A2729" w:rsidP="00722F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 участии должностных лиц со стороны Концессионера</w:t>
      </w:r>
    </w:p>
    <w:p w:rsidR="003A2729" w:rsidRDefault="003A2729" w:rsidP="00722F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w:t>
      </w:r>
    </w:p>
    <w:p w:rsidR="003A2729" w:rsidRDefault="003A2729" w:rsidP="00722F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w:t>
      </w:r>
    </w:p>
    <w:p w:rsidR="003A2729" w:rsidRDefault="003A2729" w:rsidP="00722F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w:t>
      </w:r>
    </w:p>
    <w:p w:rsidR="003A2729" w:rsidRDefault="003A2729" w:rsidP="00722FC7">
      <w:pPr>
        <w:spacing w:after="0" w:line="240" w:lineRule="auto"/>
        <w:jc w:val="both"/>
        <w:rPr>
          <w:rFonts w:ascii="Times New Roman" w:hAnsi="Times New Roman" w:cs="Times New Roman"/>
          <w:sz w:val="24"/>
          <w:szCs w:val="24"/>
        </w:rPr>
      </w:pPr>
    </w:p>
    <w:p w:rsidR="003A2729" w:rsidRDefault="003A2729" w:rsidP="00722F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Комиссией установлено:</w:t>
      </w:r>
    </w:p>
    <w:p w:rsidR="003A2729" w:rsidRDefault="003A2729" w:rsidP="00722F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2729" w:rsidRDefault="003A2729" w:rsidP="00722FC7">
      <w:pPr>
        <w:spacing w:after="0" w:line="240" w:lineRule="auto"/>
        <w:jc w:val="both"/>
        <w:rPr>
          <w:rFonts w:ascii="Times New Roman" w:hAnsi="Times New Roman" w:cs="Times New Roman"/>
          <w:sz w:val="24"/>
          <w:szCs w:val="24"/>
        </w:rPr>
      </w:pPr>
    </w:p>
    <w:p w:rsidR="003A2729" w:rsidRDefault="003A2729" w:rsidP="00722F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Пояснения должностных лиц по установленным замечаниям, если таковые имеются:</w:t>
      </w:r>
    </w:p>
    <w:p w:rsidR="003A2729" w:rsidRDefault="003A2729" w:rsidP="00722F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2729" w:rsidRDefault="003A2729" w:rsidP="00722FC7">
      <w:pPr>
        <w:spacing w:after="0" w:line="240" w:lineRule="auto"/>
        <w:jc w:val="both"/>
        <w:rPr>
          <w:rFonts w:ascii="Times New Roman" w:hAnsi="Times New Roman" w:cs="Times New Roman"/>
          <w:sz w:val="24"/>
          <w:szCs w:val="24"/>
        </w:rPr>
      </w:pPr>
    </w:p>
    <w:p w:rsidR="00DA3D2A" w:rsidRDefault="003A2729" w:rsidP="00722F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Подписи лиц со стороны Концедента</w:t>
      </w:r>
    </w:p>
    <w:p w:rsidR="003A2729" w:rsidRDefault="003A2729" w:rsidP="00722F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26BD0" w:rsidRDefault="00226BD0" w:rsidP="00722FC7">
      <w:pPr>
        <w:spacing w:after="0" w:line="240" w:lineRule="auto"/>
        <w:jc w:val="both"/>
        <w:rPr>
          <w:rFonts w:ascii="Times New Roman" w:hAnsi="Times New Roman" w:cs="Times New Roman"/>
          <w:sz w:val="24"/>
          <w:szCs w:val="24"/>
        </w:rPr>
      </w:pPr>
    </w:p>
    <w:p w:rsidR="007B472A" w:rsidRDefault="003A2729" w:rsidP="00722F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Подписи лиц со стороны Концессионера</w:t>
      </w:r>
    </w:p>
    <w:p w:rsidR="003A2729" w:rsidRDefault="003A2729" w:rsidP="00722F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3A2729" w:rsidRDefault="003A2729" w:rsidP="00722FC7">
      <w:pPr>
        <w:spacing w:after="0" w:line="240" w:lineRule="auto"/>
        <w:jc w:val="both"/>
        <w:rPr>
          <w:rFonts w:ascii="Times New Roman" w:hAnsi="Times New Roman" w:cs="Times New Roman"/>
          <w:sz w:val="24"/>
          <w:szCs w:val="24"/>
        </w:rPr>
      </w:pPr>
    </w:p>
    <w:p w:rsidR="003A2729" w:rsidRDefault="003A2729" w:rsidP="00722FC7">
      <w:pPr>
        <w:spacing w:after="0" w:line="240" w:lineRule="auto"/>
        <w:jc w:val="both"/>
        <w:rPr>
          <w:rFonts w:ascii="Times New Roman" w:hAnsi="Times New Roman" w:cs="Times New Roman"/>
          <w:sz w:val="24"/>
          <w:szCs w:val="24"/>
        </w:rPr>
      </w:pPr>
    </w:p>
    <w:p w:rsidR="003A2729" w:rsidRDefault="003A2729" w:rsidP="00722FC7">
      <w:pPr>
        <w:spacing w:after="0" w:line="240" w:lineRule="auto"/>
        <w:jc w:val="both"/>
        <w:rPr>
          <w:rFonts w:ascii="Times New Roman" w:hAnsi="Times New Roman" w:cs="Times New Roman"/>
          <w:sz w:val="24"/>
          <w:szCs w:val="24"/>
        </w:rPr>
      </w:pPr>
    </w:p>
    <w:p w:rsidR="003A2729" w:rsidRDefault="003A2729" w:rsidP="00722FC7">
      <w:pPr>
        <w:spacing w:after="0" w:line="240" w:lineRule="auto"/>
        <w:jc w:val="both"/>
        <w:rPr>
          <w:rFonts w:ascii="Times New Roman" w:hAnsi="Times New Roman" w:cs="Times New Roman"/>
          <w:sz w:val="24"/>
          <w:szCs w:val="24"/>
        </w:rPr>
      </w:pPr>
    </w:p>
    <w:p w:rsidR="003A2729" w:rsidRDefault="003A2729" w:rsidP="00722FC7">
      <w:pPr>
        <w:spacing w:after="0" w:line="240" w:lineRule="auto"/>
        <w:jc w:val="both"/>
        <w:rPr>
          <w:rFonts w:ascii="Times New Roman" w:hAnsi="Times New Roman" w:cs="Times New Roman"/>
          <w:sz w:val="24"/>
          <w:szCs w:val="24"/>
        </w:rPr>
      </w:pPr>
    </w:p>
    <w:p w:rsidR="003A2729" w:rsidRDefault="003A2729" w:rsidP="00722FC7">
      <w:pPr>
        <w:spacing w:after="0" w:line="240" w:lineRule="auto"/>
        <w:jc w:val="both"/>
        <w:rPr>
          <w:rFonts w:ascii="Times New Roman" w:hAnsi="Times New Roman" w:cs="Times New Roman"/>
          <w:sz w:val="24"/>
          <w:szCs w:val="24"/>
        </w:rPr>
      </w:pPr>
    </w:p>
    <w:p w:rsidR="003A2729" w:rsidRDefault="003A2729" w:rsidP="00722FC7">
      <w:pPr>
        <w:spacing w:after="0" w:line="240" w:lineRule="auto"/>
        <w:jc w:val="both"/>
        <w:rPr>
          <w:rFonts w:ascii="Times New Roman" w:hAnsi="Times New Roman" w:cs="Times New Roman"/>
          <w:sz w:val="24"/>
          <w:szCs w:val="24"/>
        </w:rPr>
      </w:pPr>
    </w:p>
    <w:p w:rsidR="002C5EED" w:rsidRDefault="002C5EED" w:rsidP="002C5EED">
      <w:pPr>
        <w:spacing w:after="0" w:line="240" w:lineRule="auto"/>
        <w:jc w:val="right"/>
        <w:rPr>
          <w:rFonts w:ascii="Times New Roman" w:hAnsi="Times New Roman" w:cs="Times New Roman"/>
          <w:sz w:val="20"/>
          <w:szCs w:val="20"/>
        </w:rPr>
      </w:pPr>
      <w:r w:rsidRPr="002C5EED">
        <w:rPr>
          <w:rFonts w:ascii="Times New Roman" w:hAnsi="Times New Roman" w:cs="Times New Roman"/>
          <w:sz w:val="20"/>
          <w:szCs w:val="20"/>
        </w:rPr>
        <w:lastRenderedPageBreak/>
        <w:t>Приложение № 1 к концессионному соглашению</w:t>
      </w:r>
    </w:p>
    <w:p w:rsidR="002C5EED" w:rsidRDefault="002C5EED" w:rsidP="002C5EED">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от «___» ___________2022 г</w:t>
      </w:r>
    </w:p>
    <w:p w:rsidR="002C5EED" w:rsidRDefault="002C5EED" w:rsidP="002C5EED">
      <w:pPr>
        <w:spacing w:after="0" w:line="240" w:lineRule="auto"/>
        <w:jc w:val="right"/>
        <w:rPr>
          <w:rFonts w:ascii="Times New Roman" w:hAnsi="Times New Roman" w:cs="Times New Roman"/>
          <w:sz w:val="20"/>
          <w:szCs w:val="20"/>
        </w:rPr>
      </w:pPr>
    </w:p>
    <w:p w:rsidR="002C5EED" w:rsidRDefault="001D15E8" w:rsidP="001D15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Объекты Соглашения</w:t>
      </w:r>
    </w:p>
    <w:p w:rsidR="001D15E8" w:rsidRPr="001D15E8" w:rsidRDefault="001D15E8" w:rsidP="001D15E8">
      <w:pPr>
        <w:spacing w:after="0" w:line="240" w:lineRule="auto"/>
        <w:jc w:val="center"/>
        <w:rPr>
          <w:rFonts w:ascii="Times New Roman" w:hAnsi="Times New Roman" w:cs="Times New Roman"/>
          <w:sz w:val="24"/>
          <w:szCs w:val="24"/>
        </w:rPr>
      </w:pPr>
    </w:p>
    <w:tbl>
      <w:tblPr>
        <w:tblW w:w="9924" w:type="dxa"/>
        <w:tblInd w:w="-356" w:type="dxa"/>
        <w:tblCellMar>
          <w:left w:w="70" w:type="dxa"/>
          <w:right w:w="70" w:type="dxa"/>
        </w:tblCellMar>
        <w:tblLook w:val="0000"/>
      </w:tblPr>
      <w:tblGrid>
        <w:gridCol w:w="516"/>
        <w:gridCol w:w="1797"/>
        <w:gridCol w:w="2331"/>
        <w:gridCol w:w="1009"/>
        <w:gridCol w:w="1396"/>
        <w:gridCol w:w="1344"/>
        <w:gridCol w:w="1531"/>
      </w:tblGrid>
      <w:tr w:rsidR="000C6A9F" w:rsidRPr="00BA0A70" w:rsidTr="00966B89">
        <w:trPr>
          <w:trHeight w:val="480"/>
        </w:trPr>
        <w:tc>
          <w:tcPr>
            <w:tcW w:w="516" w:type="dxa"/>
            <w:vMerge w:val="restart"/>
            <w:tcBorders>
              <w:top w:val="single" w:sz="6" w:space="0" w:color="auto"/>
              <w:left w:val="single" w:sz="6" w:space="0" w:color="auto"/>
              <w:right w:val="single" w:sz="4" w:space="0" w:color="auto"/>
            </w:tcBorders>
            <w:vAlign w:val="center"/>
          </w:tcPr>
          <w:p w:rsidR="000C6A9F" w:rsidRPr="00BA0A70" w:rsidRDefault="000C6A9F" w:rsidP="00BA0A70">
            <w:pPr>
              <w:spacing w:line="240" w:lineRule="auto"/>
              <w:jc w:val="center"/>
              <w:rPr>
                <w:rFonts w:ascii="Times New Roman" w:hAnsi="Times New Roman" w:cs="Times New Roman"/>
                <w:sz w:val="20"/>
                <w:szCs w:val="20"/>
              </w:rPr>
            </w:pPr>
            <w:r>
              <w:rPr>
                <w:rFonts w:ascii="Times New Roman" w:hAnsi="Times New Roman" w:cs="Times New Roman"/>
                <w:sz w:val="20"/>
                <w:szCs w:val="20"/>
              </w:rPr>
              <w:t>№ п/п</w:t>
            </w:r>
          </w:p>
        </w:tc>
        <w:tc>
          <w:tcPr>
            <w:tcW w:w="1797" w:type="dxa"/>
            <w:vMerge w:val="restart"/>
            <w:tcBorders>
              <w:top w:val="single" w:sz="6" w:space="0" w:color="auto"/>
              <w:left w:val="single" w:sz="4" w:space="0" w:color="auto"/>
              <w:right w:val="single" w:sz="6" w:space="0" w:color="auto"/>
            </w:tcBorders>
            <w:vAlign w:val="center"/>
          </w:tcPr>
          <w:p w:rsidR="000C6A9F" w:rsidRPr="00BA0A70" w:rsidRDefault="000C6A9F" w:rsidP="004049F5">
            <w:pPr>
              <w:spacing w:line="240" w:lineRule="auto"/>
              <w:jc w:val="center"/>
              <w:rPr>
                <w:rFonts w:ascii="Times New Roman" w:hAnsi="Times New Roman" w:cs="Times New Roman"/>
                <w:sz w:val="20"/>
                <w:szCs w:val="20"/>
              </w:rPr>
            </w:pPr>
            <w:r w:rsidRPr="00BA0A70">
              <w:rPr>
                <w:rFonts w:ascii="Times New Roman" w:hAnsi="Times New Roman" w:cs="Times New Roman"/>
                <w:sz w:val="20"/>
                <w:szCs w:val="20"/>
              </w:rPr>
              <w:t>Наименование</w:t>
            </w:r>
            <w:r w:rsidRPr="00BA0A70">
              <w:rPr>
                <w:rFonts w:ascii="Times New Roman" w:hAnsi="Times New Roman" w:cs="Times New Roman"/>
                <w:sz w:val="20"/>
                <w:szCs w:val="20"/>
              </w:rPr>
              <w:br/>
              <w:t>имущества</w:t>
            </w:r>
          </w:p>
        </w:tc>
        <w:tc>
          <w:tcPr>
            <w:tcW w:w="2331" w:type="dxa"/>
            <w:vMerge w:val="restart"/>
            <w:tcBorders>
              <w:top w:val="single" w:sz="6" w:space="0" w:color="auto"/>
              <w:left w:val="single" w:sz="6" w:space="0" w:color="auto"/>
              <w:right w:val="single" w:sz="6" w:space="0" w:color="auto"/>
            </w:tcBorders>
            <w:vAlign w:val="center"/>
          </w:tcPr>
          <w:p w:rsidR="000C6A9F" w:rsidRPr="00BA0A70" w:rsidRDefault="000C6A9F" w:rsidP="00BA0A70">
            <w:pPr>
              <w:spacing w:line="240" w:lineRule="auto"/>
              <w:jc w:val="center"/>
              <w:rPr>
                <w:rFonts w:ascii="Times New Roman" w:hAnsi="Times New Roman" w:cs="Times New Roman"/>
                <w:sz w:val="20"/>
                <w:szCs w:val="20"/>
              </w:rPr>
            </w:pPr>
            <w:r w:rsidRPr="00BA0A70">
              <w:rPr>
                <w:rFonts w:ascii="Times New Roman" w:hAnsi="Times New Roman" w:cs="Times New Roman"/>
                <w:sz w:val="20"/>
                <w:szCs w:val="20"/>
              </w:rPr>
              <w:t xml:space="preserve">Адрес  места   </w:t>
            </w:r>
            <w:r w:rsidRPr="00BA0A70">
              <w:rPr>
                <w:rFonts w:ascii="Times New Roman" w:hAnsi="Times New Roman" w:cs="Times New Roman"/>
                <w:sz w:val="20"/>
                <w:szCs w:val="20"/>
              </w:rPr>
              <w:br/>
              <w:t>нахождения</w:t>
            </w:r>
            <w:r w:rsidRPr="00BA0A70">
              <w:rPr>
                <w:rFonts w:ascii="Times New Roman" w:hAnsi="Times New Roman" w:cs="Times New Roman"/>
                <w:sz w:val="20"/>
                <w:szCs w:val="20"/>
              </w:rPr>
              <w:br/>
              <w:t>имущества</w:t>
            </w:r>
          </w:p>
        </w:tc>
        <w:tc>
          <w:tcPr>
            <w:tcW w:w="1009" w:type="dxa"/>
            <w:vMerge w:val="restart"/>
            <w:tcBorders>
              <w:top w:val="single" w:sz="6" w:space="0" w:color="auto"/>
              <w:left w:val="single" w:sz="6" w:space="0" w:color="auto"/>
              <w:right w:val="single" w:sz="4" w:space="0" w:color="auto"/>
            </w:tcBorders>
            <w:vAlign w:val="center"/>
          </w:tcPr>
          <w:p w:rsidR="000C6A9F" w:rsidRPr="00BA0A70" w:rsidRDefault="000C6A9F" w:rsidP="00BA0A70">
            <w:pPr>
              <w:spacing w:line="240" w:lineRule="auto"/>
              <w:jc w:val="center"/>
              <w:rPr>
                <w:rFonts w:ascii="Times New Roman" w:hAnsi="Times New Roman" w:cs="Times New Roman"/>
                <w:sz w:val="20"/>
                <w:szCs w:val="20"/>
              </w:rPr>
            </w:pPr>
            <w:r>
              <w:rPr>
                <w:rFonts w:ascii="Times New Roman" w:hAnsi="Times New Roman" w:cs="Times New Roman"/>
                <w:sz w:val="20"/>
                <w:szCs w:val="20"/>
              </w:rPr>
              <w:t>Срок службы</w:t>
            </w:r>
          </w:p>
        </w:tc>
        <w:tc>
          <w:tcPr>
            <w:tcW w:w="4271" w:type="dxa"/>
            <w:gridSpan w:val="3"/>
            <w:tcBorders>
              <w:top w:val="single" w:sz="6" w:space="0" w:color="auto"/>
              <w:left w:val="single" w:sz="4" w:space="0" w:color="auto"/>
              <w:bottom w:val="single" w:sz="4" w:space="0" w:color="auto"/>
              <w:right w:val="single" w:sz="6" w:space="0" w:color="auto"/>
            </w:tcBorders>
            <w:vAlign w:val="center"/>
          </w:tcPr>
          <w:p w:rsidR="000C6A9F" w:rsidRPr="00BA0A70" w:rsidRDefault="000C6A9F" w:rsidP="00BA0A70">
            <w:pPr>
              <w:spacing w:line="240" w:lineRule="auto"/>
              <w:jc w:val="center"/>
              <w:rPr>
                <w:rFonts w:ascii="Times New Roman" w:hAnsi="Times New Roman" w:cs="Times New Roman"/>
                <w:sz w:val="20"/>
                <w:szCs w:val="20"/>
              </w:rPr>
            </w:pPr>
            <w:r>
              <w:rPr>
                <w:rFonts w:ascii="Times New Roman" w:hAnsi="Times New Roman" w:cs="Times New Roman"/>
                <w:sz w:val="20"/>
                <w:szCs w:val="20"/>
              </w:rPr>
              <w:t>Стоимость, в соответствии с данными бухгалтерского учета, руб.</w:t>
            </w:r>
          </w:p>
        </w:tc>
      </w:tr>
      <w:tr w:rsidR="000C6A9F" w:rsidRPr="00BA0A70" w:rsidTr="00966B89">
        <w:trPr>
          <w:trHeight w:val="870"/>
        </w:trPr>
        <w:tc>
          <w:tcPr>
            <w:tcW w:w="516" w:type="dxa"/>
            <w:vMerge/>
            <w:tcBorders>
              <w:left w:val="single" w:sz="6" w:space="0" w:color="auto"/>
              <w:right w:val="single" w:sz="4" w:space="0" w:color="auto"/>
            </w:tcBorders>
            <w:vAlign w:val="center"/>
          </w:tcPr>
          <w:p w:rsidR="000C6A9F" w:rsidRDefault="000C6A9F" w:rsidP="00BA0A70">
            <w:pPr>
              <w:spacing w:line="240" w:lineRule="auto"/>
              <w:jc w:val="center"/>
              <w:rPr>
                <w:rFonts w:ascii="Times New Roman" w:hAnsi="Times New Roman" w:cs="Times New Roman"/>
                <w:sz w:val="20"/>
                <w:szCs w:val="20"/>
              </w:rPr>
            </w:pPr>
          </w:p>
        </w:tc>
        <w:tc>
          <w:tcPr>
            <w:tcW w:w="1797" w:type="dxa"/>
            <w:vMerge/>
            <w:tcBorders>
              <w:left w:val="single" w:sz="4" w:space="0" w:color="auto"/>
              <w:right w:val="single" w:sz="6" w:space="0" w:color="auto"/>
            </w:tcBorders>
            <w:vAlign w:val="center"/>
          </w:tcPr>
          <w:p w:rsidR="000C6A9F" w:rsidRPr="00BA0A70" w:rsidRDefault="000C6A9F" w:rsidP="004049F5">
            <w:pPr>
              <w:spacing w:line="240" w:lineRule="auto"/>
              <w:jc w:val="center"/>
              <w:rPr>
                <w:rFonts w:ascii="Times New Roman" w:hAnsi="Times New Roman" w:cs="Times New Roman"/>
                <w:sz w:val="20"/>
                <w:szCs w:val="20"/>
              </w:rPr>
            </w:pPr>
          </w:p>
        </w:tc>
        <w:tc>
          <w:tcPr>
            <w:tcW w:w="2331" w:type="dxa"/>
            <w:vMerge/>
            <w:tcBorders>
              <w:left w:val="single" w:sz="6" w:space="0" w:color="auto"/>
              <w:right w:val="single" w:sz="6" w:space="0" w:color="auto"/>
            </w:tcBorders>
            <w:vAlign w:val="center"/>
          </w:tcPr>
          <w:p w:rsidR="000C6A9F" w:rsidRPr="00BA0A70" w:rsidRDefault="000C6A9F" w:rsidP="00BA0A70">
            <w:pPr>
              <w:spacing w:line="240" w:lineRule="auto"/>
              <w:jc w:val="center"/>
              <w:rPr>
                <w:rFonts w:ascii="Times New Roman" w:hAnsi="Times New Roman" w:cs="Times New Roman"/>
                <w:sz w:val="20"/>
                <w:szCs w:val="20"/>
              </w:rPr>
            </w:pPr>
          </w:p>
        </w:tc>
        <w:tc>
          <w:tcPr>
            <w:tcW w:w="1009" w:type="dxa"/>
            <w:vMerge/>
            <w:tcBorders>
              <w:left w:val="single" w:sz="6" w:space="0" w:color="auto"/>
              <w:right w:val="single" w:sz="4" w:space="0" w:color="auto"/>
            </w:tcBorders>
            <w:vAlign w:val="center"/>
          </w:tcPr>
          <w:p w:rsidR="000C6A9F" w:rsidRPr="00BA0A70" w:rsidRDefault="000C6A9F" w:rsidP="00BA0A70">
            <w:pPr>
              <w:spacing w:line="240" w:lineRule="auto"/>
              <w:jc w:val="center"/>
              <w:rPr>
                <w:rFonts w:ascii="Times New Roman" w:hAnsi="Times New Roman" w:cs="Times New Roman"/>
                <w:sz w:val="20"/>
                <w:szCs w:val="20"/>
              </w:rPr>
            </w:pPr>
          </w:p>
        </w:tc>
        <w:tc>
          <w:tcPr>
            <w:tcW w:w="1396" w:type="dxa"/>
            <w:tcBorders>
              <w:top w:val="single" w:sz="4" w:space="0" w:color="auto"/>
              <w:left w:val="single" w:sz="4" w:space="0" w:color="auto"/>
              <w:right w:val="single" w:sz="4" w:space="0" w:color="auto"/>
            </w:tcBorders>
            <w:vAlign w:val="center"/>
          </w:tcPr>
          <w:p w:rsidR="000C6A9F" w:rsidRPr="00BA0A70" w:rsidRDefault="000C6A9F" w:rsidP="00BA0A70">
            <w:pPr>
              <w:spacing w:line="240" w:lineRule="auto"/>
              <w:jc w:val="center"/>
              <w:rPr>
                <w:rFonts w:ascii="Times New Roman" w:hAnsi="Times New Roman" w:cs="Times New Roman"/>
                <w:sz w:val="20"/>
                <w:szCs w:val="20"/>
              </w:rPr>
            </w:pPr>
            <w:r>
              <w:rPr>
                <w:rFonts w:ascii="Times New Roman" w:hAnsi="Times New Roman" w:cs="Times New Roman"/>
                <w:sz w:val="20"/>
                <w:szCs w:val="20"/>
              </w:rPr>
              <w:t>начальная</w:t>
            </w:r>
          </w:p>
        </w:tc>
        <w:tc>
          <w:tcPr>
            <w:tcW w:w="1344" w:type="dxa"/>
            <w:tcBorders>
              <w:top w:val="single" w:sz="4" w:space="0" w:color="auto"/>
              <w:left w:val="single" w:sz="4" w:space="0" w:color="auto"/>
              <w:right w:val="single" w:sz="4" w:space="0" w:color="auto"/>
            </w:tcBorders>
            <w:vAlign w:val="center"/>
          </w:tcPr>
          <w:p w:rsidR="000C6A9F" w:rsidRPr="00BA0A70" w:rsidRDefault="000C6A9F" w:rsidP="00BA0A70">
            <w:pPr>
              <w:spacing w:line="240" w:lineRule="auto"/>
              <w:jc w:val="center"/>
              <w:rPr>
                <w:rFonts w:ascii="Times New Roman" w:hAnsi="Times New Roman" w:cs="Times New Roman"/>
                <w:sz w:val="20"/>
                <w:szCs w:val="20"/>
              </w:rPr>
            </w:pPr>
            <w:r>
              <w:rPr>
                <w:rFonts w:ascii="Times New Roman" w:hAnsi="Times New Roman" w:cs="Times New Roman"/>
                <w:sz w:val="20"/>
                <w:szCs w:val="20"/>
              </w:rPr>
              <w:t>остаточная</w:t>
            </w:r>
          </w:p>
        </w:tc>
        <w:tc>
          <w:tcPr>
            <w:tcW w:w="1531" w:type="dxa"/>
            <w:tcBorders>
              <w:top w:val="single" w:sz="4" w:space="0" w:color="auto"/>
              <w:left w:val="single" w:sz="4" w:space="0" w:color="auto"/>
              <w:right w:val="single" w:sz="6" w:space="0" w:color="auto"/>
            </w:tcBorders>
            <w:vAlign w:val="center"/>
          </w:tcPr>
          <w:p w:rsidR="000C6A9F" w:rsidRPr="00BA0A70" w:rsidRDefault="000C6A9F" w:rsidP="00A63BEB">
            <w:pPr>
              <w:spacing w:line="240" w:lineRule="auto"/>
              <w:jc w:val="center"/>
              <w:rPr>
                <w:rFonts w:ascii="Times New Roman" w:hAnsi="Times New Roman" w:cs="Times New Roman"/>
                <w:sz w:val="20"/>
                <w:szCs w:val="20"/>
              </w:rPr>
            </w:pPr>
            <w:r>
              <w:rPr>
                <w:rFonts w:ascii="Times New Roman" w:hAnsi="Times New Roman" w:cs="Times New Roman"/>
                <w:sz w:val="20"/>
                <w:szCs w:val="20"/>
              </w:rPr>
              <w:t>восстанови</w:t>
            </w:r>
            <w:r w:rsidR="00A63BEB">
              <w:rPr>
                <w:rFonts w:ascii="Times New Roman" w:hAnsi="Times New Roman" w:cs="Times New Roman"/>
                <w:sz w:val="20"/>
                <w:szCs w:val="20"/>
              </w:rPr>
              <w:t xml:space="preserve">-   </w:t>
            </w:r>
            <w:r>
              <w:rPr>
                <w:rFonts w:ascii="Times New Roman" w:hAnsi="Times New Roman" w:cs="Times New Roman"/>
                <w:sz w:val="20"/>
                <w:szCs w:val="20"/>
              </w:rPr>
              <w:t>те</w:t>
            </w:r>
            <w:r w:rsidR="00A63BEB">
              <w:rPr>
                <w:rFonts w:ascii="Times New Roman" w:hAnsi="Times New Roman" w:cs="Times New Roman"/>
                <w:sz w:val="20"/>
                <w:szCs w:val="20"/>
              </w:rPr>
              <w:t>ль</w:t>
            </w:r>
            <w:r>
              <w:rPr>
                <w:rFonts w:ascii="Times New Roman" w:hAnsi="Times New Roman" w:cs="Times New Roman"/>
                <w:sz w:val="20"/>
                <w:szCs w:val="20"/>
              </w:rPr>
              <w:t>ная</w:t>
            </w:r>
          </w:p>
        </w:tc>
      </w:tr>
      <w:tr w:rsidR="000C6A9F" w:rsidRPr="00BA0A70" w:rsidTr="00966B89">
        <w:trPr>
          <w:trHeight w:val="801"/>
        </w:trPr>
        <w:tc>
          <w:tcPr>
            <w:tcW w:w="516" w:type="dxa"/>
            <w:tcBorders>
              <w:top w:val="single" w:sz="6" w:space="0" w:color="auto"/>
              <w:left w:val="single" w:sz="6" w:space="0" w:color="auto"/>
              <w:bottom w:val="single" w:sz="6" w:space="0" w:color="auto"/>
              <w:right w:val="single" w:sz="4" w:space="0" w:color="auto"/>
            </w:tcBorders>
          </w:tcPr>
          <w:p w:rsidR="000C6A9F" w:rsidRPr="00BA0A70" w:rsidRDefault="000C6A9F" w:rsidP="009B19E0">
            <w:pPr>
              <w:pStyle w:val="1"/>
              <w:spacing w:before="0" w:beforeAutospacing="0" w:after="0" w:afterAutospacing="0"/>
              <w:rPr>
                <w:b w:val="0"/>
                <w:sz w:val="20"/>
                <w:szCs w:val="20"/>
                <w:lang w:eastAsia="en-US"/>
              </w:rPr>
            </w:pPr>
            <w:r>
              <w:rPr>
                <w:b w:val="0"/>
                <w:sz w:val="20"/>
                <w:szCs w:val="20"/>
                <w:lang w:eastAsia="en-US"/>
              </w:rPr>
              <w:t>1</w:t>
            </w:r>
          </w:p>
        </w:tc>
        <w:tc>
          <w:tcPr>
            <w:tcW w:w="1797" w:type="dxa"/>
            <w:tcBorders>
              <w:top w:val="single" w:sz="6" w:space="0" w:color="auto"/>
              <w:left w:val="single" w:sz="4" w:space="0" w:color="auto"/>
              <w:bottom w:val="single" w:sz="6" w:space="0" w:color="auto"/>
              <w:right w:val="single" w:sz="6" w:space="0" w:color="auto"/>
            </w:tcBorders>
          </w:tcPr>
          <w:p w:rsidR="000C6A9F" w:rsidRPr="00392EF9" w:rsidRDefault="000C6A9F" w:rsidP="004049F5">
            <w:pPr>
              <w:pStyle w:val="1"/>
              <w:spacing w:before="0" w:beforeAutospacing="0" w:after="0" w:afterAutospacing="0"/>
              <w:rPr>
                <w:b w:val="0"/>
                <w:sz w:val="20"/>
                <w:szCs w:val="20"/>
                <w:lang w:eastAsia="en-US"/>
              </w:rPr>
            </w:pPr>
            <w:r w:rsidRPr="00392EF9">
              <w:rPr>
                <w:b w:val="0"/>
                <w:sz w:val="20"/>
                <w:szCs w:val="20"/>
                <w:lang w:eastAsia="en-US"/>
              </w:rPr>
              <w:t>Станция обезжелезивания</w:t>
            </w:r>
          </w:p>
          <w:p w:rsidR="000C6A9F" w:rsidRPr="00392EF9" w:rsidRDefault="000C6A9F" w:rsidP="004049F5">
            <w:pPr>
              <w:pStyle w:val="1"/>
              <w:spacing w:before="0" w:beforeAutospacing="0" w:after="0" w:afterAutospacing="0"/>
              <w:rPr>
                <w:b w:val="0"/>
                <w:sz w:val="20"/>
                <w:szCs w:val="20"/>
                <w:lang w:eastAsia="en-US"/>
              </w:rPr>
            </w:pPr>
            <w:r w:rsidRPr="00392EF9">
              <w:rPr>
                <w:b w:val="0"/>
                <w:sz w:val="20"/>
                <w:szCs w:val="20"/>
                <w:lang w:eastAsia="en-US"/>
              </w:rPr>
              <w:t>28:16:000000:1799</w:t>
            </w:r>
            <w:r w:rsidRPr="00392EF9">
              <w:rPr>
                <w:bCs w:val="0"/>
                <w:sz w:val="20"/>
                <w:szCs w:val="20"/>
                <w:shd w:val="clear" w:color="auto" w:fill="FFFFFF"/>
              </w:rPr>
              <w:t xml:space="preserve"> </w:t>
            </w:r>
            <w:r w:rsidRPr="00392EF9">
              <w:rPr>
                <w:b w:val="0"/>
                <w:bCs w:val="0"/>
                <w:sz w:val="20"/>
                <w:szCs w:val="20"/>
                <w:shd w:val="clear" w:color="auto" w:fill="FFFFFF"/>
              </w:rPr>
              <w:t>Площадь 822,6 кв. м</w:t>
            </w:r>
          </w:p>
        </w:tc>
        <w:tc>
          <w:tcPr>
            <w:tcW w:w="2331" w:type="dxa"/>
            <w:tcBorders>
              <w:top w:val="single" w:sz="6" w:space="0" w:color="auto"/>
              <w:left w:val="single" w:sz="6" w:space="0" w:color="auto"/>
              <w:bottom w:val="single" w:sz="6" w:space="0" w:color="auto"/>
              <w:right w:val="single" w:sz="6" w:space="0" w:color="auto"/>
            </w:tcBorders>
          </w:tcPr>
          <w:p w:rsidR="000C6A9F" w:rsidRPr="00515C2F" w:rsidRDefault="000C6A9F" w:rsidP="009B19E0">
            <w:pPr>
              <w:pStyle w:val="1"/>
              <w:spacing w:before="0" w:beforeAutospacing="0" w:after="0" w:afterAutospacing="0"/>
              <w:rPr>
                <w:b w:val="0"/>
                <w:sz w:val="20"/>
                <w:szCs w:val="20"/>
                <w:lang w:eastAsia="en-US"/>
              </w:rPr>
            </w:pPr>
            <w:r w:rsidRPr="00515C2F">
              <w:rPr>
                <w:b w:val="0"/>
                <w:bCs w:val="0"/>
                <w:sz w:val="20"/>
                <w:szCs w:val="20"/>
              </w:rPr>
              <w:t>Амурская область, Магдагачинский Район, поселок Магдагачи район плотины</w:t>
            </w:r>
          </w:p>
        </w:tc>
        <w:tc>
          <w:tcPr>
            <w:tcW w:w="1009" w:type="dxa"/>
            <w:tcBorders>
              <w:top w:val="single" w:sz="6" w:space="0" w:color="auto"/>
              <w:left w:val="single" w:sz="6" w:space="0" w:color="auto"/>
              <w:bottom w:val="single" w:sz="6" w:space="0" w:color="auto"/>
              <w:right w:val="single" w:sz="4" w:space="0" w:color="auto"/>
            </w:tcBorders>
          </w:tcPr>
          <w:p w:rsidR="000C6A9F" w:rsidRPr="00BA0A70" w:rsidRDefault="00547EC1" w:rsidP="009B19E0">
            <w:pPr>
              <w:spacing w:line="240" w:lineRule="auto"/>
              <w:jc w:val="both"/>
              <w:rPr>
                <w:rFonts w:ascii="Times New Roman" w:hAnsi="Times New Roman"/>
                <w:sz w:val="20"/>
                <w:szCs w:val="20"/>
              </w:rPr>
            </w:pPr>
            <w:r>
              <w:rPr>
                <w:rFonts w:ascii="Times New Roman" w:hAnsi="Times New Roman"/>
                <w:bCs/>
                <w:color w:val="343434"/>
                <w:sz w:val="20"/>
                <w:szCs w:val="20"/>
                <w:shd w:val="clear" w:color="auto" w:fill="FFFFFF"/>
              </w:rPr>
              <w:t>150</w:t>
            </w:r>
          </w:p>
        </w:tc>
        <w:tc>
          <w:tcPr>
            <w:tcW w:w="1396" w:type="dxa"/>
            <w:tcBorders>
              <w:top w:val="single" w:sz="6" w:space="0" w:color="auto"/>
              <w:left w:val="single" w:sz="4" w:space="0" w:color="auto"/>
              <w:bottom w:val="single" w:sz="6" w:space="0" w:color="auto"/>
              <w:right w:val="single" w:sz="4" w:space="0" w:color="auto"/>
            </w:tcBorders>
          </w:tcPr>
          <w:p w:rsidR="000C6A9F" w:rsidRPr="00BA0A70" w:rsidRDefault="00547EC1" w:rsidP="000C6A9F">
            <w:pPr>
              <w:spacing w:line="240" w:lineRule="auto"/>
              <w:jc w:val="both"/>
              <w:rPr>
                <w:rFonts w:ascii="Times New Roman" w:hAnsi="Times New Roman"/>
                <w:sz w:val="20"/>
                <w:szCs w:val="20"/>
              </w:rPr>
            </w:pPr>
            <w:r>
              <w:rPr>
                <w:rFonts w:ascii="Times New Roman" w:hAnsi="Times New Roman"/>
                <w:sz w:val="20"/>
                <w:szCs w:val="20"/>
              </w:rPr>
              <w:t>2994500,00</w:t>
            </w:r>
          </w:p>
        </w:tc>
        <w:tc>
          <w:tcPr>
            <w:tcW w:w="1344" w:type="dxa"/>
            <w:tcBorders>
              <w:top w:val="single" w:sz="6" w:space="0" w:color="auto"/>
              <w:left w:val="single" w:sz="4" w:space="0" w:color="auto"/>
              <w:bottom w:val="single" w:sz="6" w:space="0" w:color="auto"/>
              <w:right w:val="single" w:sz="4" w:space="0" w:color="auto"/>
            </w:tcBorders>
          </w:tcPr>
          <w:p w:rsidR="000C6A9F" w:rsidRPr="00BA0A70" w:rsidRDefault="00547EC1" w:rsidP="000C6A9F">
            <w:pPr>
              <w:spacing w:line="240" w:lineRule="auto"/>
              <w:jc w:val="both"/>
              <w:rPr>
                <w:rFonts w:ascii="Times New Roman" w:hAnsi="Times New Roman"/>
                <w:sz w:val="20"/>
                <w:szCs w:val="20"/>
              </w:rPr>
            </w:pPr>
            <w:r>
              <w:rPr>
                <w:rFonts w:ascii="Times New Roman" w:hAnsi="Times New Roman"/>
                <w:sz w:val="20"/>
                <w:szCs w:val="20"/>
              </w:rPr>
              <w:t>274511,53</w:t>
            </w:r>
          </w:p>
        </w:tc>
        <w:tc>
          <w:tcPr>
            <w:tcW w:w="1531" w:type="dxa"/>
            <w:tcBorders>
              <w:top w:val="single" w:sz="6" w:space="0" w:color="auto"/>
              <w:left w:val="single" w:sz="4" w:space="0" w:color="auto"/>
              <w:bottom w:val="single" w:sz="6" w:space="0" w:color="auto"/>
              <w:right w:val="single" w:sz="6" w:space="0" w:color="auto"/>
            </w:tcBorders>
          </w:tcPr>
          <w:p w:rsidR="000C6A9F" w:rsidRPr="00BA0A70" w:rsidRDefault="00547EC1" w:rsidP="000C6A9F">
            <w:pPr>
              <w:spacing w:line="240" w:lineRule="auto"/>
              <w:jc w:val="both"/>
              <w:rPr>
                <w:rFonts w:ascii="Times New Roman" w:hAnsi="Times New Roman"/>
                <w:sz w:val="20"/>
                <w:szCs w:val="20"/>
              </w:rPr>
            </w:pPr>
            <w:r>
              <w:rPr>
                <w:rFonts w:ascii="Times New Roman" w:hAnsi="Times New Roman"/>
                <w:sz w:val="20"/>
                <w:szCs w:val="20"/>
              </w:rPr>
              <w:t>2719988</w:t>
            </w:r>
          </w:p>
        </w:tc>
      </w:tr>
      <w:tr w:rsidR="000C6A9F" w:rsidRPr="00BA0A70" w:rsidTr="00966B89">
        <w:trPr>
          <w:trHeight w:val="801"/>
        </w:trPr>
        <w:tc>
          <w:tcPr>
            <w:tcW w:w="516" w:type="dxa"/>
            <w:tcBorders>
              <w:top w:val="single" w:sz="6" w:space="0" w:color="auto"/>
              <w:left w:val="single" w:sz="6" w:space="0" w:color="auto"/>
              <w:bottom w:val="single" w:sz="6" w:space="0" w:color="auto"/>
              <w:right w:val="single" w:sz="4" w:space="0" w:color="auto"/>
            </w:tcBorders>
          </w:tcPr>
          <w:p w:rsidR="000C6A9F" w:rsidRPr="00BA0A70" w:rsidRDefault="00966B89" w:rsidP="009B19E0">
            <w:pPr>
              <w:pStyle w:val="1"/>
              <w:spacing w:before="0" w:beforeAutospacing="0" w:after="0" w:afterAutospacing="0"/>
              <w:rPr>
                <w:b w:val="0"/>
                <w:sz w:val="20"/>
                <w:szCs w:val="20"/>
                <w:lang w:eastAsia="en-US"/>
              </w:rPr>
            </w:pPr>
            <w:r>
              <w:rPr>
                <w:b w:val="0"/>
                <w:sz w:val="20"/>
                <w:szCs w:val="20"/>
                <w:lang w:eastAsia="en-US"/>
              </w:rPr>
              <w:t>2</w:t>
            </w:r>
          </w:p>
        </w:tc>
        <w:tc>
          <w:tcPr>
            <w:tcW w:w="1797" w:type="dxa"/>
            <w:tcBorders>
              <w:top w:val="single" w:sz="6" w:space="0" w:color="auto"/>
              <w:left w:val="single" w:sz="4" w:space="0" w:color="auto"/>
              <w:bottom w:val="single" w:sz="6" w:space="0" w:color="auto"/>
              <w:right w:val="single" w:sz="6" w:space="0" w:color="auto"/>
            </w:tcBorders>
            <w:vAlign w:val="center"/>
          </w:tcPr>
          <w:p w:rsidR="000C6A9F" w:rsidRPr="00392EF9" w:rsidRDefault="000C6A9F" w:rsidP="004049F5">
            <w:pPr>
              <w:spacing w:after="0" w:line="240" w:lineRule="auto"/>
              <w:jc w:val="both"/>
              <w:rPr>
                <w:rFonts w:ascii="Times New Roman" w:hAnsi="Times New Roman" w:cs="Times New Roman"/>
                <w:sz w:val="20"/>
                <w:szCs w:val="20"/>
              </w:rPr>
            </w:pPr>
            <w:r w:rsidRPr="00392EF9">
              <w:rPr>
                <w:rFonts w:ascii="Times New Roman" w:hAnsi="Times New Roman" w:cs="Times New Roman"/>
                <w:sz w:val="20"/>
                <w:szCs w:val="20"/>
              </w:rPr>
              <w:t>Канализационная насосная станция</w:t>
            </w:r>
            <w:r w:rsidRPr="00392EF9">
              <w:rPr>
                <w:rFonts w:ascii="Times New Roman" w:eastAsia="Times New Roman" w:hAnsi="Times New Roman" w:cs="Times New Roman"/>
                <w:sz w:val="20"/>
                <w:szCs w:val="20"/>
              </w:rPr>
              <w:t xml:space="preserve"> </w:t>
            </w:r>
            <w:r w:rsidRPr="00392EF9">
              <w:rPr>
                <w:rFonts w:ascii="Times New Roman" w:hAnsi="Times New Roman" w:cs="Times New Roman"/>
                <w:sz w:val="20"/>
                <w:szCs w:val="20"/>
              </w:rPr>
              <w:t xml:space="preserve"> </w:t>
            </w:r>
          </w:p>
          <w:p w:rsidR="000C6A9F" w:rsidRPr="00392EF9" w:rsidRDefault="000C6A9F" w:rsidP="004049F5">
            <w:pPr>
              <w:spacing w:after="0" w:line="240" w:lineRule="auto"/>
              <w:jc w:val="both"/>
              <w:rPr>
                <w:rFonts w:ascii="Times New Roman" w:eastAsia="Times New Roman" w:hAnsi="Times New Roman" w:cs="Times New Roman"/>
                <w:sz w:val="20"/>
                <w:szCs w:val="20"/>
              </w:rPr>
            </w:pPr>
            <w:r w:rsidRPr="00392EF9">
              <w:rPr>
                <w:rFonts w:ascii="Times New Roman" w:hAnsi="Times New Roman" w:cs="Times New Roman"/>
                <w:sz w:val="20"/>
                <w:szCs w:val="20"/>
              </w:rPr>
              <w:t>(КНС-4)</w:t>
            </w:r>
          </w:p>
          <w:p w:rsidR="000C6A9F" w:rsidRPr="00392EF9" w:rsidRDefault="000C6A9F" w:rsidP="004049F5">
            <w:pPr>
              <w:spacing w:after="0" w:line="240" w:lineRule="auto"/>
              <w:jc w:val="both"/>
              <w:rPr>
                <w:rFonts w:ascii="Times New Roman" w:hAnsi="Times New Roman" w:cs="Times New Roman"/>
                <w:sz w:val="20"/>
                <w:szCs w:val="20"/>
              </w:rPr>
            </w:pPr>
            <w:r w:rsidRPr="00392EF9">
              <w:rPr>
                <w:rFonts w:ascii="Times New Roman" w:hAnsi="Times New Roman" w:cs="Times New Roman"/>
                <w:sz w:val="20"/>
                <w:szCs w:val="20"/>
              </w:rPr>
              <w:t>28:16:015513:23</w:t>
            </w:r>
          </w:p>
          <w:p w:rsidR="000C6A9F" w:rsidRPr="00392EF9" w:rsidRDefault="000C6A9F" w:rsidP="004049F5">
            <w:pPr>
              <w:spacing w:after="0" w:line="240" w:lineRule="auto"/>
              <w:jc w:val="both"/>
              <w:rPr>
                <w:rFonts w:ascii="Times New Roman" w:eastAsia="Times New Roman" w:hAnsi="Times New Roman" w:cs="Times New Roman"/>
                <w:sz w:val="20"/>
                <w:szCs w:val="20"/>
              </w:rPr>
            </w:pPr>
            <w:r w:rsidRPr="00392EF9">
              <w:rPr>
                <w:rFonts w:ascii="Times New Roman" w:hAnsi="Times New Roman" w:cs="Times New Roman"/>
                <w:sz w:val="20"/>
                <w:szCs w:val="20"/>
              </w:rPr>
              <w:t>Площадь 64,3 кв.м</w:t>
            </w:r>
          </w:p>
        </w:tc>
        <w:tc>
          <w:tcPr>
            <w:tcW w:w="2331" w:type="dxa"/>
            <w:tcBorders>
              <w:top w:val="single" w:sz="6" w:space="0" w:color="auto"/>
              <w:left w:val="single" w:sz="6" w:space="0" w:color="auto"/>
              <w:bottom w:val="single" w:sz="6" w:space="0" w:color="auto"/>
              <w:right w:val="single" w:sz="6" w:space="0" w:color="auto"/>
            </w:tcBorders>
            <w:vAlign w:val="center"/>
          </w:tcPr>
          <w:p w:rsidR="000C6A9F" w:rsidRPr="009B3AA3" w:rsidRDefault="000C6A9F" w:rsidP="004049F5">
            <w:pPr>
              <w:spacing w:after="0" w:line="240" w:lineRule="auto"/>
              <w:rPr>
                <w:rFonts w:ascii="Times New Roman" w:eastAsia="Times New Roman" w:hAnsi="Times New Roman" w:cs="Times New Roman"/>
                <w:sz w:val="20"/>
                <w:szCs w:val="20"/>
              </w:rPr>
            </w:pPr>
            <w:r w:rsidRPr="009B3AA3">
              <w:rPr>
                <w:rFonts w:ascii="Times New Roman" w:hAnsi="Times New Roman" w:cs="Times New Roman"/>
                <w:sz w:val="20"/>
                <w:szCs w:val="20"/>
              </w:rPr>
              <w:t>Амурская область, Магдагачинский Район, поселок Магдагачи улица Нагорная, 2, Лит. А-4</w:t>
            </w:r>
          </w:p>
        </w:tc>
        <w:tc>
          <w:tcPr>
            <w:tcW w:w="1009" w:type="dxa"/>
            <w:tcBorders>
              <w:top w:val="single" w:sz="6" w:space="0" w:color="auto"/>
              <w:left w:val="single" w:sz="6" w:space="0" w:color="auto"/>
              <w:bottom w:val="single" w:sz="6" w:space="0" w:color="auto"/>
              <w:right w:val="single" w:sz="4" w:space="0" w:color="auto"/>
            </w:tcBorders>
          </w:tcPr>
          <w:p w:rsidR="000C6A9F" w:rsidRPr="00BA0A70" w:rsidRDefault="00010A89" w:rsidP="009B19E0">
            <w:pPr>
              <w:spacing w:line="240" w:lineRule="auto"/>
              <w:jc w:val="both"/>
              <w:rPr>
                <w:rFonts w:ascii="Times New Roman" w:hAnsi="Times New Roman"/>
                <w:bCs/>
                <w:color w:val="343434"/>
                <w:sz w:val="20"/>
                <w:szCs w:val="20"/>
                <w:shd w:val="clear" w:color="auto" w:fill="FFFFFF"/>
              </w:rPr>
            </w:pPr>
            <w:r>
              <w:rPr>
                <w:rFonts w:ascii="Times New Roman" w:hAnsi="Times New Roman"/>
                <w:bCs/>
                <w:color w:val="343434"/>
                <w:sz w:val="20"/>
                <w:szCs w:val="20"/>
                <w:shd w:val="clear" w:color="auto" w:fill="FFFFFF"/>
              </w:rPr>
              <w:t>30</w:t>
            </w:r>
          </w:p>
        </w:tc>
        <w:tc>
          <w:tcPr>
            <w:tcW w:w="1396" w:type="dxa"/>
            <w:tcBorders>
              <w:top w:val="single" w:sz="6" w:space="0" w:color="auto"/>
              <w:left w:val="single" w:sz="4" w:space="0" w:color="auto"/>
              <w:bottom w:val="single" w:sz="6" w:space="0" w:color="auto"/>
              <w:right w:val="single" w:sz="4" w:space="0" w:color="auto"/>
            </w:tcBorders>
          </w:tcPr>
          <w:p w:rsidR="000C6A9F" w:rsidRPr="00BA0A70" w:rsidRDefault="00010A89" w:rsidP="009B19E0">
            <w:pPr>
              <w:spacing w:line="240" w:lineRule="auto"/>
              <w:jc w:val="both"/>
              <w:rPr>
                <w:rFonts w:ascii="Times New Roman" w:hAnsi="Times New Roman"/>
                <w:bCs/>
                <w:color w:val="343434"/>
                <w:sz w:val="20"/>
                <w:szCs w:val="20"/>
                <w:shd w:val="clear" w:color="auto" w:fill="FFFFFF"/>
              </w:rPr>
            </w:pPr>
            <w:r>
              <w:rPr>
                <w:rFonts w:ascii="Times New Roman" w:hAnsi="Times New Roman"/>
                <w:bCs/>
                <w:color w:val="343434"/>
                <w:sz w:val="20"/>
                <w:szCs w:val="20"/>
                <w:shd w:val="clear" w:color="auto" w:fill="FFFFFF"/>
              </w:rPr>
              <w:t>3630500,00</w:t>
            </w:r>
          </w:p>
        </w:tc>
        <w:tc>
          <w:tcPr>
            <w:tcW w:w="1344" w:type="dxa"/>
            <w:tcBorders>
              <w:top w:val="single" w:sz="6" w:space="0" w:color="auto"/>
              <w:left w:val="single" w:sz="4" w:space="0" w:color="auto"/>
              <w:bottom w:val="single" w:sz="6" w:space="0" w:color="auto"/>
              <w:right w:val="single" w:sz="4" w:space="0" w:color="auto"/>
            </w:tcBorders>
          </w:tcPr>
          <w:p w:rsidR="000C6A9F" w:rsidRPr="00BA0A70" w:rsidRDefault="00010A89" w:rsidP="009B19E0">
            <w:pPr>
              <w:spacing w:line="240" w:lineRule="auto"/>
              <w:jc w:val="both"/>
              <w:rPr>
                <w:rFonts w:ascii="Times New Roman" w:hAnsi="Times New Roman"/>
                <w:bCs/>
                <w:color w:val="343434"/>
                <w:sz w:val="20"/>
                <w:szCs w:val="20"/>
                <w:shd w:val="clear" w:color="auto" w:fill="FFFFFF"/>
              </w:rPr>
            </w:pPr>
            <w:r>
              <w:rPr>
                <w:rFonts w:ascii="Times New Roman" w:hAnsi="Times New Roman"/>
                <w:bCs/>
                <w:color w:val="343434"/>
                <w:sz w:val="20"/>
                <w:szCs w:val="20"/>
                <w:shd w:val="clear" w:color="auto" w:fill="FFFFFF"/>
              </w:rPr>
              <w:t>2354741,13</w:t>
            </w:r>
          </w:p>
        </w:tc>
        <w:tc>
          <w:tcPr>
            <w:tcW w:w="1531" w:type="dxa"/>
            <w:tcBorders>
              <w:top w:val="single" w:sz="6" w:space="0" w:color="auto"/>
              <w:left w:val="single" w:sz="4" w:space="0" w:color="auto"/>
              <w:bottom w:val="single" w:sz="6" w:space="0" w:color="auto"/>
              <w:right w:val="single" w:sz="6" w:space="0" w:color="auto"/>
            </w:tcBorders>
          </w:tcPr>
          <w:p w:rsidR="000C6A9F" w:rsidRPr="00BA0A70" w:rsidRDefault="00547EC1" w:rsidP="009B19E0">
            <w:pPr>
              <w:spacing w:line="240" w:lineRule="auto"/>
              <w:jc w:val="both"/>
              <w:rPr>
                <w:rFonts w:ascii="Times New Roman" w:hAnsi="Times New Roman"/>
                <w:bCs/>
                <w:color w:val="343434"/>
                <w:sz w:val="20"/>
                <w:szCs w:val="20"/>
                <w:shd w:val="clear" w:color="auto" w:fill="FFFFFF"/>
              </w:rPr>
            </w:pPr>
            <w:r>
              <w:rPr>
                <w:rFonts w:ascii="Times New Roman" w:hAnsi="Times New Roman"/>
                <w:bCs/>
                <w:color w:val="343434"/>
                <w:sz w:val="20"/>
                <w:szCs w:val="20"/>
                <w:shd w:val="clear" w:color="auto" w:fill="FFFFFF"/>
              </w:rPr>
              <w:t>1275759,00</w:t>
            </w:r>
          </w:p>
        </w:tc>
      </w:tr>
      <w:tr w:rsidR="000C6A9F" w:rsidRPr="00BA0A70" w:rsidTr="00966B89">
        <w:trPr>
          <w:trHeight w:val="801"/>
        </w:trPr>
        <w:tc>
          <w:tcPr>
            <w:tcW w:w="516" w:type="dxa"/>
            <w:tcBorders>
              <w:top w:val="single" w:sz="6" w:space="0" w:color="auto"/>
              <w:left w:val="single" w:sz="6" w:space="0" w:color="auto"/>
              <w:bottom w:val="single" w:sz="6" w:space="0" w:color="auto"/>
              <w:right w:val="single" w:sz="4" w:space="0" w:color="auto"/>
            </w:tcBorders>
          </w:tcPr>
          <w:p w:rsidR="000C6A9F" w:rsidRDefault="00966B89" w:rsidP="009B19E0">
            <w:pPr>
              <w:pStyle w:val="1"/>
              <w:spacing w:before="0" w:beforeAutospacing="0" w:after="0" w:afterAutospacing="0"/>
              <w:rPr>
                <w:b w:val="0"/>
                <w:sz w:val="20"/>
                <w:szCs w:val="20"/>
                <w:lang w:eastAsia="en-US"/>
              </w:rPr>
            </w:pPr>
            <w:r>
              <w:rPr>
                <w:b w:val="0"/>
                <w:sz w:val="20"/>
                <w:szCs w:val="20"/>
                <w:lang w:eastAsia="en-US"/>
              </w:rPr>
              <w:t>3</w:t>
            </w:r>
          </w:p>
        </w:tc>
        <w:tc>
          <w:tcPr>
            <w:tcW w:w="1797" w:type="dxa"/>
            <w:tcBorders>
              <w:top w:val="single" w:sz="6" w:space="0" w:color="auto"/>
              <w:left w:val="single" w:sz="4" w:space="0" w:color="auto"/>
              <w:bottom w:val="single" w:sz="6" w:space="0" w:color="auto"/>
              <w:right w:val="single" w:sz="6" w:space="0" w:color="auto"/>
            </w:tcBorders>
            <w:vAlign w:val="center"/>
          </w:tcPr>
          <w:p w:rsidR="000C6A9F" w:rsidRPr="00392EF9" w:rsidRDefault="000C6A9F" w:rsidP="004049F5">
            <w:pPr>
              <w:spacing w:after="0" w:line="240" w:lineRule="auto"/>
              <w:jc w:val="both"/>
              <w:rPr>
                <w:rFonts w:ascii="Times New Roman" w:hAnsi="Times New Roman" w:cs="Times New Roman"/>
                <w:sz w:val="20"/>
                <w:szCs w:val="20"/>
              </w:rPr>
            </w:pPr>
            <w:r w:rsidRPr="00392EF9">
              <w:rPr>
                <w:rFonts w:ascii="Times New Roman" w:hAnsi="Times New Roman" w:cs="Times New Roman"/>
                <w:sz w:val="20"/>
                <w:szCs w:val="20"/>
              </w:rPr>
              <w:t>Канализационная насосная станция</w:t>
            </w:r>
          </w:p>
          <w:p w:rsidR="000C6A9F" w:rsidRPr="00392EF9" w:rsidRDefault="000C6A9F" w:rsidP="004049F5">
            <w:pPr>
              <w:spacing w:after="0" w:line="240" w:lineRule="auto"/>
              <w:jc w:val="both"/>
              <w:rPr>
                <w:rFonts w:ascii="Times New Roman" w:eastAsia="Times New Roman" w:hAnsi="Times New Roman" w:cs="Times New Roman"/>
                <w:sz w:val="20"/>
                <w:szCs w:val="20"/>
              </w:rPr>
            </w:pPr>
            <w:r w:rsidRPr="00392EF9">
              <w:rPr>
                <w:rFonts w:ascii="Times New Roman" w:eastAsia="Times New Roman" w:hAnsi="Times New Roman" w:cs="Times New Roman"/>
                <w:sz w:val="20"/>
                <w:szCs w:val="20"/>
              </w:rPr>
              <w:t xml:space="preserve"> </w:t>
            </w:r>
            <w:r w:rsidRPr="00392EF9">
              <w:rPr>
                <w:rFonts w:ascii="Times New Roman" w:hAnsi="Times New Roman" w:cs="Times New Roman"/>
                <w:sz w:val="20"/>
                <w:szCs w:val="20"/>
              </w:rPr>
              <w:t>(КНС-3)</w:t>
            </w:r>
          </w:p>
          <w:p w:rsidR="000C6A9F" w:rsidRPr="00392EF9" w:rsidRDefault="000C6A9F" w:rsidP="004049F5">
            <w:pPr>
              <w:spacing w:after="0" w:line="240" w:lineRule="auto"/>
              <w:jc w:val="both"/>
              <w:rPr>
                <w:rFonts w:ascii="Times New Roman" w:eastAsia="Times New Roman" w:hAnsi="Times New Roman" w:cs="Times New Roman"/>
                <w:sz w:val="20"/>
                <w:szCs w:val="20"/>
              </w:rPr>
            </w:pPr>
            <w:r w:rsidRPr="00392EF9">
              <w:rPr>
                <w:rFonts w:ascii="Times New Roman" w:hAnsi="Times New Roman" w:cs="Times New Roman"/>
                <w:sz w:val="20"/>
                <w:szCs w:val="20"/>
              </w:rPr>
              <w:t>28:16:000000:1753 Площадь 126,0 кв.м</w:t>
            </w:r>
          </w:p>
        </w:tc>
        <w:tc>
          <w:tcPr>
            <w:tcW w:w="2331" w:type="dxa"/>
            <w:tcBorders>
              <w:top w:val="single" w:sz="6" w:space="0" w:color="auto"/>
              <w:left w:val="single" w:sz="6" w:space="0" w:color="auto"/>
              <w:bottom w:val="single" w:sz="6" w:space="0" w:color="auto"/>
              <w:right w:val="single" w:sz="6" w:space="0" w:color="auto"/>
            </w:tcBorders>
            <w:vAlign w:val="center"/>
          </w:tcPr>
          <w:p w:rsidR="000C6A9F" w:rsidRPr="009B3AA3" w:rsidRDefault="000C6A9F" w:rsidP="004049F5">
            <w:pPr>
              <w:spacing w:after="0" w:line="240" w:lineRule="auto"/>
              <w:rPr>
                <w:rFonts w:ascii="Times New Roman" w:eastAsia="Times New Roman" w:hAnsi="Times New Roman" w:cs="Times New Roman"/>
                <w:sz w:val="20"/>
                <w:szCs w:val="20"/>
              </w:rPr>
            </w:pPr>
            <w:r w:rsidRPr="009B3AA3">
              <w:rPr>
                <w:rFonts w:ascii="Times New Roman" w:hAnsi="Times New Roman" w:cs="Times New Roman"/>
                <w:sz w:val="20"/>
                <w:szCs w:val="20"/>
              </w:rPr>
              <w:t>Амурская область, Магдагачинский район, поселок Магдагачи, Лит. А-5 район котельной</w:t>
            </w:r>
          </w:p>
        </w:tc>
        <w:tc>
          <w:tcPr>
            <w:tcW w:w="1009" w:type="dxa"/>
            <w:tcBorders>
              <w:top w:val="single" w:sz="6" w:space="0" w:color="auto"/>
              <w:left w:val="single" w:sz="6" w:space="0" w:color="auto"/>
              <w:bottom w:val="single" w:sz="6" w:space="0" w:color="auto"/>
              <w:right w:val="single" w:sz="4" w:space="0" w:color="auto"/>
            </w:tcBorders>
          </w:tcPr>
          <w:p w:rsidR="000C6A9F" w:rsidRPr="00BA0A70" w:rsidRDefault="00547EC1" w:rsidP="009B19E0">
            <w:pPr>
              <w:spacing w:line="240" w:lineRule="auto"/>
              <w:jc w:val="both"/>
              <w:rPr>
                <w:rFonts w:ascii="Times New Roman" w:hAnsi="Times New Roman"/>
                <w:bCs/>
                <w:color w:val="343434"/>
                <w:sz w:val="20"/>
                <w:szCs w:val="20"/>
                <w:shd w:val="clear" w:color="auto" w:fill="FFFFFF"/>
              </w:rPr>
            </w:pPr>
            <w:r>
              <w:rPr>
                <w:rFonts w:ascii="Times New Roman" w:hAnsi="Times New Roman"/>
                <w:bCs/>
                <w:color w:val="343434"/>
                <w:sz w:val="20"/>
                <w:szCs w:val="20"/>
                <w:shd w:val="clear" w:color="auto" w:fill="FFFFFF"/>
              </w:rPr>
              <w:t>30</w:t>
            </w:r>
          </w:p>
        </w:tc>
        <w:tc>
          <w:tcPr>
            <w:tcW w:w="1396" w:type="dxa"/>
            <w:tcBorders>
              <w:top w:val="single" w:sz="6" w:space="0" w:color="auto"/>
              <w:left w:val="single" w:sz="4" w:space="0" w:color="auto"/>
              <w:bottom w:val="single" w:sz="6" w:space="0" w:color="auto"/>
              <w:right w:val="single" w:sz="4" w:space="0" w:color="auto"/>
            </w:tcBorders>
          </w:tcPr>
          <w:p w:rsidR="000C6A9F" w:rsidRPr="00BA0A70" w:rsidRDefault="00515C2F" w:rsidP="009B19E0">
            <w:pPr>
              <w:spacing w:line="240" w:lineRule="auto"/>
              <w:jc w:val="both"/>
              <w:rPr>
                <w:rFonts w:ascii="Times New Roman" w:hAnsi="Times New Roman"/>
                <w:bCs/>
                <w:color w:val="343434"/>
                <w:sz w:val="20"/>
                <w:szCs w:val="20"/>
                <w:shd w:val="clear" w:color="auto" w:fill="FFFFFF"/>
              </w:rPr>
            </w:pPr>
            <w:r>
              <w:rPr>
                <w:rFonts w:ascii="Times New Roman" w:hAnsi="Times New Roman"/>
                <w:bCs/>
                <w:color w:val="343434"/>
                <w:sz w:val="20"/>
                <w:szCs w:val="20"/>
                <w:shd w:val="clear" w:color="auto" w:fill="FFFFFF"/>
              </w:rPr>
              <w:t>333900,00</w:t>
            </w:r>
          </w:p>
        </w:tc>
        <w:tc>
          <w:tcPr>
            <w:tcW w:w="1344" w:type="dxa"/>
            <w:tcBorders>
              <w:top w:val="single" w:sz="6" w:space="0" w:color="auto"/>
              <w:left w:val="single" w:sz="4" w:space="0" w:color="auto"/>
              <w:bottom w:val="single" w:sz="6" w:space="0" w:color="auto"/>
              <w:right w:val="single" w:sz="4" w:space="0" w:color="auto"/>
            </w:tcBorders>
          </w:tcPr>
          <w:p w:rsidR="000C6A9F" w:rsidRPr="00BA0A70" w:rsidRDefault="00515C2F" w:rsidP="009B19E0">
            <w:pPr>
              <w:spacing w:line="240" w:lineRule="auto"/>
              <w:jc w:val="both"/>
              <w:rPr>
                <w:rFonts w:ascii="Times New Roman" w:hAnsi="Times New Roman"/>
                <w:bCs/>
                <w:color w:val="343434"/>
                <w:sz w:val="20"/>
                <w:szCs w:val="20"/>
                <w:shd w:val="clear" w:color="auto" w:fill="FFFFFF"/>
              </w:rPr>
            </w:pPr>
            <w:r>
              <w:rPr>
                <w:rFonts w:ascii="Times New Roman" w:hAnsi="Times New Roman"/>
                <w:bCs/>
                <w:color w:val="343434"/>
                <w:sz w:val="20"/>
                <w:szCs w:val="20"/>
                <w:shd w:val="clear" w:color="auto" w:fill="FFFFFF"/>
              </w:rPr>
              <w:t>126780,00</w:t>
            </w:r>
          </w:p>
        </w:tc>
        <w:tc>
          <w:tcPr>
            <w:tcW w:w="1531" w:type="dxa"/>
            <w:tcBorders>
              <w:top w:val="single" w:sz="6" w:space="0" w:color="auto"/>
              <w:left w:val="single" w:sz="4" w:space="0" w:color="auto"/>
              <w:bottom w:val="single" w:sz="6" w:space="0" w:color="auto"/>
              <w:right w:val="single" w:sz="6" w:space="0" w:color="auto"/>
            </w:tcBorders>
          </w:tcPr>
          <w:p w:rsidR="000C6A9F" w:rsidRPr="00BA0A70" w:rsidRDefault="00515C2F" w:rsidP="009B19E0">
            <w:pPr>
              <w:spacing w:line="240" w:lineRule="auto"/>
              <w:jc w:val="both"/>
              <w:rPr>
                <w:rFonts w:ascii="Times New Roman" w:hAnsi="Times New Roman"/>
                <w:bCs/>
                <w:color w:val="343434"/>
                <w:sz w:val="20"/>
                <w:szCs w:val="20"/>
                <w:shd w:val="clear" w:color="auto" w:fill="FFFFFF"/>
              </w:rPr>
            </w:pPr>
            <w:r>
              <w:rPr>
                <w:rFonts w:ascii="Times New Roman" w:hAnsi="Times New Roman"/>
                <w:bCs/>
                <w:color w:val="343434"/>
                <w:sz w:val="20"/>
                <w:szCs w:val="20"/>
                <w:shd w:val="clear" w:color="auto" w:fill="FFFFFF"/>
              </w:rPr>
              <w:t>207120,00</w:t>
            </w:r>
          </w:p>
        </w:tc>
      </w:tr>
      <w:tr w:rsidR="000C6A9F" w:rsidRPr="00BA0A70" w:rsidTr="00966B89">
        <w:trPr>
          <w:trHeight w:val="801"/>
        </w:trPr>
        <w:tc>
          <w:tcPr>
            <w:tcW w:w="516" w:type="dxa"/>
            <w:tcBorders>
              <w:top w:val="single" w:sz="6" w:space="0" w:color="auto"/>
              <w:left w:val="single" w:sz="6" w:space="0" w:color="auto"/>
              <w:bottom w:val="single" w:sz="6" w:space="0" w:color="auto"/>
              <w:right w:val="single" w:sz="4" w:space="0" w:color="auto"/>
            </w:tcBorders>
          </w:tcPr>
          <w:p w:rsidR="000C6A9F" w:rsidRDefault="00966B89" w:rsidP="009B19E0">
            <w:pPr>
              <w:pStyle w:val="1"/>
              <w:spacing w:before="0" w:beforeAutospacing="0" w:after="0" w:afterAutospacing="0"/>
              <w:rPr>
                <w:b w:val="0"/>
                <w:sz w:val="20"/>
                <w:szCs w:val="20"/>
                <w:lang w:eastAsia="en-US"/>
              </w:rPr>
            </w:pPr>
            <w:r>
              <w:rPr>
                <w:b w:val="0"/>
                <w:sz w:val="20"/>
                <w:szCs w:val="20"/>
                <w:lang w:eastAsia="en-US"/>
              </w:rPr>
              <w:t>4</w:t>
            </w:r>
          </w:p>
        </w:tc>
        <w:tc>
          <w:tcPr>
            <w:tcW w:w="1797" w:type="dxa"/>
            <w:tcBorders>
              <w:top w:val="single" w:sz="6" w:space="0" w:color="auto"/>
              <w:left w:val="single" w:sz="4" w:space="0" w:color="auto"/>
              <w:bottom w:val="single" w:sz="6" w:space="0" w:color="auto"/>
              <w:right w:val="single" w:sz="6" w:space="0" w:color="auto"/>
            </w:tcBorders>
          </w:tcPr>
          <w:p w:rsidR="000C6A9F" w:rsidRDefault="000C6A9F" w:rsidP="004049F5">
            <w:pPr>
              <w:pStyle w:val="1"/>
              <w:spacing w:before="0" w:beforeAutospacing="0" w:after="0" w:afterAutospacing="0"/>
              <w:rPr>
                <w:b w:val="0"/>
                <w:sz w:val="20"/>
                <w:szCs w:val="20"/>
                <w:lang w:eastAsia="en-US"/>
              </w:rPr>
            </w:pPr>
            <w:r w:rsidRPr="00392EF9">
              <w:rPr>
                <w:b w:val="0"/>
                <w:sz w:val="20"/>
                <w:szCs w:val="20"/>
                <w:lang w:eastAsia="en-US"/>
              </w:rPr>
              <w:t>Станция второго подъема</w:t>
            </w:r>
          </w:p>
          <w:p w:rsidR="00392EF9" w:rsidRPr="00392EF9" w:rsidRDefault="00392EF9" w:rsidP="004049F5">
            <w:pPr>
              <w:pStyle w:val="1"/>
              <w:spacing w:before="0" w:beforeAutospacing="0" w:after="0" w:afterAutospacing="0"/>
              <w:rPr>
                <w:b w:val="0"/>
                <w:sz w:val="20"/>
                <w:szCs w:val="20"/>
                <w:lang w:eastAsia="en-US"/>
              </w:rPr>
            </w:pPr>
            <w:r>
              <w:rPr>
                <w:b w:val="0"/>
                <w:sz w:val="20"/>
                <w:szCs w:val="20"/>
                <w:lang w:eastAsia="en-US"/>
              </w:rPr>
              <w:t>28:16:015646:383</w:t>
            </w:r>
          </w:p>
          <w:p w:rsidR="000C6A9F" w:rsidRPr="00392EF9" w:rsidRDefault="000C6A9F" w:rsidP="004049F5">
            <w:pPr>
              <w:pStyle w:val="1"/>
              <w:spacing w:before="0" w:beforeAutospacing="0" w:after="0" w:afterAutospacing="0"/>
              <w:rPr>
                <w:b w:val="0"/>
                <w:sz w:val="20"/>
                <w:szCs w:val="20"/>
                <w:lang w:eastAsia="en-US"/>
              </w:rPr>
            </w:pPr>
            <w:r w:rsidRPr="00392EF9">
              <w:rPr>
                <w:b w:val="0"/>
                <w:sz w:val="20"/>
                <w:szCs w:val="20"/>
              </w:rPr>
              <w:t>Площадь 31,4 кв.м</w:t>
            </w:r>
          </w:p>
        </w:tc>
        <w:tc>
          <w:tcPr>
            <w:tcW w:w="2331" w:type="dxa"/>
            <w:tcBorders>
              <w:top w:val="single" w:sz="6" w:space="0" w:color="auto"/>
              <w:left w:val="single" w:sz="6" w:space="0" w:color="auto"/>
              <w:bottom w:val="single" w:sz="6" w:space="0" w:color="auto"/>
              <w:right w:val="single" w:sz="6" w:space="0" w:color="auto"/>
            </w:tcBorders>
          </w:tcPr>
          <w:p w:rsidR="000C6A9F" w:rsidRPr="008C7D99" w:rsidRDefault="000C6A9F" w:rsidP="004049F5">
            <w:pPr>
              <w:pStyle w:val="1"/>
              <w:spacing w:before="0" w:beforeAutospacing="0" w:after="0" w:afterAutospacing="0"/>
              <w:rPr>
                <w:b w:val="0"/>
                <w:bCs w:val="0"/>
                <w:sz w:val="20"/>
                <w:szCs w:val="20"/>
              </w:rPr>
            </w:pPr>
            <w:r w:rsidRPr="008C7D99">
              <w:rPr>
                <w:b w:val="0"/>
                <w:bCs w:val="0"/>
                <w:sz w:val="20"/>
                <w:szCs w:val="20"/>
              </w:rPr>
              <w:t xml:space="preserve">Амурская область, </w:t>
            </w:r>
          </w:p>
          <w:p w:rsidR="000C6A9F" w:rsidRPr="008C7D99" w:rsidRDefault="000C6A9F" w:rsidP="004049F5">
            <w:pPr>
              <w:pStyle w:val="1"/>
              <w:spacing w:before="0" w:beforeAutospacing="0" w:after="0" w:afterAutospacing="0"/>
              <w:rPr>
                <w:b w:val="0"/>
                <w:bCs w:val="0"/>
                <w:sz w:val="20"/>
                <w:szCs w:val="20"/>
              </w:rPr>
            </w:pPr>
            <w:r w:rsidRPr="008C7D99">
              <w:rPr>
                <w:b w:val="0"/>
                <w:bCs w:val="0"/>
                <w:sz w:val="20"/>
                <w:szCs w:val="20"/>
              </w:rPr>
              <w:t xml:space="preserve">р-н Магдагачинский, </w:t>
            </w:r>
          </w:p>
          <w:p w:rsidR="000C6A9F" w:rsidRPr="008C7D99" w:rsidRDefault="000C6A9F" w:rsidP="003041E9">
            <w:pPr>
              <w:pStyle w:val="1"/>
              <w:spacing w:before="0" w:beforeAutospacing="0" w:after="0" w:afterAutospacing="0"/>
              <w:rPr>
                <w:b w:val="0"/>
                <w:bCs w:val="0"/>
                <w:sz w:val="20"/>
                <w:szCs w:val="20"/>
              </w:rPr>
            </w:pPr>
            <w:r w:rsidRPr="008C7D99">
              <w:rPr>
                <w:b w:val="0"/>
                <w:bCs w:val="0"/>
                <w:sz w:val="20"/>
                <w:szCs w:val="20"/>
              </w:rPr>
              <w:t>пгт. Магдагачи</w:t>
            </w:r>
            <w:r w:rsidR="00392EF9">
              <w:rPr>
                <w:b w:val="0"/>
                <w:bCs w:val="0"/>
                <w:sz w:val="20"/>
                <w:szCs w:val="20"/>
              </w:rPr>
              <w:t xml:space="preserve">, </w:t>
            </w:r>
            <w:r w:rsidR="003041E9">
              <w:rPr>
                <w:b w:val="0"/>
                <w:bCs w:val="0"/>
                <w:sz w:val="20"/>
                <w:szCs w:val="20"/>
              </w:rPr>
              <w:t>ул. Новостройная</w:t>
            </w:r>
          </w:p>
        </w:tc>
        <w:tc>
          <w:tcPr>
            <w:tcW w:w="1009" w:type="dxa"/>
            <w:tcBorders>
              <w:top w:val="single" w:sz="6" w:space="0" w:color="auto"/>
              <w:left w:val="single" w:sz="6" w:space="0" w:color="auto"/>
              <w:bottom w:val="single" w:sz="6" w:space="0" w:color="auto"/>
              <w:right w:val="single" w:sz="4" w:space="0" w:color="auto"/>
            </w:tcBorders>
          </w:tcPr>
          <w:p w:rsidR="000C6A9F" w:rsidRPr="00BA0A70" w:rsidRDefault="007B1F99" w:rsidP="009B19E0">
            <w:pPr>
              <w:spacing w:line="240" w:lineRule="auto"/>
              <w:jc w:val="both"/>
              <w:rPr>
                <w:rFonts w:ascii="Times New Roman" w:hAnsi="Times New Roman"/>
                <w:bCs/>
                <w:color w:val="343434"/>
                <w:sz w:val="20"/>
                <w:szCs w:val="20"/>
                <w:shd w:val="clear" w:color="auto" w:fill="FFFFFF"/>
              </w:rPr>
            </w:pPr>
            <w:r>
              <w:rPr>
                <w:rFonts w:ascii="Times New Roman" w:hAnsi="Times New Roman"/>
                <w:bCs/>
                <w:color w:val="343434"/>
                <w:sz w:val="20"/>
                <w:szCs w:val="20"/>
                <w:shd w:val="clear" w:color="auto" w:fill="FFFFFF"/>
              </w:rPr>
              <w:t>100</w:t>
            </w:r>
          </w:p>
        </w:tc>
        <w:tc>
          <w:tcPr>
            <w:tcW w:w="1396" w:type="dxa"/>
            <w:tcBorders>
              <w:top w:val="single" w:sz="6" w:space="0" w:color="auto"/>
              <w:left w:val="single" w:sz="4" w:space="0" w:color="auto"/>
              <w:bottom w:val="single" w:sz="6" w:space="0" w:color="auto"/>
              <w:right w:val="single" w:sz="4" w:space="0" w:color="auto"/>
            </w:tcBorders>
          </w:tcPr>
          <w:p w:rsidR="000C6A9F" w:rsidRPr="00BA0A70" w:rsidRDefault="003041E9" w:rsidP="009B19E0">
            <w:pPr>
              <w:spacing w:line="240" w:lineRule="auto"/>
              <w:jc w:val="both"/>
              <w:rPr>
                <w:rFonts w:ascii="Times New Roman" w:hAnsi="Times New Roman"/>
                <w:bCs/>
                <w:color w:val="343434"/>
                <w:sz w:val="20"/>
                <w:szCs w:val="20"/>
                <w:shd w:val="clear" w:color="auto" w:fill="FFFFFF"/>
              </w:rPr>
            </w:pPr>
            <w:r>
              <w:rPr>
                <w:rFonts w:ascii="Times New Roman" w:hAnsi="Times New Roman"/>
                <w:bCs/>
                <w:color w:val="343434"/>
                <w:sz w:val="20"/>
                <w:szCs w:val="20"/>
                <w:shd w:val="clear" w:color="auto" w:fill="FFFFFF"/>
              </w:rPr>
              <w:t>184400,00</w:t>
            </w:r>
          </w:p>
        </w:tc>
        <w:tc>
          <w:tcPr>
            <w:tcW w:w="1344" w:type="dxa"/>
            <w:tcBorders>
              <w:top w:val="single" w:sz="6" w:space="0" w:color="auto"/>
              <w:left w:val="single" w:sz="4" w:space="0" w:color="auto"/>
              <w:bottom w:val="single" w:sz="6" w:space="0" w:color="auto"/>
              <w:right w:val="single" w:sz="4" w:space="0" w:color="auto"/>
            </w:tcBorders>
          </w:tcPr>
          <w:p w:rsidR="000C6A9F" w:rsidRPr="00BA0A70" w:rsidRDefault="003041E9" w:rsidP="009B19E0">
            <w:pPr>
              <w:spacing w:line="240" w:lineRule="auto"/>
              <w:jc w:val="both"/>
              <w:rPr>
                <w:rFonts w:ascii="Times New Roman" w:hAnsi="Times New Roman"/>
                <w:bCs/>
                <w:color w:val="343434"/>
                <w:sz w:val="20"/>
                <w:szCs w:val="20"/>
                <w:shd w:val="clear" w:color="auto" w:fill="FFFFFF"/>
              </w:rPr>
            </w:pPr>
            <w:r>
              <w:rPr>
                <w:rFonts w:ascii="Times New Roman" w:hAnsi="Times New Roman"/>
                <w:bCs/>
                <w:color w:val="343434"/>
                <w:sz w:val="20"/>
                <w:szCs w:val="20"/>
                <w:shd w:val="clear" w:color="auto" w:fill="FFFFFF"/>
              </w:rPr>
              <w:t>60124,60</w:t>
            </w:r>
          </w:p>
        </w:tc>
        <w:tc>
          <w:tcPr>
            <w:tcW w:w="1531" w:type="dxa"/>
            <w:tcBorders>
              <w:top w:val="single" w:sz="6" w:space="0" w:color="auto"/>
              <w:left w:val="single" w:sz="4" w:space="0" w:color="auto"/>
              <w:bottom w:val="single" w:sz="6" w:space="0" w:color="auto"/>
              <w:right w:val="single" w:sz="6" w:space="0" w:color="auto"/>
            </w:tcBorders>
          </w:tcPr>
          <w:p w:rsidR="000C6A9F" w:rsidRPr="00BA0A70" w:rsidRDefault="008B2DC1" w:rsidP="009B19E0">
            <w:pPr>
              <w:spacing w:line="240" w:lineRule="auto"/>
              <w:jc w:val="both"/>
              <w:rPr>
                <w:rFonts w:ascii="Times New Roman" w:hAnsi="Times New Roman"/>
                <w:bCs/>
                <w:color w:val="343434"/>
                <w:sz w:val="20"/>
                <w:szCs w:val="20"/>
                <w:shd w:val="clear" w:color="auto" w:fill="FFFFFF"/>
              </w:rPr>
            </w:pPr>
            <w:r>
              <w:rPr>
                <w:rFonts w:ascii="Times New Roman" w:hAnsi="Times New Roman"/>
                <w:bCs/>
                <w:color w:val="343434"/>
                <w:sz w:val="20"/>
                <w:szCs w:val="20"/>
                <w:shd w:val="clear" w:color="auto" w:fill="FFFFFF"/>
              </w:rPr>
              <w:t>124276</w:t>
            </w:r>
            <w:r w:rsidR="00266953">
              <w:rPr>
                <w:rFonts w:ascii="Times New Roman" w:hAnsi="Times New Roman"/>
                <w:bCs/>
                <w:color w:val="343434"/>
                <w:sz w:val="20"/>
                <w:szCs w:val="20"/>
                <w:shd w:val="clear" w:color="auto" w:fill="FFFFFF"/>
              </w:rPr>
              <w:t>,00</w:t>
            </w:r>
          </w:p>
        </w:tc>
      </w:tr>
    </w:tbl>
    <w:p w:rsidR="00BA0A70" w:rsidRDefault="00BA0A70" w:rsidP="00BA0A70">
      <w:pPr>
        <w:spacing w:line="240" w:lineRule="auto"/>
        <w:jc w:val="both"/>
        <w:rPr>
          <w:rFonts w:ascii="Times New Roman" w:hAnsi="Times New Roman" w:cs="Times New Roman"/>
          <w:sz w:val="24"/>
          <w:szCs w:val="24"/>
        </w:rPr>
      </w:pPr>
    </w:p>
    <w:tbl>
      <w:tblPr>
        <w:tblW w:w="10031" w:type="dxa"/>
        <w:tblLook w:val="04A0"/>
      </w:tblPr>
      <w:tblGrid>
        <w:gridCol w:w="4644"/>
        <w:gridCol w:w="709"/>
        <w:gridCol w:w="4678"/>
      </w:tblGrid>
      <w:tr w:rsidR="00B3093A" w:rsidRPr="007E77D5" w:rsidTr="00741677">
        <w:tc>
          <w:tcPr>
            <w:tcW w:w="10031" w:type="dxa"/>
            <w:gridSpan w:val="3"/>
          </w:tcPr>
          <w:p w:rsidR="00B3093A" w:rsidRPr="007E77D5" w:rsidRDefault="00B3093A" w:rsidP="009B19E0">
            <w:pPr>
              <w:spacing w:after="0" w:line="240" w:lineRule="auto"/>
              <w:jc w:val="both"/>
              <w:rPr>
                <w:rFonts w:ascii="Times New Roman" w:hAnsi="Times New Roman" w:cs="Times New Roman"/>
                <w:sz w:val="24"/>
                <w:szCs w:val="24"/>
              </w:rPr>
            </w:pPr>
            <w:r w:rsidRPr="007E77D5">
              <w:rPr>
                <w:rFonts w:ascii="Times New Roman" w:hAnsi="Times New Roman" w:cs="Times New Roman"/>
                <w:sz w:val="24"/>
                <w:szCs w:val="24"/>
              </w:rPr>
              <w:t>Концедент:</w:t>
            </w:r>
            <w:r w:rsidR="00283391">
              <w:rPr>
                <w:rFonts w:ascii="Times New Roman" w:hAnsi="Times New Roman" w:cs="Times New Roman"/>
                <w:sz w:val="24"/>
                <w:szCs w:val="24"/>
              </w:rPr>
              <w:t xml:space="preserve">                                                                                </w:t>
            </w:r>
            <w:r w:rsidR="00283391" w:rsidRPr="007E77D5">
              <w:rPr>
                <w:rFonts w:ascii="Times New Roman" w:hAnsi="Times New Roman" w:cs="Times New Roman"/>
                <w:sz w:val="24"/>
                <w:szCs w:val="24"/>
              </w:rPr>
              <w:t xml:space="preserve"> Концессионер:</w:t>
            </w:r>
          </w:p>
        </w:tc>
      </w:tr>
      <w:tr w:rsidR="00B3093A" w:rsidRPr="007E77D5" w:rsidTr="00741677">
        <w:tc>
          <w:tcPr>
            <w:tcW w:w="4644" w:type="dxa"/>
          </w:tcPr>
          <w:p w:rsidR="00362E97" w:rsidRDefault="00362E97" w:rsidP="009B19E0">
            <w:pPr>
              <w:spacing w:line="240" w:lineRule="auto"/>
              <w:jc w:val="both"/>
              <w:rPr>
                <w:rFonts w:ascii="Times New Roman" w:hAnsi="Times New Roman" w:cs="Times New Roman"/>
                <w:sz w:val="24"/>
                <w:szCs w:val="24"/>
              </w:rPr>
            </w:pPr>
          </w:p>
          <w:p w:rsidR="00362E97" w:rsidRDefault="00362E97" w:rsidP="009B19E0">
            <w:pPr>
              <w:spacing w:line="240" w:lineRule="auto"/>
              <w:jc w:val="both"/>
              <w:rPr>
                <w:rFonts w:ascii="Times New Roman" w:hAnsi="Times New Roman" w:cs="Times New Roman"/>
                <w:sz w:val="24"/>
                <w:szCs w:val="24"/>
              </w:rPr>
            </w:pPr>
          </w:p>
          <w:p w:rsidR="00B3093A" w:rsidRPr="007E77D5" w:rsidRDefault="00B3093A" w:rsidP="009B19E0">
            <w:pPr>
              <w:spacing w:line="240" w:lineRule="auto"/>
              <w:jc w:val="both"/>
              <w:rPr>
                <w:rFonts w:ascii="Times New Roman" w:hAnsi="Times New Roman" w:cs="Times New Roman"/>
                <w:sz w:val="24"/>
                <w:szCs w:val="24"/>
              </w:rPr>
            </w:pPr>
          </w:p>
        </w:tc>
        <w:tc>
          <w:tcPr>
            <w:tcW w:w="709" w:type="dxa"/>
          </w:tcPr>
          <w:p w:rsidR="00B3093A" w:rsidRPr="007E77D5" w:rsidRDefault="00B3093A" w:rsidP="009B19E0">
            <w:pPr>
              <w:spacing w:line="240" w:lineRule="auto"/>
              <w:jc w:val="both"/>
              <w:rPr>
                <w:rFonts w:ascii="Times New Roman" w:hAnsi="Times New Roman" w:cs="Times New Roman"/>
                <w:sz w:val="24"/>
                <w:szCs w:val="24"/>
              </w:rPr>
            </w:pPr>
          </w:p>
        </w:tc>
        <w:tc>
          <w:tcPr>
            <w:tcW w:w="4678" w:type="dxa"/>
          </w:tcPr>
          <w:p w:rsidR="00B3093A" w:rsidRPr="007E77D5" w:rsidRDefault="00B3093A" w:rsidP="009B19E0">
            <w:pPr>
              <w:spacing w:line="240" w:lineRule="auto"/>
              <w:jc w:val="both"/>
              <w:rPr>
                <w:rFonts w:ascii="Times New Roman" w:hAnsi="Times New Roman" w:cs="Times New Roman"/>
                <w:sz w:val="24"/>
                <w:szCs w:val="24"/>
              </w:rPr>
            </w:pPr>
          </w:p>
        </w:tc>
      </w:tr>
    </w:tbl>
    <w:p w:rsidR="00F27288" w:rsidRPr="007E77D5" w:rsidRDefault="00F27288" w:rsidP="009B19E0">
      <w:pPr>
        <w:spacing w:line="240" w:lineRule="auto"/>
        <w:jc w:val="both"/>
        <w:rPr>
          <w:rFonts w:ascii="Times New Roman" w:hAnsi="Times New Roman" w:cs="Times New Roman"/>
          <w:sz w:val="24"/>
          <w:szCs w:val="24"/>
        </w:rPr>
      </w:pPr>
    </w:p>
    <w:p w:rsidR="00F27288" w:rsidRPr="007E77D5" w:rsidRDefault="00F27288" w:rsidP="009B19E0">
      <w:pPr>
        <w:spacing w:line="240" w:lineRule="auto"/>
        <w:jc w:val="both"/>
        <w:rPr>
          <w:rFonts w:ascii="Times New Roman" w:hAnsi="Times New Roman" w:cs="Times New Roman"/>
          <w:sz w:val="24"/>
          <w:szCs w:val="24"/>
        </w:rPr>
      </w:pPr>
    </w:p>
    <w:p w:rsidR="00AA1146" w:rsidRDefault="00AA1146" w:rsidP="009B19E0">
      <w:pPr>
        <w:spacing w:line="240" w:lineRule="auto"/>
        <w:jc w:val="both"/>
        <w:rPr>
          <w:rFonts w:ascii="Times New Roman" w:hAnsi="Times New Roman" w:cs="Times New Roman"/>
          <w:sz w:val="24"/>
          <w:szCs w:val="24"/>
        </w:rPr>
      </w:pPr>
    </w:p>
    <w:p w:rsidR="00283391" w:rsidRDefault="00283391" w:rsidP="009B19E0">
      <w:pPr>
        <w:spacing w:line="240" w:lineRule="auto"/>
        <w:jc w:val="both"/>
        <w:rPr>
          <w:rFonts w:ascii="Times New Roman" w:hAnsi="Times New Roman" w:cs="Times New Roman"/>
          <w:sz w:val="24"/>
          <w:szCs w:val="24"/>
        </w:rPr>
      </w:pPr>
    </w:p>
    <w:p w:rsidR="00283391" w:rsidRDefault="00283391" w:rsidP="009B19E0">
      <w:pPr>
        <w:spacing w:line="240" w:lineRule="auto"/>
        <w:jc w:val="both"/>
        <w:rPr>
          <w:rFonts w:ascii="Times New Roman" w:hAnsi="Times New Roman" w:cs="Times New Roman"/>
          <w:sz w:val="24"/>
          <w:szCs w:val="24"/>
        </w:rPr>
      </w:pPr>
    </w:p>
    <w:p w:rsidR="00283391" w:rsidRDefault="00283391" w:rsidP="009B19E0">
      <w:pPr>
        <w:spacing w:line="240" w:lineRule="auto"/>
        <w:jc w:val="both"/>
        <w:rPr>
          <w:rFonts w:ascii="Times New Roman" w:hAnsi="Times New Roman" w:cs="Times New Roman"/>
          <w:sz w:val="24"/>
          <w:szCs w:val="24"/>
        </w:rPr>
      </w:pPr>
    </w:p>
    <w:p w:rsidR="00283391" w:rsidRDefault="00283391" w:rsidP="009B19E0">
      <w:pPr>
        <w:spacing w:line="240" w:lineRule="auto"/>
        <w:jc w:val="both"/>
        <w:rPr>
          <w:rFonts w:ascii="Times New Roman" w:hAnsi="Times New Roman" w:cs="Times New Roman"/>
          <w:sz w:val="24"/>
          <w:szCs w:val="24"/>
        </w:rPr>
      </w:pPr>
    </w:p>
    <w:p w:rsidR="00283391" w:rsidRDefault="00283391" w:rsidP="009B19E0">
      <w:pPr>
        <w:spacing w:line="240" w:lineRule="auto"/>
        <w:jc w:val="both"/>
        <w:rPr>
          <w:rFonts w:ascii="Times New Roman" w:hAnsi="Times New Roman" w:cs="Times New Roman"/>
          <w:sz w:val="24"/>
          <w:szCs w:val="24"/>
        </w:rPr>
      </w:pPr>
    </w:p>
    <w:p w:rsidR="001D15E8" w:rsidRDefault="001D15E8" w:rsidP="009B19E0">
      <w:pPr>
        <w:spacing w:line="240" w:lineRule="auto"/>
        <w:jc w:val="both"/>
        <w:rPr>
          <w:rFonts w:ascii="Times New Roman" w:hAnsi="Times New Roman" w:cs="Times New Roman"/>
          <w:sz w:val="24"/>
          <w:szCs w:val="24"/>
        </w:rPr>
      </w:pPr>
    </w:p>
    <w:p w:rsidR="001D15E8" w:rsidRDefault="001D15E8" w:rsidP="009B19E0">
      <w:pPr>
        <w:spacing w:line="240" w:lineRule="auto"/>
        <w:jc w:val="both"/>
        <w:rPr>
          <w:rFonts w:ascii="Times New Roman" w:hAnsi="Times New Roman" w:cs="Times New Roman"/>
          <w:sz w:val="24"/>
          <w:szCs w:val="24"/>
        </w:rPr>
      </w:pPr>
    </w:p>
    <w:p w:rsidR="00923845" w:rsidRDefault="00923845" w:rsidP="009B19E0">
      <w:pPr>
        <w:spacing w:line="240" w:lineRule="auto"/>
        <w:jc w:val="both"/>
        <w:rPr>
          <w:rFonts w:ascii="Times New Roman" w:hAnsi="Times New Roman" w:cs="Times New Roman"/>
          <w:sz w:val="24"/>
          <w:szCs w:val="24"/>
        </w:rPr>
      </w:pPr>
    </w:p>
    <w:p w:rsidR="00496D26" w:rsidRDefault="00496D26" w:rsidP="00496D26">
      <w:pPr>
        <w:spacing w:after="0" w:line="240" w:lineRule="auto"/>
        <w:jc w:val="right"/>
        <w:rPr>
          <w:rFonts w:ascii="Times New Roman" w:hAnsi="Times New Roman" w:cs="Times New Roman"/>
          <w:sz w:val="20"/>
          <w:szCs w:val="20"/>
        </w:rPr>
      </w:pPr>
      <w:r>
        <w:rPr>
          <w:rFonts w:ascii="Times New Roman" w:hAnsi="Times New Roman" w:cs="Times New Roman"/>
          <w:sz w:val="20"/>
          <w:szCs w:val="20"/>
        </w:rPr>
        <w:lastRenderedPageBreak/>
        <w:t xml:space="preserve">Приложение № 1.1 к </w:t>
      </w:r>
      <w:r w:rsidRPr="002C5EED">
        <w:rPr>
          <w:rFonts w:ascii="Times New Roman" w:hAnsi="Times New Roman" w:cs="Times New Roman"/>
          <w:sz w:val="20"/>
          <w:szCs w:val="20"/>
        </w:rPr>
        <w:t>концессионному соглашению</w:t>
      </w:r>
    </w:p>
    <w:p w:rsidR="00496D26" w:rsidRDefault="00496D26" w:rsidP="00496D26">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от «___» ___________2022 г</w:t>
      </w:r>
    </w:p>
    <w:p w:rsidR="001D15E8" w:rsidRDefault="001D15E8" w:rsidP="00496D26">
      <w:pPr>
        <w:spacing w:line="240" w:lineRule="auto"/>
        <w:jc w:val="right"/>
        <w:rPr>
          <w:rFonts w:ascii="Times New Roman" w:hAnsi="Times New Roman" w:cs="Times New Roman"/>
          <w:sz w:val="20"/>
          <w:szCs w:val="20"/>
        </w:rPr>
      </w:pPr>
    </w:p>
    <w:p w:rsidR="00496D26" w:rsidRDefault="00496D26" w:rsidP="00496D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Перечень документов, </w:t>
      </w:r>
    </w:p>
    <w:p w:rsidR="00496D26" w:rsidRDefault="00496D26" w:rsidP="00496D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подтверждающих право собственности на Объекты Соглашения</w:t>
      </w:r>
    </w:p>
    <w:p w:rsidR="00496D26" w:rsidRPr="00496D26" w:rsidRDefault="00496D26" w:rsidP="00496D26">
      <w:pPr>
        <w:spacing w:after="0" w:line="240" w:lineRule="auto"/>
        <w:jc w:val="both"/>
        <w:rPr>
          <w:rFonts w:ascii="Times New Roman" w:hAnsi="Times New Roman" w:cs="Times New Roman"/>
          <w:sz w:val="24"/>
          <w:szCs w:val="24"/>
        </w:rPr>
      </w:pPr>
    </w:p>
    <w:p w:rsidR="001D15E8" w:rsidRDefault="001D15E8" w:rsidP="009B19E0">
      <w:pPr>
        <w:spacing w:line="240" w:lineRule="auto"/>
        <w:jc w:val="both"/>
        <w:rPr>
          <w:rFonts w:ascii="Times New Roman" w:hAnsi="Times New Roman" w:cs="Times New Roman"/>
          <w:sz w:val="24"/>
          <w:szCs w:val="24"/>
        </w:rPr>
      </w:pPr>
    </w:p>
    <w:p w:rsidR="00496D26" w:rsidRDefault="00496D26" w:rsidP="00496D26">
      <w:pPr>
        <w:pStyle w:val="a4"/>
        <w:numPr>
          <w:ilvl w:val="0"/>
          <w:numId w:val="10"/>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Свидетельство о государственной регистрации права от 28.03.2007 г серия 28АА </w:t>
      </w:r>
    </w:p>
    <w:p w:rsidR="00496D26" w:rsidRDefault="00496D26" w:rsidP="00496D26">
      <w:pPr>
        <w:pStyle w:val="a4"/>
        <w:spacing w:line="240" w:lineRule="auto"/>
        <w:jc w:val="both"/>
        <w:rPr>
          <w:rFonts w:ascii="Times New Roman" w:hAnsi="Times New Roman" w:cs="Times New Roman"/>
          <w:sz w:val="24"/>
          <w:szCs w:val="24"/>
        </w:rPr>
      </w:pPr>
      <w:r>
        <w:rPr>
          <w:rFonts w:ascii="Times New Roman" w:hAnsi="Times New Roman" w:cs="Times New Roman"/>
          <w:sz w:val="24"/>
          <w:szCs w:val="24"/>
        </w:rPr>
        <w:t>№ 132700 (станция обезжелезивания);</w:t>
      </w:r>
    </w:p>
    <w:p w:rsidR="00E76CFC" w:rsidRDefault="00E76CFC" w:rsidP="00E76CFC">
      <w:pPr>
        <w:pStyle w:val="a4"/>
        <w:numPr>
          <w:ilvl w:val="0"/>
          <w:numId w:val="10"/>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Свидетельство о государственной регистрации права от 28.03.2007 г серия 28АА </w:t>
      </w:r>
    </w:p>
    <w:p w:rsidR="00E76CFC" w:rsidRPr="00E76CFC" w:rsidRDefault="00E76CFC" w:rsidP="00E76CFC">
      <w:pPr>
        <w:pStyle w:val="a4"/>
        <w:spacing w:line="240" w:lineRule="auto"/>
        <w:jc w:val="both"/>
        <w:rPr>
          <w:rFonts w:ascii="Times New Roman" w:hAnsi="Times New Roman" w:cs="Times New Roman"/>
          <w:sz w:val="24"/>
          <w:szCs w:val="24"/>
        </w:rPr>
      </w:pPr>
      <w:r>
        <w:rPr>
          <w:rFonts w:ascii="Times New Roman" w:hAnsi="Times New Roman" w:cs="Times New Roman"/>
          <w:sz w:val="24"/>
          <w:szCs w:val="24"/>
        </w:rPr>
        <w:t>№ 132722 (КНС-4);</w:t>
      </w:r>
    </w:p>
    <w:p w:rsidR="00496D26" w:rsidRDefault="00496D26" w:rsidP="00496D26">
      <w:pPr>
        <w:pStyle w:val="a4"/>
        <w:numPr>
          <w:ilvl w:val="0"/>
          <w:numId w:val="10"/>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Свидетельство о государственной регистрации права от 27.03.2007 г серия 28АА </w:t>
      </w:r>
    </w:p>
    <w:p w:rsidR="00496D26" w:rsidRDefault="00496D26" w:rsidP="00496D26">
      <w:pPr>
        <w:pStyle w:val="a4"/>
        <w:spacing w:line="240" w:lineRule="auto"/>
        <w:jc w:val="both"/>
        <w:rPr>
          <w:rFonts w:ascii="Times New Roman" w:hAnsi="Times New Roman" w:cs="Times New Roman"/>
          <w:sz w:val="24"/>
          <w:szCs w:val="24"/>
        </w:rPr>
      </w:pPr>
      <w:r>
        <w:rPr>
          <w:rFonts w:ascii="Times New Roman" w:hAnsi="Times New Roman" w:cs="Times New Roman"/>
          <w:sz w:val="24"/>
          <w:szCs w:val="24"/>
        </w:rPr>
        <w:t>№ 132691 (КНС-3)</w:t>
      </w:r>
      <w:r w:rsidR="00E76CFC">
        <w:rPr>
          <w:rFonts w:ascii="Times New Roman" w:hAnsi="Times New Roman" w:cs="Times New Roman"/>
          <w:sz w:val="24"/>
          <w:szCs w:val="24"/>
        </w:rPr>
        <w:t>;</w:t>
      </w:r>
    </w:p>
    <w:p w:rsidR="00E76CFC" w:rsidRDefault="00E76CFC" w:rsidP="00E76CFC">
      <w:pPr>
        <w:pStyle w:val="a4"/>
        <w:numPr>
          <w:ilvl w:val="0"/>
          <w:numId w:val="10"/>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Свидетельство о государственной регистрации права от 07.07.2014 г серия 28АА </w:t>
      </w:r>
    </w:p>
    <w:p w:rsidR="00E76CFC" w:rsidRDefault="00E76CFC" w:rsidP="00E76CFC">
      <w:pPr>
        <w:pStyle w:val="a4"/>
        <w:spacing w:line="240" w:lineRule="auto"/>
        <w:jc w:val="both"/>
        <w:rPr>
          <w:rFonts w:ascii="Times New Roman" w:hAnsi="Times New Roman" w:cs="Times New Roman"/>
          <w:sz w:val="24"/>
          <w:szCs w:val="24"/>
        </w:rPr>
      </w:pPr>
      <w:r>
        <w:rPr>
          <w:rFonts w:ascii="Times New Roman" w:hAnsi="Times New Roman" w:cs="Times New Roman"/>
          <w:sz w:val="24"/>
          <w:szCs w:val="24"/>
        </w:rPr>
        <w:t>№ 893299 (станция 2-го подъема)</w:t>
      </w:r>
    </w:p>
    <w:p w:rsidR="00C31BCB" w:rsidRDefault="00C31BCB" w:rsidP="00C31BCB">
      <w:pPr>
        <w:spacing w:line="240" w:lineRule="auto"/>
        <w:jc w:val="both"/>
        <w:rPr>
          <w:rFonts w:ascii="Times New Roman" w:hAnsi="Times New Roman" w:cs="Times New Roman"/>
          <w:sz w:val="24"/>
          <w:szCs w:val="24"/>
        </w:rPr>
      </w:pPr>
    </w:p>
    <w:p w:rsidR="00C31BCB" w:rsidRDefault="00C31BCB" w:rsidP="00C31BCB">
      <w:pPr>
        <w:spacing w:line="240" w:lineRule="auto"/>
        <w:jc w:val="both"/>
        <w:rPr>
          <w:rFonts w:ascii="Times New Roman" w:hAnsi="Times New Roman" w:cs="Times New Roman"/>
          <w:sz w:val="24"/>
          <w:szCs w:val="24"/>
        </w:rPr>
      </w:pPr>
    </w:p>
    <w:p w:rsidR="00C31BCB" w:rsidRDefault="00283391" w:rsidP="00C31BC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31BCB">
        <w:rPr>
          <w:rFonts w:ascii="Times New Roman" w:hAnsi="Times New Roman" w:cs="Times New Roman"/>
          <w:sz w:val="24"/>
          <w:szCs w:val="24"/>
        </w:rPr>
        <w:t xml:space="preserve">Концедент                                                  </w:t>
      </w:r>
      <w:r>
        <w:rPr>
          <w:rFonts w:ascii="Times New Roman" w:hAnsi="Times New Roman" w:cs="Times New Roman"/>
          <w:sz w:val="24"/>
          <w:szCs w:val="24"/>
        </w:rPr>
        <w:t xml:space="preserve"> </w:t>
      </w:r>
      <w:r w:rsidR="00C31BCB">
        <w:rPr>
          <w:rFonts w:ascii="Times New Roman" w:hAnsi="Times New Roman" w:cs="Times New Roman"/>
          <w:sz w:val="24"/>
          <w:szCs w:val="24"/>
        </w:rPr>
        <w:t xml:space="preserve">                   Концессионер</w:t>
      </w:r>
    </w:p>
    <w:p w:rsidR="00C31BCB" w:rsidRDefault="00C31BCB" w:rsidP="00C31BCB">
      <w:pPr>
        <w:spacing w:line="240" w:lineRule="auto"/>
        <w:jc w:val="both"/>
        <w:rPr>
          <w:rFonts w:ascii="Times New Roman" w:hAnsi="Times New Roman" w:cs="Times New Roman"/>
          <w:sz w:val="24"/>
          <w:szCs w:val="24"/>
        </w:rPr>
      </w:pPr>
    </w:p>
    <w:p w:rsidR="00C31BCB" w:rsidRDefault="00C31BCB" w:rsidP="00C31BCB">
      <w:pPr>
        <w:spacing w:line="240" w:lineRule="auto"/>
        <w:jc w:val="both"/>
        <w:rPr>
          <w:rFonts w:ascii="Times New Roman" w:hAnsi="Times New Roman" w:cs="Times New Roman"/>
          <w:sz w:val="24"/>
          <w:szCs w:val="24"/>
        </w:rPr>
      </w:pPr>
    </w:p>
    <w:p w:rsidR="00C31BCB" w:rsidRDefault="00C31BCB" w:rsidP="00C31BCB">
      <w:pPr>
        <w:spacing w:line="240" w:lineRule="auto"/>
        <w:jc w:val="both"/>
        <w:rPr>
          <w:rFonts w:ascii="Times New Roman" w:hAnsi="Times New Roman" w:cs="Times New Roman"/>
          <w:sz w:val="24"/>
          <w:szCs w:val="24"/>
        </w:rPr>
      </w:pPr>
    </w:p>
    <w:p w:rsidR="00C31BCB" w:rsidRDefault="00C31BCB" w:rsidP="00C31BCB">
      <w:pPr>
        <w:spacing w:line="240" w:lineRule="auto"/>
        <w:jc w:val="both"/>
        <w:rPr>
          <w:rFonts w:ascii="Times New Roman" w:hAnsi="Times New Roman" w:cs="Times New Roman"/>
          <w:sz w:val="24"/>
          <w:szCs w:val="24"/>
        </w:rPr>
      </w:pPr>
    </w:p>
    <w:p w:rsidR="00C31BCB" w:rsidRDefault="00C31BCB" w:rsidP="00C31BCB">
      <w:pPr>
        <w:spacing w:line="240" w:lineRule="auto"/>
        <w:jc w:val="both"/>
        <w:rPr>
          <w:rFonts w:ascii="Times New Roman" w:hAnsi="Times New Roman" w:cs="Times New Roman"/>
          <w:sz w:val="24"/>
          <w:szCs w:val="24"/>
        </w:rPr>
      </w:pPr>
    </w:p>
    <w:p w:rsidR="00C31BCB" w:rsidRPr="00C31BCB" w:rsidRDefault="00C31BCB" w:rsidP="00C31BCB">
      <w:pPr>
        <w:pStyle w:val="a4"/>
        <w:numPr>
          <w:ilvl w:val="0"/>
          <w:numId w:val="11"/>
        </w:numPr>
        <w:spacing w:line="240" w:lineRule="auto"/>
        <w:jc w:val="both"/>
        <w:rPr>
          <w:rFonts w:ascii="Times New Roman" w:hAnsi="Times New Roman" w:cs="Times New Roman"/>
          <w:sz w:val="24"/>
          <w:szCs w:val="24"/>
        </w:rPr>
      </w:pPr>
      <w:r>
        <w:rPr>
          <w:rFonts w:ascii="Times New Roman" w:hAnsi="Times New Roman" w:cs="Times New Roman"/>
          <w:sz w:val="24"/>
          <w:szCs w:val="24"/>
        </w:rPr>
        <w:t>К перечню прилагаются копии документов</w:t>
      </w:r>
    </w:p>
    <w:p w:rsidR="00E76CFC" w:rsidRPr="00E76CFC" w:rsidRDefault="00E76CFC" w:rsidP="00E76CFC">
      <w:pPr>
        <w:pStyle w:val="a4"/>
        <w:spacing w:line="240" w:lineRule="auto"/>
        <w:jc w:val="both"/>
        <w:rPr>
          <w:rFonts w:ascii="Times New Roman" w:hAnsi="Times New Roman" w:cs="Times New Roman"/>
          <w:sz w:val="24"/>
          <w:szCs w:val="24"/>
        </w:rPr>
      </w:pPr>
    </w:p>
    <w:p w:rsidR="001D15E8" w:rsidRDefault="001D15E8" w:rsidP="009B19E0">
      <w:pPr>
        <w:spacing w:line="240" w:lineRule="auto"/>
        <w:jc w:val="both"/>
        <w:rPr>
          <w:rFonts w:ascii="Times New Roman" w:hAnsi="Times New Roman" w:cs="Times New Roman"/>
          <w:sz w:val="24"/>
          <w:szCs w:val="24"/>
        </w:rPr>
      </w:pPr>
    </w:p>
    <w:p w:rsidR="001D15E8" w:rsidRDefault="001D15E8" w:rsidP="009B19E0">
      <w:pPr>
        <w:spacing w:line="240" w:lineRule="auto"/>
        <w:jc w:val="both"/>
        <w:rPr>
          <w:rFonts w:ascii="Times New Roman" w:hAnsi="Times New Roman" w:cs="Times New Roman"/>
          <w:sz w:val="24"/>
          <w:szCs w:val="24"/>
        </w:rPr>
      </w:pPr>
    </w:p>
    <w:p w:rsidR="001D15E8" w:rsidRDefault="001D15E8" w:rsidP="009B19E0">
      <w:pPr>
        <w:spacing w:line="240" w:lineRule="auto"/>
        <w:jc w:val="both"/>
        <w:rPr>
          <w:rFonts w:ascii="Times New Roman" w:hAnsi="Times New Roman" w:cs="Times New Roman"/>
          <w:sz w:val="24"/>
          <w:szCs w:val="24"/>
        </w:rPr>
      </w:pPr>
    </w:p>
    <w:p w:rsidR="001D15E8" w:rsidRDefault="001D15E8" w:rsidP="009B19E0">
      <w:pPr>
        <w:spacing w:line="240" w:lineRule="auto"/>
        <w:jc w:val="both"/>
        <w:rPr>
          <w:rFonts w:ascii="Times New Roman" w:hAnsi="Times New Roman" w:cs="Times New Roman"/>
          <w:sz w:val="24"/>
          <w:szCs w:val="24"/>
        </w:rPr>
      </w:pPr>
    </w:p>
    <w:p w:rsidR="001D15E8" w:rsidRDefault="001D15E8" w:rsidP="009B19E0">
      <w:pPr>
        <w:spacing w:line="240" w:lineRule="auto"/>
        <w:jc w:val="both"/>
        <w:rPr>
          <w:rFonts w:ascii="Times New Roman" w:hAnsi="Times New Roman" w:cs="Times New Roman"/>
          <w:sz w:val="24"/>
          <w:szCs w:val="24"/>
        </w:rPr>
      </w:pPr>
    </w:p>
    <w:p w:rsidR="001D15E8" w:rsidRDefault="001D15E8" w:rsidP="009B19E0">
      <w:pPr>
        <w:spacing w:line="240" w:lineRule="auto"/>
        <w:jc w:val="both"/>
        <w:rPr>
          <w:rFonts w:ascii="Times New Roman" w:hAnsi="Times New Roman" w:cs="Times New Roman"/>
          <w:sz w:val="24"/>
          <w:szCs w:val="24"/>
        </w:rPr>
      </w:pPr>
    </w:p>
    <w:p w:rsidR="001D15E8" w:rsidRDefault="001D15E8" w:rsidP="009B19E0">
      <w:pPr>
        <w:spacing w:line="240" w:lineRule="auto"/>
        <w:jc w:val="both"/>
        <w:rPr>
          <w:rFonts w:ascii="Times New Roman" w:hAnsi="Times New Roman" w:cs="Times New Roman"/>
          <w:sz w:val="24"/>
          <w:szCs w:val="24"/>
        </w:rPr>
      </w:pPr>
    </w:p>
    <w:p w:rsidR="001D15E8" w:rsidRDefault="001D15E8" w:rsidP="009B19E0">
      <w:pPr>
        <w:spacing w:line="240" w:lineRule="auto"/>
        <w:jc w:val="both"/>
        <w:rPr>
          <w:rFonts w:ascii="Times New Roman" w:hAnsi="Times New Roman" w:cs="Times New Roman"/>
          <w:sz w:val="24"/>
          <w:szCs w:val="24"/>
        </w:rPr>
      </w:pPr>
    </w:p>
    <w:p w:rsidR="001D15E8" w:rsidRDefault="001D15E8" w:rsidP="009B19E0">
      <w:pPr>
        <w:spacing w:line="240" w:lineRule="auto"/>
        <w:jc w:val="both"/>
        <w:rPr>
          <w:rFonts w:ascii="Times New Roman" w:hAnsi="Times New Roman" w:cs="Times New Roman"/>
          <w:sz w:val="24"/>
          <w:szCs w:val="24"/>
        </w:rPr>
      </w:pPr>
    </w:p>
    <w:p w:rsidR="001D15E8" w:rsidRDefault="001D15E8" w:rsidP="009B19E0">
      <w:pPr>
        <w:spacing w:line="240" w:lineRule="auto"/>
        <w:jc w:val="both"/>
        <w:rPr>
          <w:rFonts w:ascii="Times New Roman" w:hAnsi="Times New Roman" w:cs="Times New Roman"/>
          <w:sz w:val="24"/>
          <w:szCs w:val="24"/>
        </w:rPr>
      </w:pPr>
    </w:p>
    <w:p w:rsidR="001D15E8" w:rsidRDefault="001D15E8" w:rsidP="009B19E0">
      <w:pPr>
        <w:spacing w:line="240" w:lineRule="auto"/>
        <w:jc w:val="both"/>
        <w:rPr>
          <w:rFonts w:ascii="Times New Roman" w:hAnsi="Times New Roman" w:cs="Times New Roman"/>
          <w:sz w:val="24"/>
          <w:szCs w:val="24"/>
        </w:rPr>
      </w:pPr>
    </w:p>
    <w:p w:rsidR="00C31BCB" w:rsidRDefault="00C31BCB" w:rsidP="00C31BCB">
      <w:pPr>
        <w:spacing w:line="240" w:lineRule="auto"/>
        <w:jc w:val="right"/>
        <w:rPr>
          <w:rFonts w:ascii="Times New Roman" w:hAnsi="Times New Roman" w:cs="Times New Roman"/>
          <w:sz w:val="20"/>
          <w:szCs w:val="20"/>
        </w:rPr>
      </w:pPr>
    </w:p>
    <w:p w:rsidR="00C31BCB" w:rsidRDefault="00C31BCB" w:rsidP="00C31BCB">
      <w:pPr>
        <w:spacing w:line="240" w:lineRule="auto"/>
        <w:jc w:val="right"/>
        <w:rPr>
          <w:rFonts w:ascii="Times New Roman" w:hAnsi="Times New Roman" w:cs="Times New Roman"/>
          <w:sz w:val="20"/>
          <w:szCs w:val="20"/>
        </w:rPr>
      </w:pPr>
    </w:p>
    <w:p w:rsidR="00C31BCB" w:rsidRDefault="00C31BCB" w:rsidP="00C31BCB">
      <w:pPr>
        <w:spacing w:line="240" w:lineRule="auto"/>
        <w:jc w:val="right"/>
        <w:rPr>
          <w:rFonts w:ascii="Times New Roman" w:hAnsi="Times New Roman" w:cs="Times New Roman"/>
          <w:sz w:val="20"/>
          <w:szCs w:val="20"/>
        </w:rPr>
      </w:pPr>
    </w:p>
    <w:p w:rsidR="00C31BCB" w:rsidRDefault="00C31BCB" w:rsidP="00C31BCB">
      <w:pPr>
        <w:spacing w:line="240" w:lineRule="auto"/>
        <w:jc w:val="right"/>
        <w:rPr>
          <w:rFonts w:ascii="Times New Roman" w:hAnsi="Times New Roman" w:cs="Times New Roman"/>
          <w:sz w:val="20"/>
          <w:szCs w:val="20"/>
        </w:rPr>
      </w:pPr>
    </w:p>
    <w:p w:rsidR="00C31BCB" w:rsidRDefault="00C31BCB" w:rsidP="00C31BCB">
      <w:pPr>
        <w:spacing w:line="240" w:lineRule="auto"/>
        <w:jc w:val="right"/>
        <w:rPr>
          <w:rFonts w:ascii="Times New Roman" w:hAnsi="Times New Roman" w:cs="Times New Roman"/>
          <w:sz w:val="20"/>
          <w:szCs w:val="20"/>
        </w:rPr>
      </w:pPr>
    </w:p>
    <w:p w:rsidR="00C31BCB" w:rsidRDefault="00C31BCB" w:rsidP="00C31BCB">
      <w:pPr>
        <w:spacing w:line="240" w:lineRule="auto"/>
        <w:jc w:val="right"/>
        <w:rPr>
          <w:rFonts w:ascii="Times New Roman" w:hAnsi="Times New Roman" w:cs="Times New Roman"/>
          <w:sz w:val="20"/>
          <w:szCs w:val="20"/>
        </w:rPr>
      </w:pPr>
    </w:p>
    <w:p w:rsidR="00C31BCB" w:rsidRDefault="00C31BCB" w:rsidP="00C31BCB">
      <w:pPr>
        <w:spacing w:line="240" w:lineRule="auto"/>
        <w:jc w:val="right"/>
        <w:rPr>
          <w:rFonts w:ascii="Times New Roman" w:hAnsi="Times New Roman" w:cs="Times New Roman"/>
          <w:sz w:val="20"/>
          <w:szCs w:val="20"/>
        </w:rPr>
      </w:pPr>
    </w:p>
    <w:p w:rsidR="00C31BCB" w:rsidRDefault="00C31BCB" w:rsidP="00C31BCB">
      <w:pPr>
        <w:spacing w:line="240" w:lineRule="auto"/>
        <w:jc w:val="right"/>
        <w:rPr>
          <w:rFonts w:ascii="Times New Roman" w:hAnsi="Times New Roman" w:cs="Times New Roman"/>
          <w:sz w:val="20"/>
          <w:szCs w:val="20"/>
        </w:rPr>
      </w:pPr>
    </w:p>
    <w:p w:rsidR="00C31BCB" w:rsidRDefault="00C31BCB" w:rsidP="00C31BCB">
      <w:pPr>
        <w:spacing w:line="240" w:lineRule="auto"/>
        <w:jc w:val="right"/>
        <w:rPr>
          <w:rFonts w:ascii="Times New Roman" w:hAnsi="Times New Roman" w:cs="Times New Roman"/>
          <w:sz w:val="20"/>
          <w:szCs w:val="20"/>
        </w:rPr>
      </w:pPr>
    </w:p>
    <w:p w:rsidR="00C31BCB" w:rsidRDefault="00C31BCB" w:rsidP="00C31BCB">
      <w:pPr>
        <w:spacing w:line="240" w:lineRule="auto"/>
        <w:jc w:val="right"/>
        <w:rPr>
          <w:rFonts w:ascii="Times New Roman" w:hAnsi="Times New Roman" w:cs="Times New Roman"/>
          <w:sz w:val="20"/>
          <w:szCs w:val="20"/>
        </w:rPr>
      </w:pPr>
    </w:p>
    <w:p w:rsidR="00C31BCB" w:rsidRDefault="00C31BCB" w:rsidP="00C31BCB">
      <w:pPr>
        <w:spacing w:line="240" w:lineRule="auto"/>
        <w:jc w:val="right"/>
        <w:rPr>
          <w:rFonts w:ascii="Times New Roman" w:hAnsi="Times New Roman" w:cs="Times New Roman"/>
          <w:sz w:val="20"/>
          <w:szCs w:val="20"/>
        </w:rPr>
      </w:pPr>
    </w:p>
    <w:p w:rsidR="00C31BCB" w:rsidRDefault="00C31BCB" w:rsidP="00C31BCB">
      <w:pPr>
        <w:spacing w:line="240" w:lineRule="auto"/>
        <w:jc w:val="right"/>
        <w:rPr>
          <w:rFonts w:ascii="Times New Roman" w:hAnsi="Times New Roman" w:cs="Times New Roman"/>
          <w:sz w:val="20"/>
          <w:szCs w:val="20"/>
        </w:rPr>
      </w:pPr>
    </w:p>
    <w:p w:rsidR="00C31BCB" w:rsidRDefault="00C31BCB" w:rsidP="00C31BCB">
      <w:pPr>
        <w:spacing w:line="240" w:lineRule="auto"/>
        <w:jc w:val="right"/>
        <w:rPr>
          <w:rFonts w:ascii="Times New Roman" w:hAnsi="Times New Roman" w:cs="Times New Roman"/>
          <w:sz w:val="20"/>
          <w:szCs w:val="20"/>
        </w:rPr>
      </w:pPr>
    </w:p>
    <w:p w:rsidR="00C31BCB" w:rsidRDefault="00C31BCB" w:rsidP="00C31BCB">
      <w:pPr>
        <w:spacing w:line="240" w:lineRule="auto"/>
        <w:jc w:val="right"/>
        <w:rPr>
          <w:rFonts w:ascii="Times New Roman" w:hAnsi="Times New Roman" w:cs="Times New Roman"/>
          <w:sz w:val="20"/>
          <w:szCs w:val="20"/>
        </w:rPr>
      </w:pPr>
    </w:p>
    <w:p w:rsidR="00C31BCB" w:rsidRDefault="00C31BCB" w:rsidP="00C31BCB">
      <w:pPr>
        <w:spacing w:line="240" w:lineRule="auto"/>
        <w:jc w:val="right"/>
        <w:rPr>
          <w:rFonts w:ascii="Times New Roman" w:hAnsi="Times New Roman" w:cs="Times New Roman"/>
          <w:sz w:val="20"/>
          <w:szCs w:val="20"/>
        </w:rPr>
      </w:pPr>
    </w:p>
    <w:p w:rsidR="00C31BCB" w:rsidRDefault="00C31BCB" w:rsidP="00C31BCB">
      <w:pPr>
        <w:spacing w:line="240" w:lineRule="auto"/>
        <w:jc w:val="right"/>
        <w:rPr>
          <w:rFonts w:ascii="Times New Roman" w:hAnsi="Times New Roman" w:cs="Times New Roman"/>
          <w:sz w:val="20"/>
          <w:szCs w:val="20"/>
        </w:rPr>
      </w:pPr>
    </w:p>
    <w:p w:rsidR="00C31BCB" w:rsidRDefault="00C31BCB" w:rsidP="00C31BCB">
      <w:pPr>
        <w:spacing w:line="240" w:lineRule="auto"/>
        <w:jc w:val="right"/>
        <w:rPr>
          <w:rFonts w:ascii="Times New Roman" w:hAnsi="Times New Roman" w:cs="Times New Roman"/>
          <w:sz w:val="20"/>
          <w:szCs w:val="20"/>
        </w:rPr>
      </w:pPr>
    </w:p>
    <w:p w:rsidR="00C31BCB" w:rsidRDefault="00C31BCB" w:rsidP="00C31BCB">
      <w:pPr>
        <w:spacing w:line="240" w:lineRule="auto"/>
        <w:jc w:val="right"/>
        <w:rPr>
          <w:rFonts w:ascii="Times New Roman" w:hAnsi="Times New Roman" w:cs="Times New Roman"/>
          <w:sz w:val="20"/>
          <w:szCs w:val="20"/>
        </w:rPr>
      </w:pPr>
    </w:p>
    <w:p w:rsidR="00C31BCB" w:rsidRDefault="00C31BCB" w:rsidP="00C31BCB">
      <w:pPr>
        <w:spacing w:line="240" w:lineRule="auto"/>
        <w:jc w:val="right"/>
        <w:rPr>
          <w:rFonts w:ascii="Times New Roman" w:hAnsi="Times New Roman" w:cs="Times New Roman"/>
          <w:sz w:val="20"/>
          <w:szCs w:val="20"/>
        </w:rPr>
      </w:pPr>
    </w:p>
    <w:p w:rsidR="00C31BCB" w:rsidRDefault="00C31BCB" w:rsidP="00C31BCB">
      <w:pPr>
        <w:spacing w:line="240" w:lineRule="auto"/>
        <w:jc w:val="right"/>
        <w:rPr>
          <w:rFonts w:ascii="Times New Roman" w:hAnsi="Times New Roman" w:cs="Times New Roman"/>
          <w:sz w:val="20"/>
          <w:szCs w:val="20"/>
        </w:rPr>
      </w:pPr>
    </w:p>
    <w:p w:rsidR="00C31BCB" w:rsidRDefault="00C31BCB" w:rsidP="00C31BCB">
      <w:pPr>
        <w:spacing w:line="240" w:lineRule="auto"/>
        <w:jc w:val="right"/>
        <w:rPr>
          <w:rFonts w:ascii="Times New Roman" w:hAnsi="Times New Roman" w:cs="Times New Roman"/>
          <w:sz w:val="20"/>
          <w:szCs w:val="20"/>
        </w:rPr>
      </w:pPr>
    </w:p>
    <w:p w:rsidR="00C31BCB" w:rsidRDefault="00C31BCB" w:rsidP="00C31BCB">
      <w:pPr>
        <w:spacing w:line="240" w:lineRule="auto"/>
        <w:jc w:val="right"/>
        <w:rPr>
          <w:rFonts w:ascii="Times New Roman" w:hAnsi="Times New Roman" w:cs="Times New Roman"/>
          <w:sz w:val="20"/>
          <w:szCs w:val="20"/>
        </w:rPr>
      </w:pPr>
    </w:p>
    <w:p w:rsidR="00C31BCB" w:rsidRDefault="00C31BCB" w:rsidP="00C31BCB">
      <w:pPr>
        <w:spacing w:line="240" w:lineRule="auto"/>
        <w:jc w:val="right"/>
        <w:rPr>
          <w:rFonts w:ascii="Times New Roman" w:hAnsi="Times New Roman" w:cs="Times New Roman"/>
          <w:sz w:val="20"/>
          <w:szCs w:val="20"/>
        </w:rPr>
      </w:pPr>
    </w:p>
    <w:p w:rsidR="00C31BCB" w:rsidRDefault="00C31BCB" w:rsidP="00C31BCB">
      <w:pPr>
        <w:spacing w:line="240" w:lineRule="auto"/>
        <w:jc w:val="right"/>
        <w:rPr>
          <w:rFonts w:ascii="Times New Roman" w:hAnsi="Times New Roman" w:cs="Times New Roman"/>
          <w:sz w:val="20"/>
          <w:szCs w:val="20"/>
        </w:rPr>
      </w:pPr>
    </w:p>
    <w:p w:rsidR="00C31BCB" w:rsidRDefault="00C31BCB" w:rsidP="00C31BCB">
      <w:pPr>
        <w:spacing w:line="240" w:lineRule="auto"/>
        <w:jc w:val="right"/>
        <w:rPr>
          <w:rFonts w:ascii="Times New Roman" w:hAnsi="Times New Roman" w:cs="Times New Roman"/>
          <w:sz w:val="20"/>
          <w:szCs w:val="20"/>
        </w:rPr>
      </w:pPr>
    </w:p>
    <w:p w:rsidR="00C31BCB" w:rsidRDefault="00C31BCB" w:rsidP="00C31BCB">
      <w:pPr>
        <w:spacing w:line="240" w:lineRule="auto"/>
        <w:jc w:val="right"/>
        <w:rPr>
          <w:rFonts w:ascii="Times New Roman" w:hAnsi="Times New Roman" w:cs="Times New Roman"/>
          <w:sz w:val="20"/>
          <w:szCs w:val="20"/>
        </w:rPr>
      </w:pPr>
    </w:p>
    <w:p w:rsidR="00C31BCB" w:rsidRDefault="00C31BCB" w:rsidP="00C31BCB">
      <w:pPr>
        <w:spacing w:line="240" w:lineRule="auto"/>
        <w:jc w:val="right"/>
        <w:rPr>
          <w:rFonts w:ascii="Times New Roman" w:hAnsi="Times New Roman" w:cs="Times New Roman"/>
          <w:sz w:val="20"/>
          <w:szCs w:val="20"/>
        </w:rPr>
      </w:pPr>
    </w:p>
    <w:p w:rsidR="00C31BCB" w:rsidRDefault="00C31BCB" w:rsidP="00C31BCB">
      <w:pPr>
        <w:spacing w:line="240" w:lineRule="auto"/>
        <w:jc w:val="right"/>
        <w:rPr>
          <w:rFonts w:ascii="Times New Roman" w:hAnsi="Times New Roman" w:cs="Times New Roman"/>
          <w:sz w:val="20"/>
          <w:szCs w:val="20"/>
        </w:rPr>
      </w:pPr>
    </w:p>
    <w:p w:rsidR="00C31BCB" w:rsidRDefault="00C31BCB" w:rsidP="00C31BCB">
      <w:pPr>
        <w:spacing w:line="240" w:lineRule="auto"/>
        <w:jc w:val="right"/>
        <w:rPr>
          <w:rFonts w:ascii="Times New Roman" w:hAnsi="Times New Roman" w:cs="Times New Roman"/>
          <w:sz w:val="20"/>
          <w:szCs w:val="20"/>
        </w:rPr>
      </w:pPr>
    </w:p>
    <w:p w:rsidR="00C31BCB" w:rsidRDefault="00C31BCB" w:rsidP="00C31BCB">
      <w:pPr>
        <w:spacing w:line="240" w:lineRule="auto"/>
        <w:jc w:val="right"/>
        <w:rPr>
          <w:rFonts w:ascii="Times New Roman" w:hAnsi="Times New Roman" w:cs="Times New Roman"/>
          <w:sz w:val="20"/>
          <w:szCs w:val="20"/>
        </w:rPr>
      </w:pPr>
    </w:p>
    <w:p w:rsidR="00C31BCB" w:rsidRDefault="00C31BCB" w:rsidP="00C31BCB">
      <w:pPr>
        <w:spacing w:line="240" w:lineRule="auto"/>
        <w:jc w:val="right"/>
        <w:rPr>
          <w:rFonts w:ascii="Times New Roman" w:hAnsi="Times New Roman" w:cs="Times New Roman"/>
          <w:sz w:val="20"/>
          <w:szCs w:val="20"/>
        </w:rPr>
      </w:pPr>
    </w:p>
    <w:p w:rsidR="00C31BCB" w:rsidRDefault="00C31BCB" w:rsidP="00C31BCB">
      <w:pPr>
        <w:spacing w:line="240" w:lineRule="auto"/>
        <w:jc w:val="right"/>
        <w:rPr>
          <w:rFonts w:ascii="Times New Roman" w:hAnsi="Times New Roman" w:cs="Times New Roman"/>
          <w:sz w:val="20"/>
          <w:szCs w:val="20"/>
        </w:rPr>
      </w:pPr>
    </w:p>
    <w:p w:rsidR="00C31BCB" w:rsidRDefault="00C31BCB" w:rsidP="00C31BCB">
      <w:pPr>
        <w:spacing w:line="240" w:lineRule="auto"/>
        <w:jc w:val="right"/>
        <w:rPr>
          <w:rFonts w:ascii="Times New Roman" w:hAnsi="Times New Roman" w:cs="Times New Roman"/>
          <w:sz w:val="20"/>
          <w:szCs w:val="20"/>
        </w:rPr>
      </w:pPr>
    </w:p>
    <w:p w:rsidR="00F27D1B" w:rsidRDefault="00F27D1B" w:rsidP="00C31BCB">
      <w:pPr>
        <w:spacing w:line="240" w:lineRule="auto"/>
        <w:jc w:val="right"/>
        <w:rPr>
          <w:rFonts w:ascii="Times New Roman" w:hAnsi="Times New Roman" w:cs="Times New Roman"/>
          <w:sz w:val="20"/>
          <w:szCs w:val="20"/>
        </w:rPr>
        <w:sectPr w:rsidR="00F27D1B" w:rsidSect="00C02080">
          <w:pgSz w:w="11905" w:h="16837"/>
          <w:pgMar w:top="1134" w:right="848" w:bottom="851" w:left="1701" w:header="709" w:footer="45" w:gutter="0"/>
          <w:cols w:space="708"/>
          <w:docGrid w:linePitch="360"/>
        </w:sectPr>
      </w:pPr>
    </w:p>
    <w:p w:rsidR="001D15E8" w:rsidRDefault="00C31BCB" w:rsidP="00C31BCB">
      <w:pPr>
        <w:spacing w:line="240" w:lineRule="auto"/>
        <w:jc w:val="right"/>
        <w:rPr>
          <w:rFonts w:ascii="Times New Roman" w:hAnsi="Times New Roman" w:cs="Times New Roman"/>
          <w:sz w:val="20"/>
          <w:szCs w:val="20"/>
        </w:rPr>
      </w:pPr>
      <w:r>
        <w:rPr>
          <w:rFonts w:ascii="Times New Roman" w:hAnsi="Times New Roman" w:cs="Times New Roman"/>
          <w:sz w:val="20"/>
          <w:szCs w:val="20"/>
        </w:rPr>
        <w:lastRenderedPageBreak/>
        <w:t>Приложение № 2 к концессионному соглашению</w:t>
      </w:r>
    </w:p>
    <w:p w:rsidR="00C31BCB" w:rsidRDefault="00C31BCB" w:rsidP="00C31BCB">
      <w:pPr>
        <w:spacing w:line="240" w:lineRule="auto"/>
        <w:jc w:val="right"/>
        <w:rPr>
          <w:rFonts w:ascii="Times New Roman" w:hAnsi="Times New Roman" w:cs="Times New Roman"/>
          <w:sz w:val="20"/>
          <w:szCs w:val="20"/>
        </w:rPr>
      </w:pPr>
      <w:r>
        <w:rPr>
          <w:rFonts w:ascii="Times New Roman" w:hAnsi="Times New Roman" w:cs="Times New Roman"/>
          <w:sz w:val="20"/>
          <w:szCs w:val="20"/>
        </w:rPr>
        <w:t>От «__» __________ 2022 г</w:t>
      </w:r>
    </w:p>
    <w:p w:rsidR="004049F5" w:rsidRDefault="004049F5" w:rsidP="00C31BCB">
      <w:pPr>
        <w:spacing w:after="0" w:line="240" w:lineRule="auto"/>
        <w:jc w:val="center"/>
        <w:rPr>
          <w:rFonts w:ascii="Times New Roman" w:hAnsi="Times New Roman" w:cs="Times New Roman"/>
          <w:sz w:val="24"/>
          <w:szCs w:val="24"/>
        </w:rPr>
      </w:pPr>
    </w:p>
    <w:p w:rsidR="00C31BCB" w:rsidRDefault="00C31BCB" w:rsidP="00C31B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Мероприятия и плановые значения показателей </w:t>
      </w:r>
    </w:p>
    <w:p w:rsidR="00C31BCB" w:rsidRDefault="00C31BCB" w:rsidP="00C31B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 реконструкции оборудования Объектов Соглашения</w:t>
      </w:r>
    </w:p>
    <w:p w:rsidR="00C31BCB" w:rsidRDefault="00C31BCB" w:rsidP="00C31BCB">
      <w:pPr>
        <w:spacing w:after="0" w:line="240" w:lineRule="auto"/>
        <w:jc w:val="center"/>
        <w:rPr>
          <w:rFonts w:ascii="Times New Roman" w:hAnsi="Times New Roman" w:cs="Times New Roman"/>
          <w:sz w:val="24"/>
          <w:szCs w:val="24"/>
        </w:rPr>
      </w:pPr>
    </w:p>
    <w:tbl>
      <w:tblPr>
        <w:tblStyle w:val="a3"/>
        <w:tblW w:w="0" w:type="auto"/>
        <w:tblLook w:val="04A0"/>
      </w:tblPr>
      <w:tblGrid>
        <w:gridCol w:w="703"/>
        <w:gridCol w:w="1985"/>
        <w:gridCol w:w="1978"/>
        <w:gridCol w:w="2388"/>
        <w:gridCol w:w="1843"/>
        <w:gridCol w:w="2126"/>
        <w:gridCol w:w="1276"/>
        <w:gridCol w:w="2693"/>
      </w:tblGrid>
      <w:tr w:rsidR="00D03824" w:rsidRPr="004049F5" w:rsidTr="00D03824">
        <w:trPr>
          <w:trHeight w:val="150"/>
        </w:trPr>
        <w:tc>
          <w:tcPr>
            <w:tcW w:w="703" w:type="dxa"/>
            <w:vMerge w:val="restart"/>
          </w:tcPr>
          <w:p w:rsidR="00D03824" w:rsidRPr="004049F5" w:rsidRDefault="00D03824" w:rsidP="004049F5">
            <w:pPr>
              <w:jc w:val="center"/>
              <w:rPr>
                <w:rFonts w:ascii="Times New Roman" w:hAnsi="Times New Roman" w:cs="Times New Roman"/>
                <w:sz w:val="20"/>
                <w:szCs w:val="20"/>
              </w:rPr>
            </w:pPr>
            <w:r w:rsidRPr="004049F5">
              <w:rPr>
                <w:rFonts w:ascii="Times New Roman" w:hAnsi="Times New Roman" w:cs="Times New Roman"/>
                <w:sz w:val="20"/>
                <w:szCs w:val="20"/>
              </w:rPr>
              <w:t>№ п/п</w:t>
            </w:r>
          </w:p>
        </w:tc>
        <w:tc>
          <w:tcPr>
            <w:tcW w:w="1985" w:type="dxa"/>
            <w:vMerge w:val="restart"/>
          </w:tcPr>
          <w:p w:rsidR="00D03824" w:rsidRPr="004049F5" w:rsidRDefault="00D03824" w:rsidP="004049F5">
            <w:pPr>
              <w:jc w:val="center"/>
              <w:rPr>
                <w:rFonts w:ascii="Times New Roman" w:hAnsi="Times New Roman" w:cs="Times New Roman"/>
                <w:sz w:val="20"/>
                <w:szCs w:val="20"/>
              </w:rPr>
            </w:pPr>
            <w:r w:rsidRPr="004049F5">
              <w:rPr>
                <w:rFonts w:ascii="Times New Roman" w:hAnsi="Times New Roman" w:cs="Times New Roman"/>
                <w:sz w:val="20"/>
                <w:szCs w:val="20"/>
              </w:rPr>
              <w:t>Наименование объекта</w:t>
            </w:r>
          </w:p>
        </w:tc>
        <w:tc>
          <w:tcPr>
            <w:tcW w:w="1978" w:type="dxa"/>
            <w:vMerge w:val="restart"/>
          </w:tcPr>
          <w:p w:rsidR="00D03824" w:rsidRPr="004049F5" w:rsidRDefault="00D03824" w:rsidP="004049F5">
            <w:pPr>
              <w:jc w:val="center"/>
              <w:rPr>
                <w:rFonts w:ascii="Times New Roman" w:hAnsi="Times New Roman" w:cs="Times New Roman"/>
                <w:sz w:val="20"/>
                <w:szCs w:val="20"/>
              </w:rPr>
            </w:pPr>
            <w:r w:rsidRPr="004049F5">
              <w:rPr>
                <w:rFonts w:ascii="Times New Roman" w:hAnsi="Times New Roman" w:cs="Times New Roman"/>
                <w:sz w:val="20"/>
                <w:szCs w:val="20"/>
              </w:rPr>
              <w:t>Техническое состояние</w:t>
            </w:r>
          </w:p>
        </w:tc>
        <w:tc>
          <w:tcPr>
            <w:tcW w:w="2388" w:type="dxa"/>
            <w:vMerge w:val="restart"/>
          </w:tcPr>
          <w:p w:rsidR="00D03824" w:rsidRPr="004049F5" w:rsidRDefault="00D03824" w:rsidP="004049F5">
            <w:pPr>
              <w:jc w:val="center"/>
              <w:rPr>
                <w:rFonts w:ascii="Times New Roman" w:hAnsi="Times New Roman" w:cs="Times New Roman"/>
                <w:sz w:val="20"/>
                <w:szCs w:val="20"/>
              </w:rPr>
            </w:pPr>
            <w:r w:rsidRPr="004049F5">
              <w:rPr>
                <w:rFonts w:ascii="Times New Roman" w:hAnsi="Times New Roman" w:cs="Times New Roman"/>
                <w:sz w:val="20"/>
                <w:szCs w:val="20"/>
              </w:rPr>
              <w:t>Мероприятия</w:t>
            </w:r>
          </w:p>
        </w:tc>
        <w:tc>
          <w:tcPr>
            <w:tcW w:w="1843" w:type="dxa"/>
            <w:vMerge w:val="restart"/>
          </w:tcPr>
          <w:p w:rsidR="00D03824" w:rsidRPr="004049F5" w:rsidRDefault="00D03824" w:rsidP="004049F5">
            <w:pPr>
              <w:jc w:val="center"/>
              <w:rPr>
                <w:rFonts w:ascii="Times New Roman" w:hAnsi="Times New Roman" w:cs="Times New Roman"/>
                <w:sz w:val="20"/>
                <w:szCs w:val="20"/>
              </w:rPr>
            </w:pPr>
            <w:r w:rsidRPr="004049F5">
              <w:rPr>
                <w:rFonts w:ascii="Times New Roman" w:hAnsi="Times New Roman" w:cs="Times New Roman"/>
                <w:sz w:val="20"/>
                <w:szCs w:val="20"/>
              </w:rPr>
              <w:t>Срок осуществ-ления</w:t>
            </w:r>
          </w:p>
          <w:p w:rsidR="00D03824" w:rsidRPr="004049F5" w:rsidRDefault="00D03824" w:rsidP="004049F5">
            <w:pPr>
              <w:jc w:val="center"/>
              <w:rPr>
                <w:rFonts w:ascii="Times New Roman" w:hAnsi="Times New Roman" w:cs="Times New Roman"/>
                <w:sz w:val="20"/>
                <w:szCs w:val="20"/>
              </w:rPr>
            </w:pPr>
            <w:r w:rsidRPr="004049F5">
              <w:rPr>
                <w:rFonts w:ascii="Times New Roman" w:hAnsi="Times New Roman" w:cs="Times New Roman"/>
                <w:sz w:val="20"/>
                <w:szCs w:val="20"/>
              </w:rPr>
              <w:t>мероприятий</w:t>
            </w:r>
          </w:p>
        </w:tc>
        <w:tc>
          <w:tcPr>
            <w:tcW w:w="6095" w:type="dxa"/>
            <w:gridSpan w:val="3"/>
          </w:tcPr>
          <w:p w:rsidR="00D03824" w:rsidRPr="004049F5" w:rsidRDefault="00D03824" w:rsidP="004049F5">
            <w:pPr>
              <w:jc w:val="center"/>
              <w:rPr>
                <w:rFonts w:ascii="Times New Roman" w:hAnsi="Times New Roman" w:cs="Times New Roman"/>
                <w:sz w:val="20"/>
                <w:szCs w:val="20"/>
              </w:rPr>
            </w:pPr>
            <w:r w:rsidRPr="004049F5">
              <w:rPr>
                <w:rFonts w:ascii="Times New Roman" w:hAnsi="Times New Roman" w:cs="Times New Roman"/>
                <w:sz w:val="20"/>
                <w:szCs w:val="20"/>
              </w:rPr>
              <w:t>Плановые значения показателей</w:t>
            </w:r>
          </w:p>
        </w:tc>
      </w:tr>
      <w:tr w:rsidR="00D03824" w:rsidRPr="004049F5" w:rsidTr="00D03824">
        <w:trPr>
          <w:trHeight w:val="120"/>
        </w:trPr>
        <w:tc>
          <w:tcPr>
            <w:tcW w:w="703" w:type="dxa"/>
            <w:vMerge/>
          </w:tcPr>
          <w:p w:rsidR="00D03824" w:rsidRPr="004049F5" w:rsidRDefault="00D03824" w:rsidP="004049F5">
            <w:pPr>
              <w:jc w:val="center"/>
              <w:rPr>
                <w:rFonts w:ascii="Times New Roman" w:hAnsi="Times New Roman" w:cs="Times New Roman"/>
                <w:sz w:val="20"/>
                <w:szCs w:val="20"/>
              </w:rPr>
            </w:pPr>
          </w:p>
        </w:tc>
        <w:tc>
          <w:tcPr>
            <w:tcW w:w="1985" w:type="dxa"/>
            <w:vMerge/>
          </w:tcPr>
          <w:p w:rsidR="00D03824" w:rsidRPr="004049F5" w:rsidRDefault="00D03824" w:rsidP="004049F5">
            <w:pPr>
              <w:jc w:val="center"/>
              <w:rPr>
                <w:rFonts w:ascii="Times New Roman" w:hAnsi="Times New Roman" w:cs="Times New Roman"/>
                <w:sz w:val="20"/>
                <w:szCs w:val="20"/>
              </w:rPr>
            </w:pPr>
          </w:p>
        </w:tc>
        <w:tc>
          <w:tcPr>
            <w:tcW w:w="1978" w:type="dxa"/>
            <w:vMerge/>
          </w:tcPr>
          <w:p w:rsidR="00D03824" w:rsidRPr="004049F5" w:rsidRDefault="00D03824" w:rsidP="004049F5">
            <w:pPr>
              <w:jc w:val="center"/>
              <w:rPr>
                <w:rFonts w:ascii="Times New Roman" w:hAnsi="Times New Roman" w:cs="Times New Roman"/>
                <w:sz w:val="20"/>
                <w:szCs w:val="20"/>
              </w:rPr>
            </w:pPr>
          </w:p>
        </w:tc>
        <w:tc>
          <w:tcPr>
            <w:tcW w:w="2388" w:type="dxa"/>
            <w:vMerge/>
          </w:tcPr>
          <w:p w:rsidR="00D03824" w:rsidRPr="004049F5" w:rsidRDefault="00D03824" w:rsidP="004049F5">
            <w:pPr>
              <w:jc w:val="center"/>
              <w:rPr>
                <w:rFonts w:ascii="Times New Roman" w:hAnsi="Times New Roman" w:cs="Times New Roman"/>
                <w:sz w:val="20"/>
                <w:szCs w:val="20"/>
              </w:rPr>
            </w:pPr>
          </w:p>
        </w:tc>
        <w:tc>
          <w:tcPr>
            <w:tcW w:w="1843" w:type="dxa"/>
            <w:vMerge/>
          </w:tcPr>
          <w:p w:rsidR="00D03824" w:rsidRPr="004049F5" w:rsidRDefault="00D03824" w:rsidP="004049F5">
            <w:pPr>
              <w:jc w:val="center"/>
              <w:rPr>
                <w:rFonts w:ascii="Times New Roman" w:hAnsi="Times New Roman" w:cs="Times New Roman"/>
                <w:sz w:val="20"/>
                <w:szCs w:val="20"/>
              </w:rPr>
            </w:pPr>
          </w:p>
        </w:tc>
        <w:tc>
          <w:tcPr>
            <w:tcW w:w="2126" w:type="dxa"/>
          </w:tcPr>
          <w:p w:rsidR="00D03824" w:rsidRPr="004049F5" w:rsidRDefault="00D03824" w:rsidP="004049F5">
            <w:pPr>
              <w:jc w:val="center"/>
              <w:rPr>
                <w:rFonts w:ascii="Times New Roman" w:hAnsi="Times New Roman" w:cs="Times New Roman"/>
                <w:sz w:val="20"/>
                <w:szCs w:val="20"/>
              </w:rPr>
            </w:pPr>
            <w:r w:rsidRPr="004049F5">
              <w:rPr>
                <w:rFonts w:ascii="Times New Roman" w:hAnsi="Times New Roman" w:cs="Times New Roman"/>
                <w:sz w:val="20"/>
                <w:szCs w:val="20"/>
              </w:rPr>
              <w:t>качество</w:t>
            </w:r>
          </w:p>
        </w:tc>
        <w:tc>
          <w:tcPr>
            <w:tcW w:w="1276" w:type="dxa"/>
          </w:tcPr>
          <w:p w:rsidR="00D03824" w:rsidRPr="004049F5" w:rsidRDefault="00D03824" w:rsidP="004049F5">
            <w:pPr>
              <w:jc w:val="center"/>
              <w:rPr>
                <w:rFonts w:ascii="Times New Roman" w:hAnsi="Times New Roman" w:cs="Times New Roman"/>
                <w:sz w:val="20"/>
                <w:szCs w:val="20"/>
              </w:rPr>
            </w:pPr>
            <w:r w:rsidRPr="004049F5">
              <w:rPr>
                <w:rFonts w:ascii="Times New Roman" w:hAnsi="Times New Roman" w:cs="Times New Roman"/>
                <w:sz w:val="20"/>
                <w:szCs w:val="20"/>
              </w:rPr>
              <w:t>надежность</w:t>
            </w:r>
          </w:p>
        </w:tc>
        <w:tc>
          <w:tcPr>
            <w:tcW w:w="2693" w:type="dxa"/>
          </w:tcPr>
          <w:p w:rsidR="00D03824" w:rsidRPr="004049F5" w:rsidRDefault="00D03824" w:rsidP="00953DB9">
            <w:pPr>
              <w:jc w:val="center"/>
              <w:rPr>
                <w:rFonts w:ascii="Times New Roman" w:hAnsi="Times New Roman" w:cs="Times New Roman"/>
                <w:sz w:val="20"/>
                <w:szCs w:val="20"/>
              </w:rPr>
            </w:pPr>
            <w:r>
              <w:rPr>
                <w:rFonts w:ascii="Times New Roman" w:hAnsi="Times New Roman" w:cs="Times New Roman"/>
                <w:sz w:val="20"/>
                <w:szCs w:val="20"/>
              </w:rPr>
              <w:t>эффективность</w:t>
            </w:r>
          </w:p>
        </w:tc>
      </w:tr>
      <w:tr w:rsidR="00D03824" w:rsidRPr="004049F5" w:rsidTr="00D03824">
        <w:trPr>
          <w:trHeight w:val="225"/>
        </w:trPr>
        <w:tc>
          <w:tcPr>
            <w:tcW w:w="703" w:type="dxa"/>
            <w:vMerge w:val="restart"/>
          </w:tcPr>
          <w:p w:rsidR="00D03824" w:rsidRPr="004049F5" w:rsidRDefault="00D03824" w:rsidP="004049F5">
            <w:pPr>
              <w:jc w:val="center"/>
              <w:rPr>
                <w:rFonts w:ascii="Times New Roman" w:hAnsi="Times New Roman" w:cs="Times New Roman"/>
                <w:sz w:val="20"/>
                <w:szCs w:val="20"/>
              </w:rPr>
            </w:pPr>
            <w:r w:rsidRPr="004049F5">
              <w:rPr>
                <w:rFonts w:ascii="Times New Roman" w:hAnsi="Times New Roman" w:cs="Times New Roman"/>
                <w:sz w:val="20"/>
                <w:szCs w:val="20"/>
              </w:rPr>
              <w:t>1</w:t>
            </w:r>
          </w:p>
        </w:tc>
        <w:tc>
          <w:tcPr>
            <w:tcW w:w="1985" w:type="dxa"/>
            <w:vMerge w:val="restart"/>
          </w:tcPr>
          <w:p w:rsidR="00D03824" w:rsidRDefault="00D03824" w:rsidP="004049F5">
            <w:pPr>
              <w:pStyle w:val="1"/>
              <w:spacing w:before="0" w:beforeAutospacing="0" w:after="0" w:afterAutospacing="0"/>
              <w:outlineLvl w:val="0"/>
              <w:rPr>
                <w:b w:val="0"/>
                <w:sz w:val="20"/>
                <w:szCs w:val="20"/>
              </w:rPr>
            </w:pPr>
          </w:p>
          <w:p w:rsidR="00D03824" w:rsidRDefault="00D03824" w:rsidP="004049F5">
            <w:pPr>
              <w:pStyle w:val="1"/>
              <w:spacing w:before="0" w:beforeAutospacing="0" w:after="0" w:afterAutospacing="0"/>
              <w:outlineLvl w:val="0"/>
              <w:rPr>
                <w:b w:val="0"/>
                <w:sz w:val="20"/>
                <w:szCs w:val="20"/>
              </w:rPr>
            </w:pPr>
          </w:p>
          <w:p w:rsidR="00D03824" w:rsidRDefault="00D03824" w:rsidP="004049F5">
            <w:pPr>
              <w:pStyle w:val="1"/>
              <w:spacing w:before="0" w:beforeAutospacing="0" w:after="0" w:afterAutospacing="0"/>
              <w:outlineLvl w:val="0"/>
              <w:rPr>
                <w:b w:val="0"/>
                <w:sz w:val="20"/>
                <w:szCs w:val="20"/>
              </w:rPr>
            </w:pPr>
            <w:r w:rsidRPr="004049F5">
              <w:rPr>
                <w:b w:val="0"/>
                <w:sz w:val="20"/>
                <w:szCs w:val="20"/>
              </w:rPr>
              <w:t>Станция обезжелезивания</w:t>
            </w:r>
            <w:r>
              <w:rPr>
                <w:b w:val="0"/>
                <w:sz w:val="20"/>
                <w:szCs w:val="20"/>
              </w:rPr>
              <w:t xml:space="preserve"> </w:t>
            </w:r>
          </w:p>
          <w:p w:rsidR="00D03824" w:rsidRPr="004049F5" w:rsidRDefault="00D03824" w:rsidP="004049F5">
            <w:pPr>
              <w:pStyle w:val="1"/>
              <w:spacing w:before="0" w:beforeAutospacing="0" w:after="0" w:afterAutospacing="0"/>
              <w:outlineLvl w:val="0"/>
              <w:rPr>
                <w:sz w:val="20"/>
                <w:szCs w:val="20"/>
              </w:rPr>
            </w:pPr>
          </w:p>
        </w:tc>
        <w:tc>
          <w:tcPr>
            <w:tcW w:w="1978" w:type="dxa"/>
            <w:vMerge w:val="restart"/>
          </w:tcPr>
          <w:p w:rsidR="00D03824" w:rsidRDefault="00D03824" w:rsidP="004049F5">
            <w:pPr>
              <w:jc w:val="center"/>
              <w:rPr>
                <w:rFonts w:ascii="Times New Roman" w:hAnsi="Times New Roman" w:cs="Times New Roman"/>
                <w:sz w:val="20"/>
                <w:szCs w:val="20"/>
              </w:rPr>
            </w:pPr>
          </w:p>
          <w:p w:rsidR="00D03824" w:rsidRDefault="00D03824" w:rsidP="004049F5">
            <w:pPr>
              <w:jc w:val="center"/>
              <w:rPr>
                <w:rFonts w:ascii="Times New Roman" w:hAnsi="Times New Roman" w:cs="Times New Roman"/>
                <w:sz w:val="20"/>
                <w:szCs w:val="20"/>
              </w:rPr>
            </w:pPr>
          </w:p>
          <w:p w:rsidR="00D03824" w:rsidRPr="004049F5" w:rsidRDefault="00D03824" w:rsidP="004049F5">
            <w:pPr>
              <w:jc w:val="center"/>
              <w:rPr>
                <w:rFonts w:ascii="Times New Roman" w:hAnsi="Times New Roman" w:cs="Times New Roman"/>
                <w:sz w:val="20"/>
                <w:szCs w:val="20"/>
              </w:rPr>
            </w:pPr>
            <w:r w:rsidRPr="004049F5">
              <w:rPr>
                <w:rFonts w:ascii="Times New Roman" w:hAnsi="Times New Roman" w:cs="Times New Roman"/>
                <w:sz w:val="20"/>
                <w:szCs w:val="20"/>
              </w:rPr>
              <w:t>удовлетворительное</w:t>
            </w:r>
          </w:p>
        </w:tc>
        <w:tc>
          <w:tcPr>
            <w:tcW w:w="2388" w:type="dxa"/>
          </w:tcPr>
          <w:p w:rsidR="00D03824" w:rsidRDefault="00D03824" w:rsidP="004049F5">
            <w:pPr>
              <w:jc w:val="both"/>
              <w:rPr>
                <w:rFonts w:ascii="Times New Roman" w:hAnsi="Times New Roman" w:cs="Times New Roman"/>
                <w:sz w:val="20"/>
                <w:szCs w:val="20"/>
              </w:rPr>
            </w:pPr>
            <w:r>
              <w:rPr>
                <w:rFonts w:ascii="Times New Roman" w:hAnsi="Times New Roman" w:cs="Times New Roman"/>
                <w:sz w:val="20"/>
                <w:szCs w:val="20"/>
              </w:rPr>
              <w:t>з</w:t>
            </w:r>
            <w:r w:rsidRPr="004049F5">
              <w:rPr>
                <w:rFonts w:ascii="Times New Roman" w:hAnsi="Times New Roman" w:cs="Times New Roman"/>
                <w:sz w:val="20"/>
                <w:szCs w:val="20"/>
              </w:rPr>
              <w:t>амена заг</w:t>
            </w:r>
            <w:r>
              <w:rPr>
                <w:rFonts w:ascii="Times New Roman" w:hAnsi="Times New Roman" w:cs="Times New Roman"/>
                <w:sz w:val="20"/>
                <w:szCs w:val="20"/>
              </w:rPr>
              <w:t>рузки 3-го фильтра, лоток 2*6 м</w:t>
            </w:r>
          </w:p>
          <w:p w:rsidR="00D03824" w:rsidRPr="004049F5" w:rsidRDefault="00D03824" w:rsidP="004049F5">
            <w:pPr>
              <w:jc w:val="both"/>
              <w:rPr>
                <w:rFonts w:ascii="Times New Roman" w:hAnsi="Times New Roman" w:cs="Times New Roman"/>
                <w:sz w:val="20"/>
                <w:szCs w:val="20"/>
              </w:rPr>
            </w:pPr>
            <w:r>
              <w:rPr>
                <w:rFonts w:ascii="Times New Roman" w:hAnsi="Times New Roman" w:cs="Times New Roman"/>
                <w:sz w:val="20"/>
                <w:szCs w:val="20"/>
              </w:rPr>
              <w:t>(сумма – 160,00 т.р.)</w:t>
            </w:r>
          </w:p>
        </w:tc>
        <w:tc>
          <w:tcPr>
            <w:tcW w:w="1843" w:type="dxa"/>
          </w:tcPr>
          <w:p w:rsidR="00D03824" w:rsidRPr="004049F5" w:rsidRDefault="00D03824" w:rsidP="004049F5">
            <w:pPr>
              <w:jc w:val="center"/>
              <w:rPr>
                <w:rFonts w:ascii="Times New Roman" w:hAnsi="Times New Roman" w:cs="Times New Roman"/>
                <w:sz w:val="20"/>
                <w:szCs w:val="20"/>
              </w:rPr>
            </w:pPr>
            <w:r>
              <w:rPr>
                <w:rFonts w:ascii="Times New Roman" w:hAnsi="Times New Roman" w:cs="Times New Roman"/>
                <w:sz w:val="20"/>
                <w:szCs w:val="20"/>
              </w:rPr>
              <w:t>2022</w:t>
            </w:r>
          </w:p>
        </w:tc>
        <w:tc>
          <w:tcPr>
            <w:tcW w:w="2126" w:type="dxa"/>
          </w:tcPr>
          <w:p w:rsidR="00D03824" w:rsidRDefault="00D03824" w:rsidP="004049F5">
            <w:pPr>
              <w:jc w:val="center"/>
              <w:rPr>
                <w:rFonts w:ascii="Times New Roman" w:hAnsi="Times New Roman" w:cs="Times New Roman"/>
                <w:color w:val="444444"/>
                <w:sz w:val="20"/>
                <w:szCs w:val="20"/>
                <w:shd w:val="clear" w:color="auto" w:fill="FFFFFF"/>
              </w:rPr>
            </w:pPr>
            <w:r w:rsidRPr="00511053">
              <w:rPr>
                <w:rFonts w:ascii="Times New Roman" w:hAnsi="Times New Roman" w:cs="Times New Roman"/>
                <w:color w:val="444444"/>
                <w:sz w:val="20"/>
                <w:szCs w:val="20"/>
                <w:shd w:val="clear" w:color="auto" w:fill="FFFFFF"/>
              </w:rPr>
              <w:t>СанПиН 2.1.4.544-96</w:t>
            </w:r>
          </w:p>
          <w:p w:rsidR="00D03824" w:rsidRPr="00511053" w:rsidRDefault="00D03824" w:rsidP="004049F5">
            <w:pPr>
              <w:jc w:val="center"/>
              <w:rPr>
                <w:rFonts w:ascii="Times New Roman" w:hAnsi="Times New Roman" w:cs="Times New Roman"/>
                <w:sz w:val="20"/>
                <w:szCs w:val="20"/>
              </w:rPr>
            </w:pPr>
            <w:r w:rsidRPr="00511053">
              <w:rPr>
                <w:rFonts w:ascii="Times New Roman" w:hAnsi="Times New Roman" w:cs="Times New Roman"/>
                <w:color w:val="444444"/>
                <w:sz w:val="20"/>
                <w:szCs w:val="20"/>
                <w:shd w:val="clear" w:color="auto" w:fill="FFFFFF"/>
              </w:rPr>
              <w:t>СанПиН 2.1.4.559-96</w:t>
            </w:r>
          </w:p>
        </w:tc>
        <w:tc>
          <w:tcPr>
            <w:tcW w:w="1276" w:type="dxa"/>
          </w:tcPr>
          <w:p w:rsidR="00D03824" w:rsidRPr="004049F5" w:rsidRDefault="00D03824" w:rsidP="004049F5">
            <w:pPr>
              <w:jc w:val="center"/>
              <w:rPr>
                <w:rFonts w:ascii="Times New Roman" w:hAnsi="Times New Roman" w:cs="Times New Roman"/>
                <w:sz w:val="20"/>
                <w:szCs w:val="20"/>
              </w:rPr>
            </w:pPr>
            <w:r>
              <w:rPr>
                <w:rFonts w:ascii="Times New Roman" w:hAnsi="Times New Roman" w:cs="Times New Roman"/>
                <w:sz w:val="20"/>
                <w:szCs w:val="20"/>
              </w:rPr>
              <w:t>5 лет</w:t>
            </w:r>
          </w:p>
        </w:tc>
        <w:tc>
          <w:tcPr>
            <w:tcW w:w="2693" w:type="dxa"/>
          </w:tcPr>
          <w:p w:rsidR="00D03824" w:rsidRPr="004049F5" w:rsidRDefault="00D03824" w:rsidP="004049F5">
            <w:pPr>
              <w:jc w:val="center"/>
              <w:rPr>
                <w:rFonts w:ascii="Times New Roman" w:hAnsi="Times New Roman" w:cs="Times New Roman"/>
                <w:sz w:val="20"/>
                <w:szCs w:val="20"/>
              </w:rPr>
            </w:pPr>
            <w:r>
              <w:rPr>
                <w:rFonts w:ascii="Times New Roman" w:hAnsi="Times New Roman" w:cs="Times New Roman"/>
                <w:sz w:val="20"/>
                <w:szCs w:val="20"/>
              </w:rPr>
              <w:t>доведение качества питьевой воды до нормативного</w:t>
            </w:r>
          </w:p>
        </w:tc>
      </w:tr>
      <w:tr w:rsidR="00D03824" w:rsidRPr="004049F5" w:rsidTr="00D03824">
        <w:trPr>
          <w:trHeight w:val="225"/>
        </w:trPr>
        <w:tc>
          <w:tcPr>
            <w:tcW w:w="703" w:type="dxa"/>
            <w:vMerge/>
          </w:tcPr>
          <w:p w:rsidR="00D03824" w:rsidRPr="004049F5" w:rsidRDefault="00D03824" w:rsidP="004049F5">
            <w:pPr>
              <w:jc w:val="center"/>
              <w:rPr>
                <w:rFonts w:ascii="Times New Roman" w:hAnsi="Times New Roman" w:cs="Times New Roman"/>
                <w:sz w:val="20"/>
                <w:szCs w:val="20"/>
              </w:rPr>
            </w:pPr>
          </w:p>
        </w:tc>
        <w:tc>
          <w:tcPr>
            <w:tcW w:w="1985" w:type="dxa"/>
            <w:vMerge/>
          </w:tcPr>
          <w:p w:rsidR="00D03824" w:rsidRPr="004049F5" w:rsidRDefault="00D03824" w:rsidP="004049F5">
            <w:pPr>
              <w:pStyle w:val="1"/>
              <w:spacing w:before="0" w:beforeAutospacing="0" w:after="0" w:afterAutospacing="0"/>
              <w:outlineLvl w:val="0"/>
              <w:rPr>
                <w:b w:val="0"/>
                <w:sz w:val="20"/>
                <w:szCs w:val="20"/>
              </w:rPr>
            </w:pPr>
          </w:p>
        </w:tc>
        <w:tc>
          <w:tcPr>
            <w:tcW w:w="1978" w:type="dxa"/>
            <w:vMerge/>
          </w:tcPr>
          <w:p w:rsidR="00D03824" w:rsidRPr="004049F5" w:rsidRDefault="00D03824" w:rsidP="004049F5">
            <w:pPr>
              <w:jc w:val="center"/>
              <w:rPr>
                <w:rFonts w:ascii="Times New Roman" w:hAnsi="Times New Roman" w:cs="Times New Roman"/>
                <w:sz w:val="20"/>
                <w:szCs w:val="20"/>
              </w:rPr>
            </w:pPr>
          </w:p>
        </w:tc>
        <w:tc>
          <w:tcPr>
            <w:tcW w:w="2388" w:type="dxa"/>
          </w:tcPr>
          <w:p w:rsidR="00D03824" w:rsidRDefault="00D03824" w:rsidP="004049F5">
            <w:pPr>
              <w:jc w:val="both"/>
              <w:rPr>
                <w:rFonts w:ascii="Times New Roman" w:hAnsi="Times New Roman" w:cs="Times New Roman"/>
                <w:sz w:val="20"/>
                <w:szCs w:val="20"/>
              </w:rPr>
            </w:pPr>
            <w:r w:rsidRPr="004049F5">
              <w:rPr>
                <w:rFonts w:ascii="Times New Roman" w:hAnsi="Times New Roman" w:cs="Times New Roman"/>
                <w:sz w:val="20"/>
                <w:szCs w:val="20"/>
              </w:rPr>
              <w:t xml:space="preserve">Замена загрузки </w:t>
            </w:r>
            <w:r>
              <w:rPr>
                <w:rFonts w:ascii="Times New Roman" w:hAnsi="Times New Roman" w:cs="Times New Roman"/>
                <w:sz w:val="20"/>
                <w:szCs w:val="20"/>
              </w:rPr>
              <w:t>1-го фильтра, лоток 2*6 м</w:t>
            </w:r>
          </w:p>
          <w:p w:rsidR="00D03824" w:rsidRPr="004049F5" w:rsidRDefault="00D03824" w:rsidP="004049F5">
            <w:pPr>
              <w:jc w:val="both"/>
              <w:rPr>
                <w:rFonts w:ascii="Times New Roman" w:hAnsi="Times New Roman" w:cs="Times New Roman"/>
                <w:sz w:val="20"/>
                <w:szCs w:val="20"/>
              </w:rPr>
            </w:pPr>
            <w:r>
              <w:rPr>
                <w:rFonts w:ascii="Times New Roman" w:hAnsi="Times New Roman" w:cs="Times New Roman"/>
                <w:sz w:val="20"/>
                <w:szCs w:val="20"/>
              </w:rPr>
              <w:t>(сумма – 500,00 т.р.)</w:t>
            </w:r>
          </w:p>
        </w:tc>
        <w:tc>
          <w:tcPr>
            <w:tcW w:w="1843" w:type="dxa"/>
          </w:tcPr>
          <w:p w:rsidR="00D03824" w:rsidRPr="004049F5" w:rsidRDefault="00D03824" w:rsidP="00944AF0">
            <w:pPr>
              <w:jc w:val="center"/>
              <w:rPr>
                <w:rFonts w:ascii="Times New Roman" w:hAnsi="Times New Roman" w:cs="Times New Roman"/>
                <w:sz w:val="20"/>
                <w:szCs w:val="20"/>
              </w:rPr>
            </w:pPr>
            <w:r>
              <w:rPr>
                <w:rFonts w:ascii="Times New Roman" w:hAnsi="Times New Roman" w:cs="Times New Roman"/>
                <w:sz w:val="20"/>
                <w:szCs w:val="20"/>
              </w:rPr>
              <w:t>2024</w:t>
            </w:r>
          </w:p>
        </w:tc>
        <w:tc>
          <w:tcPr>
            <w:tcW w:w="2126" w:type="dxa"/>
          </w:tcPr>
          <w:p w:rsidR="00D03824" w:rsidRDefault="00D03824" w:rsidP="004049F5">
            <w:pPr>
              <w:jc w:val="center"/>
              <w:rPr>
                <w:rFonts w:ascii="Times New Roman" w:hAnsi="Times New Roman" w:cs="Times New Roman"/>
                <w:color w:val="444444"/>
                <w:sz w:val="20"/>
                <w:szCs w:val="20"/>
                <w:shd w:val="clear" w:color="auto" w:fill="FFFFFF"/>
              </w:rPr>
            </w:pPr>
            <w:r w:rsidRPr="00511053">
              <w:rPr>
                <w:rFonts w:ascii="Times New Roman" w:hAnsi="Times New Roman" w:cs="Times New Roman"/>
                <w:color w:val="444444"/>
                <w:sz w:val="20"/>
                <w:szCs w:val="20"/>
                <w:shd w:val="clear" w:color="auto" w:fill="FFFFFF"/>
              </w:rPr>
              <w:t>СанПиН 2.1.4.544-96</w:t>
            </w:r>
          </w:p>
          <w:p w:rsidR="00D03824" w:rsidRPr="00511053" w:rsidRDefault="00D03824" w:rsidP="004049F5">
            <w:pPr>
              <w:jc w:val="center"/>
              <w:rPr>
                <w:rFonts w:ascii="Times New Roman" w:hAnsi="Times New Roman" w:cs="Times New Roman"/>
                <w:sz w:val="20"/>
                <w:szCs w:val="20"/>
              </w:rPr>
            </w:pPr>
            <w:r w:rsidRPr="00511053">
              <w:rPr>
                <w:rFonts w:ascii="Times New Roman" w:hAnsi="Times New Roman" w:cs="Times New Roman"/>
                <w:color w:val="444444"/>
                <w:sz w:val="20"/>
                <w:szCs w:val="20"/>
                <w:shd w:val="clear" w:color="auto" w:fill="FFFFFF"/>
              </w:rPr>
              <w:t>СанПиН 2.1.4.559-96</w:t>
            </w:r>
          </w:p>
        </w:tc>
        <w:tc>
          <w:tcPr>
            <w:tcW w:w="1276" w:type="dxa"/>
          </w:tcPr>
          <w:p w:rsidR="00D03824" w:rsidRPr="004049F5" w:rsidRDefault="00D03824" w:rsidP="004049F5">
            <w:pPr>
              <w:jc w:val="center"/>
              <w:rPr>
                <w:rFonts w:ascii="Times New Roman" w:hAnsi="Times New Roman" w:cs="Times New Roman"/>
                <w:sz w:val="20"/>
                <w:szCs w:val="20"/>
              </w:rPr>
            </w:pPr>
            <w:r>
              <w:rPr>
                <w:rFonts w:ascii="Times New Roman" w:hAnsi="Times New Roman" w:cs="Times New Roman"/>
                <w:sz w:val="20"/>
                <w:szCs w:val="20"/>
              </w:rPr>
              <w:t>5 лет</w:t>
            </w:r>
          </w:p>
        </w:tc>
        <w:tc>
          <w:tcPr>
            <w:tcW w:w="2693" w:type="dxa"/>
          </w:tcPr>
          <w:p w:rsidR="00D03824" w:rsidRPr="004049F5" w:rsidRDefault="00D03824" w:rsidP="004049F5">
            <w:pPr>
              <w:jc w:val="center"/>
              <w:rPr>
                <w:rFonts w:ascii="Times New Roman" w:hAnsi="Times New Roman" w:cs="Times New Roman"/>
                <w:sz w:val="20"/>
                <w:szCs w:val="20"/>
              </w:rPr>
            </w:pPr>
            <w:r>
              <w:rPr>
                <w:rFonts w:ascii="Times New Roman" w:hAnsi="Times New Roman" w:cs="Times New Roman"/>
                <w:sz w:val="20"/>
                <w:szCs w:val="20"/>
              </w:rPr>
              <w:t>доведение качества питьевой воды до нормативного</w:t>
            </w:r>
          </w:p>
        </w:tc>
      </w:tr>
      <w:tr w:rsidR="00D03824" w:rsidRPr="004049F5" w:rsidTr="00D03824">
        <w:trPr>
          <w:trHeight w:val="225"/>
        </w:trPr>
        <w:tc>
          <w:tcPr>
            <w:tcW w:w="703" w:type="dxa"/>
            <w:vMerge/>
          </w:tcPr>
          <w:p w:rsidR="00D03824" w:rsidRPr="004049F5" w:rsidRDefault="00D03824" w:rsidP="004049F5">
            <w:pPr>
              <w:jc w:val="center"/>
              <w:rPr>
                <w:rFonts w:ascii="Times New Roman" w:hAnsi="Times New Roman" w:cs="Times New Roman"/>
                <w:sz w:val="20"/>
                <w:szCs w:val="20"/>
              </w:rPr>
            </w:pPr>
          </w:p>
        </w:tc>
        <w:tc>
          <w:tcPr>
            <w:tcW w:w="1985" w:type="dxa"/>
            <w:vMerge/>
          </w:tcPr>
          <w:p w:rsidR="00D03824" w:rsidRPr="004049F5" w:rsidRDefault="00D03824" w:rsidP="004049F5">
            <w:pPr>
              <w:pStyle w:val="1"/>
              <w:spacing w:before="0" w:beforeAutospacing="0" w:after="0" w:afterAutospacing="0"/>
              <w:outlineLvl w:val="0"/>
              <w:rPr>
                <w:b w:val="0"/>
                <w:sz w:val="20"/>
                <w:szCs w:val="20"/>
              </w:rPr>
            </w:pPr>
          </w:p>
        </w:tc>
        <w:tc>
          <w:tcPr>
            <w:tcW w:w="1978" w:type="dxa"/>
            <w:vMerge/>
          </w:tcPr>
          <w:p w:rsidR="00D03824" w:rsidRPr="004049F5" w:rsidRDefault="00D03824" w:rsidP="004049F5">
            <w:pPr>
              <w:jc w:val="center"/>
              <w:rPr>
                <w:rFonts w:ascii="Times New Roman" w:hAnsi="Times New Roman" w:cs="Times New Roman"/>
                <w:sz w:val="20"/>
                <w:szCs w:val="20"/>
              </w:rPr>
            </w:pPr>
          </w:p>
        </w:tc>
        <w:tc>
          <w:tcPr>
            <w:tcW w:w="2388" w:type="dxa"/>
          </w:tcPr>
          <w:p w:rsidR="00D03824" w:rsidRDefault="00D03824" w:rsidP="00F600FF">
            <w:pPr>
              <w:jc w:val="both"/>
              <w:rPr>
                <w:rFonts w:ascii="Times New Roman" w:hAnsi="Times New Roman" w:cs="Times New Roman"/>
                <w:sz w:val="20"/>
                <w:szCs w:val="20"/>
              </w:rPr>
            </w:pPr>
            <w:r w:rsidRPr="004049F5">
              <w:rPr>
                <w:rFonts w:ascii="Times New Roman" w:hAnsi="Times New Roman" w:cs="Times New Roman"/>
                <w:sz w:val="20"/>
                <w:szCs w:val="20"/>
              </w:rPr>
              <w:t xml:space="preserve">Замена загрузки </w:t>
            </w:r>
            <w:r>
              <w:rPr>
                <w:rFonts w:ascii="Times New Roman" w:hAnsi="Times New Roman" w:cs="Times New Roman"/>
                <w:sz w:val="20"/>
                <w:szCs w:val="20"/>
              </w:rPr>
              <w:t>2</w:t>
            </w:r>
            <w:r w:rsidRPr="004049F5">
              <w:rPr>
                <w:rFonts w:ascii="Times New Roman" w:hAnsi="Times New Roman" w:cs="Times New Roman"/>
                <w:sz w:val="20"/>
                <w:szCs w:val="20"/>
              </w:rPr>
              <w:t>-го фильтра, лоток 2*6 м</w:t>
            </w:r>
          </w:p>
          <w:p w:rsidR="00D03824" w:rsidRPr="004049F5" w:rsidRDefault="00D03824" w:rsidP="00F600FF">
            <w:pPr>
              <w:jc w:val="both"/>
              <w:rPr>
                <w:rFonts w:ascii="Times New Roman" w:hAnsi="Times New Roman" w:cs="Times New Roman"/>
                <w:sz w:val="20"/>
                <w:szCs w:val="20"/>
              </w:rPr>
            </w:pPr>
            <w:r>
              <w:rPr>
                <w:rFonts w:ascii="Times New Roman" w:hAnsi="Times New Roman" w:cs="Times New Roman"/>
                <w:sz w:val="20"/>
                <w:szCs w:val="20"/>
              </w:rPr>
              <w:t>(сумма – 500,00 т.р.)</w:t>
            </w:r>
          </w:p>
        </w:tc>
        <w:tc>
          <w:tcPr>
            <w:tcW w:w="1843" w:type="dxa"/>
          </w:tcPr>
          <w:p w:rsidR="00D03824" w:rsidRPr="004049F5" w:rsidRDefault="00D03824" w:rsidP="00944AF0">
            <w:pPr>
              <w:jc w:val="center"/>
              <w:rPr>
                <w:rFonts w:ascii="Times New Roman" w:hAnsi="Times New Roman" w:cs="Times New Roman"/>
                <w:sz w:val="20"/>
                <w:szCs w:val="20"/>
              </w:rPr>
            </w:pPr>
            <w:r>
              <w:rPr>
                <w:rFonts w:ascii="Times New Roman" w:hAnsi="Times New Roman" w:cs="Times New Roman"/>
                <w:sz w:val="20"/>
                <w:szCs w:val="20"/>
              </w:rPr>
              <w:t>2025</w:t>
            </w:r>
          </w:p>
        </w:tc>
        <w:tc>
          <w:tcPr>
            <w:tcW w:w="2126" w:type="dxa"/>
          </w:tcPr>
          <w:p w:rsidR="00D03824" w:rsidRDefault="00D03824" w:rsidP="004049F5">
            <w:pPr>
              <w:jc w:val="center"/>
              <w:rPr>
                <w:rFonts w:ascii="Times New Roman" w:hAnsi="Times New Roman" w:cs="Times New Roman"/>
                <w:color w:val="444444"/>
                <w:sz w:val="20"/>
                <w:szCs w:val="20"/>
                <w:shd w:val="clear" w:color="auto" w:fill="FFFFFF"/>
              </w:rPr>
            </w:pPr>
            <w:r w:rsidRPr="00511053">
              <w:rPr>
                <w:rFonts w:ascii="Times New Roman" w:hAnsi="Times New Roman" w:cs="Times New Roman"/>
                <w:color w:val="444444"/>
                <w:sz w:val="20"/>
                <w:szCs w:val="20"/>
                <w:shd w:val="clear" w:color="auto" w:fill="FFFFFF"/>
              </w:rPr>
              <w:t>СанПиН 2.1.4.544-96</w:t>
            </w:r>
          </w:p>
          <w:p w:rsidR="00D03824" w:rsidRPr="00511053" w:rsidRDefault="00D03824" w:rsidP="00511053">
            <w:pPr>
              <w:jc w:val="center"/>
              <w:rPr>
                <w:rFonts w:ascii="Times New Roman" w:hAnsi="Times New Roman" w:cs="Times New Roman"/>
                <w:sz w:val="20"/>
                <w:szCs w:val="20"/>
              </w:rPr>
            </w:pPr>
            <w:r w:rsidRPr="00511053">
              <w:rPr>
                <w:rFonts w:ascii="Times New Roman" w:hAnsi="Times New Roman" w:cs="Times New Roman"/>
                <w:color w:val="444444"/>
                <w:sz w:val="20"/>
                <w:szCs w:val="20"/>
                <w:shd w:val="clear" w:color="auto" w:fill="FFFFFF"/>
              </w:rPr>
              <w:t xml:space="preserve">СанПиН 2.1.4.559-96 </w:t>
            </w:r>
          </w:p>
        </w:tc>
        <w:tc>
          <w:tcPr>
            <w:tcW w:w="1276" w:type="dxa"/>
          </w:tcPr>
          <w:p w:rsidR="00D03824" w:rsidRPr="004049F5" w:rsidRDefault="00D03824" w:rsidP="004049F5">
            <w:pPr>
              <w:jc w:val="center"/>
              <w:rPr>
                <w:rFonts w:ascii="Times New Roman" w:hAnsi="Times New Roman" w:cs="Times New Roman"/>
                <w:sz w:val="20"/>
                <w:szCs w:val="20"/>
              </w:rPr>
            </w:pPr>
            <w:r>
              <w:rPr>
                <w:rFonts w:ascii="Times New Roman" w:hAnsi="Times New Roman" w:cs="Times New Roman"/>
                <w:sz w:val="20"/>
                <w:szCs w:val="20"/>
              </w:rPr>
              <w:t>5 лет</w:t>
            </w:r>
          </w:p>
        </w:tc>
        <w:tc>
          <w:tcPr>
            <w:tcW w:w="2693" w:type="dxa"/>
          </w:tcPr>
          <w:p w:rsidR="00D03824" w:rsidRPr="004049F5" w:rsidRDefault="00D03824" w:rsidP="004049F5">
            <w:pPr>
              <w:jc w:val="center"/>
              <w:rPr>
                <w:rFonts w:ascii="Times New Roman" w:hAnsi="Times New Roman" w:cs="Times New Roman"/>
                <w:sz w:val="20"/>
                <w:szCs w:val="20"/>
              </w:rPr>
            </w:pPr>
            <w:r>
              <w:rPr>
                <w:rFonts w:ascii="Times New Roman" w:hAnsi="Times New Roman" w:cs="Times New Roman"/>
                <w:sz w:val="20"/>
                <w:szCs w:val="20"/>
              </w:rPr>
              <w:t>доведение качества питьевой воды до нормативного</w:t>
            </w:r>
          </w:p>
        </w:tc>
      </w:tr>
      <w:tr w:rsidR="00D03824" w:rsidRPr="004049F5" w:rsidTr="00D03824">
        <w:trPr>
          <w:trHeight w:val="240"/>
        </w:trPr>
        <w:tc>
          <w:tcPr>
            <w:tcW w:w="703" w:type="dxa"/>
            <w:vMerge w:val="restart"/>
          </w:tcPr>
          <w:p w:rsidR="00D03824" w:rsidRPr="004049F5" w:rsidRDefault="00D03824" w:rsidP="004049F5">
            <w:pPr>
              <w:jc w:val="center"/>
              <w:rPr>
                <w:rFonts w:ascii="Times New Roman" w:hAnsi="Times New Roman" w:cs="Times New Roman"/>
                <w:sz w:val="20"/>
                <w:szCs w:val="20"/>
              </w:rPr>
            </w:pPr>
            <w:r w:rsidRPr="004049F5">
              <w:rPr>
                <w:rFonts w:ascii="Times New Roman" w:hAnsi="Times New Roman" w:cs="Times New Roman"/>
                <w:sz w:val="20"/>
                <w:szCs w:val="20"/>
              </w:rPr>
              <w:t>2</w:t>
            </w:r>
          </w:p>
        </w:tc>
        <w:tc>
          <w:tcPr>
            <w:tcW w:w="1985" w:type="dxa"/>
            <w:vMerge w:val="restart"/>
          </w:tcPr>
          <w:p w:rsidR="00D03824" w:rsidRPr="00E21155" w:rsidRDefault="00D03824" w:rsidP="00E21155">
            <w:pPr>
              <w:pStyle w:val="1"/>
              <w:spacing w:before="0" w:beforeAutospacing="0" w:after="0" w:afterAutospacing="0"/>
              <w:outlineLvl w:val="0"/>
              <w:rPr>
                <w:b w:val="0"/>
                <w:sz w:val="20"/>
                <w:szCs w:val="20"/>
              </w:rPr>
            </w:pPr>
            <w:r w:rsidRPr="00E21155">
              <w:rPr>
                <w:b w:val="0"/>
                <w:sz w:val="20"/>
                <w:szCs w:val="20"/>
              </w:rPr>
              <w:t>Станция 2-го подъема</w:t>
            </w:r>
          </w:p>
          <w:p w:rsidR="00D03824" w:rsidRPr="004049F5" w:rsidRDefault="00D03824" w:rsidP="00E21155">
            <w:pPr>
              <w:jc w:val="center"/>
              <w:rPr>
                <w:rFonts w:ascii="Times New Roman" w:hAnsi="Times New Roman" w:cs="Times New Roman"/>
                <w:sz w:val="20"/>
                <w:szCs w:val="20"/>
              </w:rPr>
            </w:pPr>
          </w:p>
        </w:tc>
        <w:tc>
          <w:tcPr>
            <w:tcW w:w="1978" w:type="dxa"/>
            <w:vMerge w:val="restart"/>
          </w:tcPr>
          <w:p w:rsidR="00D03824" w:rsidRPr="004049F5" w:rsidRDefault="00D03824" w:rsidP="004049F5">
            <w:pPr>
              <w:jc w:val="center"/>
              <w:rPr>
                <w:rFonts w:ascii="Times New Roman" w:hAnsi="Times New Roman" w:cs="Times New Roman"/>
                <w:sz w:val="20"/>
                <w:szCs w:val="20"/>
              </w:rPr>
            </w:pPr>
            <w:r>
              <w:rPr>
                <w:rFonts w:ascii="Times New Roman" w:hAnsi="Times New Roman" w:cs="Times New Roman"/>
                <w:sz w:val="20"/>
                <w:szCs w:val="20"/>
              </w:rPr>
              <w:t>удовлетворительное</w:t>
            </w:r>
          </w:p>
        </w:tc>
        <w:tc>
          <w:tcPr>
            <w:tcW w:w="2388" w:type="dxa"/>
          </w:tcPr>
          <w:p w:rsidR="00D03824" w:rsidRDefault="00D03824" w:rsidP="00E21155">
            <w:pPr>
              <w:jc w:val="both"/>
              <w:rPr>
                <w:rFonts w:ascii="Times New Roman" w:hAnsi="Times New Roman" w:cs="Times New Roman"/>
                <w:sz w:val="20"/>
                <w:szCs w:val="20"/>
              </w:rPr>
            </w:pPr>
            <w:r>
              <w:rPr>
                <w:rFonts w:ascii="Times New Roman" w:hAnsi="Times New Roman" w:cs="Times New Roman"/>
                <w:sz w:val="20"/>
                <w:szCs w:val="20"/>
              </w:rPr>
              <w:t>замена кровельного покрытия здания</w:t>
            </w:r>
          </w:p>
          <w:p w:rsidR="00D03824" w:rsidRPr="004049F5" w:rsidRDefault="00D03824" w:rsidP="0027371E">
            <w:pPr>
              <w:jc w:val="both"/>
              <w:rPr>
                <w:rFonts w:ascii="Times New Roman" w:hAnsi="Times New Roman" w:cs="Times New Roman"/>
                <w:sz w:val="20"/>
                <w:szCs w:val="20"/>
              </w:rPr>
            </w:pPr>
            <w:r>
              <w:rPr>
                <w:rFonts w:ascii="Times New Roman" w:hAnsi="Times New Roman" w:cs="Times New Roman"/>
                <w:sz w:val="20"/>
                <w:szCs w:val="20"/>
              </w:rPr>
              <w:t>(сумма – 130,00 т.р.)</w:t>
            </w:r>
          </w:p>
        </w:tc>
        <w:tc>
          <w:tcPr>
            <w:tcW w:w="1843" w:type="dxa"/>
          </w:tcPr>
          <w:p w:rsidR="00D03824" w:rsidRPr="004049F5" w:rsidRDefault="00D03824" w:rsidP="00944AF0">
            <w:pPr>
              <w:jc w:val="center"/>
              <w:rPr>
                <w:rFonts w:ascii="Times New Roman" w:hAnsi="Times New Roman" w:cs="Times New Roman"/>
                <w:sz w:val="20"/>
                <w:szCs w:val="20"/>
              </w:rPr>
            </w:pPr>
            <w:r>
              <w:rPr>
                <w:rFonts w:ascii="Times New Roman" w:hAnsi="Times New Roman" w:cs="Times New Roman"/>
                <w:sz w:val="20"/>
                <w:szCs w:val="20"/>
              </w:rPr>
              <w:t>2023</w:t>
            </w:r>
          </w:p>
        </w:tc>
        <w:tc>
          <w:tcPr>
            <w:tcW w:w="2126" w:type="dxa"/>
          </w:tcPr>
          <w:p w:rsidR="00D03824" w:rsidRPr="000A35FC" w:rsidRDefault="007A1071" w:rsidP="004049F5">
            <w:pPr>
              <w:jc w:val="center"/>
              <w:rPr>
                <w:rFonts w:ascii="Times New Roman" w:hAnsi="Times New Roman" w:cs="Times New Roman"/>
                <w:sz w:val="20"/>
                <w:szCs w:val="20"/>
              </w:rPr>
            </w:pPr>
            <w:hyperlink r:id="rId9" w:anchor="7D20K3" w:history="1">
              <w:r w:rsidR="00D03824" w:rsidRPr="000A35FC">
                <w:rPr>
                  <w:rStyle w:val="a5"/>
                  <w:rFonts w:ascii="Times New Roman" w:hAnsi="Times New Roman" w:cs="Times New Roman"/>
                  <w:bCs/>
                  <w:color w:val="auto"/>
                  <w:sz w:val="20"/>
                  <w:szCs w:val="20"/>
                  <w:shd w:val="clear" w:color="auto" w:fill="FFFFFF"/>
                </w:rPr>
                <w:t>СНиП II-26-76</w:t>
              </w:r>
            </w:hyperlink>
          </w:p>
        </w:tc>
        <w:tc>
          <w:tcPr>
            <w:tcW w:w="1276" w:type="dxa"/>
          </w:tcPr>
          <w:p w:rsidR="00D03824" w:rsidRPr="004049F5" w:rsidRDefault="00D03824" w:rsidP="00827561">
            <w:pPr>
              <w:jc w:val="center"/>
              <w:rPr>
                <w:rFonts w:ascii="Times New Roman" w:hAnsi="Times New Roman" w:cs="Times New Roman"/>
                <w:sz w:val="20"/>
                <w:szCs w:val="20"/>
              </w:rPr>
            </w:pPr>
            <w:r>
              <w:rPr>
                <w:rFonts w:ascii="Times New Roman" w:hAnsi="Times New Roman" w:cs="Times New Roman"/>
                <w:sz w:val="20"/>
                <w:szCs w:val="20"/>
              </w:rPr>
              <w:t>гарантия 5 лет</w:t>
            </w:r>
          </w:p>
        </w:tc>
        <w:tc>
          <w:tcPr>
            <w:tcW w:w="2693" w:type="dxa"/>
          </w:tcPr>
          <w:p w:rsidR="00D03824" w:rsidRPr="004049F5" w:rsidRDefault="00D03824" w:rsidP="004049F5">
            <w:pPr>
              <w:jc w:val="center"/>
              <w:rPr>
                <w:rFonts w:ascii="Times New Roman" w:hAnsi="Times New Roman" w:cs="Times New Roman"/>
                <w:sz w:val="20"/>
                <w:szCs w:val="20"/>
              </w:rPr>
            </w:pPr>
            <w:r>
              <w:rPr>
                <w:rFonts w:ascii="Times New Roman" w:hAnsi="Times New Roman" w:cs="Times New Roman"/>
                <w:sz w:val="20"/>
                <w:szCs w:val="20"/>
              </w:rPr>
              <w:t>предохранение здания от атмосферных осадков</w:t>
            </w:r>
          </w:p>
        </w:tc>
      </w:tr>
      <w:tr w:rsidR="00D03824" w:rsidRPr="004049F5" w:rsidTr="00D03824">
        <w:trPr>
          <w:trHeight w:val="240"/>
        </w:trPr>
        <w:tc>
          <w:tcPr>
            <w:tcW w:w="703" w:type="dxa"/>
            <w:vMerge/>
          </w:tcPr>
          <w:p w:rsidR="00D03824" w:rsidRPr="004049F5" w:rsidRDefault="00D03824" w:rsidP="004049F5">
            <w:pPr>
              <w:jc w:val="center"/>
              <w:rPr>
                <w:rFonts w:ascii="Times New Roman" w:hAnsi="Times New Roman" w:cs="Times New Roman"/>
                <w:sz w:val="20"/>
                <w:szCs w:val="20"/>
              </w:rPr>
            </w:pPr>
          </w:p>
        </w:tc>
        <w:tc>
          <w:tcPr>
            <w:tcW w:w="1985" w:type="dxa"/>
            <w:vMerge/>
          </w:tcPr>
          <w:p w:rsidR="00D03824" w:rsidRPr="00E21155" w:rsidRDefault="00D03824" w:rsidP="00E21155">
            <w:pPr>
              <w:pStyle w:val="1"/>
              <w:spacing w:before="0" w:beforeAutospacing="0" w:after="0" w:afterAutospacing="0"/>
              <w:outlineLvl w:val="0"/>
              <w:rPr>
                <w:b w:val="0"/>
                <w:sz w:val="20"/>
                <w:szCs w:val="20"/>
              </w:rPr>
            </w:pPr>
          </w:p>
        </w:tc>
        <w:tc>
          <w:tcPr>
            <w:tcW w:w="1978" w:type="dxa"/>
            <w:vMerge/>
          </w:tcPr>
          <w:p w:rsidR="00D03824" w:rsidRDefault="00D03824" w:rsidP="004049F5">
            <w:pPr>
              <w:jc w:val="center"/>
              <w:rPr>
                <w:rFonts w:ascii="Times New Roman" w:hAnsi="Times New Roman" w:cs="Times New Roman"/>
                <w:sz w:val="20"/>
                <w:szCs w:val="20"/>
              </w:rPr>
            </w:pPr>
          </w:p>
        </w:tc>
        <w:tc>
          <w:tcPr>
            <w:tcW w:w="2388" w:type="dxa"/>
          </w:tcPr>
          <w:p w:rsidR="00D03824" w:rsidRPr="00E21155" w:rsidRDefault="00D03824" w:rsidP="00E21155">
            <w:pPr>
              <w:jc w:val="both"/>
              <w:rPr>
                <w:rFonts w:ascii="Times New Roman" w:hAnsi="Times New Roman" w:cs="Times New Roman"/>
                <w:sz w:val="20"/>
                <w:szCs w:val="20"/>
              </w:rPr>
            </w:pPr>
            <w:r>
              <w:rPr>
                <w:rFonts w:ascii="Times New Roman" w:hAnsi="Times New Roman" w:cs="Times New Roman"/>
                <w:sz w:val="20"/>
                <w:szCs w:val="20"/>
              </w:rPr>
              <w:t>з</w:t>
            </w:r>
            <w:r w:rsidRPr="00E21155">
              <w:rPr>
                <w:rFonts w:ascii="Times New Roman" w:hAnsi="Times New Roman" w:cs="Times New Roman"/>
                <w:sz w:val="20"/>
                <w:szCs w:val="20"/>
              </w:rPr>
              <w:t xml:space="preserve">амена насоса </w:t>
            </w:r>
          </w:p>
          <w:p w:rsidR="00D03824" w:rsidRDefault="00D03824" w:rsidP="005D43BD">
            <w:pPr>
              <w:pStyle w:val="1"/>
              <w:spacing w:before="0" w:beforeAutospacing="0" w:after="0" w:afterAutospacing="0"/>
              <w:outlineLvl w:val="0"/>
              <w:rPr>
                <w:b w:val="0"/>
                <w:sz w:val="20"/>
                <w:szCs w:val="20"/>
              </w:rPr>
            </w:pPr>
            <w:r w:rsidRPr="005D43BD">
              <w:rPr>
                <w:b w:val="0"/>
                <w:sz w:val="20"/>
                <w:szCs w:val="20"/>
              </w:rPr>
              <w:t xml:space="preserve">ЭЦВ 6-10-120 на </w:t>
            </w:r>
            <w:r>
              <w:rPr>
                <w:b w:val="0"/>
                <w:sz w:val="20"/>
                <w:szCs w:val="20"/>
              </w:rPr>
              <w:t>в</w:t>
            </w:r>
            <w:r w:rsidRPr="005D43BD">
              <w:rPr>
                <w:b w:val="0"/>
                <w:sz w:val="20"/>
                <w:szCs w:val="20"/>
              </w:rPr>
              <w:t>одонасосн</w:t>
            </w:r>
            <w:r>
              <w:rPr>
                <w:b w:val="0"/>
                <w:sz w:val="20"/>
                <w:szCs w:val="20"/>
              </w:rPr>
              <w:t>ой</w:t>
            </w:r>
            <w:r w:rsidRPr="005D43BD">
              <w:rPr>
                <w:b w:val="0"/>
                <w:sz w:val="20"/>
                <w:szCs w:val="20"/>
              </w:rPr>
              <w:t xml:space="preserve"> скважин</w:t>
            </w:r>
            <w:r>
              <w:rPr>
                <w:b w:val="0"/>
                <w:sz w:val="20"/>
                <w:szCs w:val="20"/>
              </w:rPr>
              <w:t>е</w:t>
            </w:r>
            <w:r w:rsidRPr="005D43BD">
              <w:rPr>
                <w:b w:val="0"/>
                <w:sz w:val="20"/>
                <w:szCs w:val="20"/>
              </w:rPr>
              <w:t xml:space="preserve"> № 74/6</w:t>
            </w:r>
          </w:p>
          <w:p w:rsidR="00D03824" w:rsidRPr="0027371E" w:rsidRDefault="00D03824" w:rsidP="005D43BD">
            <w:pPr>
              <w:pStyle w:val="1"/>
              <w:spacing w:before="0" w:beforeAutospacing="0" w:after="0" w:afterAutospacing="0"/>
              <w:outlineLvl w:val="0"/>
              <w:rPr>
                <w:b w:val="0"/>
                <w:sz w:val="20"/>
                <w:szCs w:val="20"/>
              </w:rPr>
            </w:pPr>
            <w:r w:rsidRPr="0027371E">
              <w:rPr>
                <w:b w:val="0"/>
                <w:sz w:val="20"/>
                <w:szCs w:val="20"/>
              </w:rPr>
              <w:t xml:space="preserve">(сумма – </w:t>
            </w:r>
            <w:r>
              <w:rPr>
                <w:b w:val="0"/>
                <w:sz w:val="20"/>
                <w:szCs w:val="20"/>
              </w:rPr>
              <w:t>7</w:t>
            </w:r>
            <w:r w:rsidRPr="0027371E">
              <w:rPr>
                <w:b w:val="0"/>
                <w:sz w:val="20"/>
                <w:szCs w:val="20"/>
              </w:rPr>
              <w:t>0,00 т.р.)</w:t>
            </w:r>
          </w:p>
        </w:tc>
        <w:tc>
          <w:tcPr>
            <w:tcW w:w="1843" w:type="dxa"/>
          </w:tcPr>
          <w:p w:rsidR="00D03824" w:rsidRPr="004049F5" w:rsidRDefault="00D03824" w:rsidP="00944AF0">
            <w:pPr>
              <w:jc w:val="center"/>
              <w:rPr>
                <w:rFonts w:ascii="Times New Roman" w:hAnsi="Times New Roman" w:cs="Times New Roman"/>
                <w:sz w:val="20"/>
                <w:szCs w:val="20"/>
              </w:rPr>
            </w:pPr>
            <w:r>
              <w:rPr>
                <w:rFonts w:ascii="Times New Roman" w:hAnsi="Times New Roman" w:cs="Times New Roman"/>
                <w:sz w:val="20"/>
                <w:szCs w:val="20"/>
              </w:rPr>
              <w:t>2023</w:t>
            </w:r>
          </w:p>
        </w:tc>
        <w:tc>
          <w:tcPr>
            <w:tcW w:w="2126" w:type="dxa"/>
          </w:tcPr>
          <w:p w:rsidR="00D03824" w:rsidRPr="004049F5" w:rsidRDefault="00D03824" w:rsidP="004049F5">
            <w:pPr>
              <w:jc w:val="center"/>
              <w:rPr>
                <w:rFonts w:ascii="Times New Roman" w:hAnsi="Times New Roman" w:cs="Times New Roman"/>
                <w:sz w:val="20"/>
                <w:szCs w:val="20"/>
              </w:rPr>
            </w:pPr>
            <w:r>
              <w:rPr>
                <w:rFonts w:ascii="Times New Roman" w:hAnsi="Times New Roman" w:cs="Times New Roman"/>
                <w:sz w:val="20"/>
                <w:szCs w:val="20"/>
              </w:rPr>
              <w:t>ГОСТ 4.118-84</w:t>
            </w:r>
          </w:p>
        </w:tc>
        <w:tc>
          <w:tcPr>
            <w:tcW w:w="1276" w:type="dxa"/>
          </w:tcPr>
          <w:p w:rsidR="00D03824" w:rsidRPr="004049F5" w:rsidRDefault="00D03824" w:rsidP="004049F5">
            <w:pPr>
              <w:jc w:val="center"/>
              <w:rPr>
                <w:rFonts w:ascii="Times New Roman" w:hAnsi="Times New Roman" w:cs="Times New Roman"/>
                <w:sz w:val="20"/>
                <w:szCs w:val="20"/>
              </w:rPr>
            </w:pPr>
            <w:r>
              <w:rPr>
                <w:rFonts w:ascii="Times New Roman" w:hAnsi="Times New Roman" w:cs="Times New Roman"/>
                <w:sz w:val="20"/>
                <w:szCs w:val="20"/>
              </w:rPr>
              <w:t>гарантия 2 года</w:t>
            </w:r>
          </w:p>
        </w:tc>
        <w:tc>
          <w:tcPr>
            <w:tcW w:w="2693" w:type="dxa"/>
          </w:tcPr>
          <w:p w:rsidR="00D03824" w:rsidRPr="004049F5" w:rsidRDefault="00D03824" w:rsidP="004049F5">
            <w:pPr>
              <w:jc w:val="center"/>
              <w:rPr>
                <w:rFonts w:ascii="Times New Roman" w:hAnsi="Times New Roman" w:cs="Times New Roman"/>
                <w:sz w:val="20"/>
                <w:szCs w:val="20"/>
              </w:rPr>
            </w:pPr>
            <w:r>
              <w:rPr>
                <w:rFonts w:ascii="Times New Roman" w:hAnsi="Times New Roman" w:cs="Times New Roman"/>
                <w:sz w:val="20"/>
                <w:szCs w:val="20"/>
              </w:rPr>
              <w:t>восстановление работоспособности скважины</w:t>
            </w:r>
            <w:r w:rsidR="00007C87">
              <w:rPr>
                <w:rFonts w:ascii="Times New Roman" w:hAnsi="Times New Roman" w:cs="Times New Roman"/>
                <w:sz w:val="20"/>
                <w:szCs w:val="20"/>
              </w:rPr>
              <w:t>, дополнительный источник подачи воды</w:t>
            </w:r>
          </w:p>
        </w:tc>
      </w:tr>
      <w:tr w:rsidR="00D03824" w:rsidRPr="004049F5" w:rsidTr="00D03824">
        <w:trPr>
          <w:trHeight w:val="195"/>
        </w:trPr>
        <w:tc>
          <w:tcPr>
            <w:tcW w:w="703" w:type="dxa"/>
            <w:vMerge/>
          </w:tcPr>
          <w:p w:rsidR="00D03824" w:rsidRPr="004049F5" w:rsidRDefault="00D03824" w:rsidP="004049F5">
            <w:pPr>
              <w:jc w:val="center"/>
              <w:rPr>
                <w:rFonts w:ascii="Times New Roman" w:hAnsi="Times New Roman" w:cs="Times New Roman"/>
                <w:sz w:val="20"/>
                <w:szCs w:val="20"/>
              </w:rPr>
            </w:pPr>
          </w:p>
        </w:tc>
        <w:tc>
          <w:tcPr>
            <w:tcW w:w="1985" w:type="dxa"/>
            <w:vMerge/>
          </w:tcPr>
          <w:p w:rsidR="00D03824" w:rsidRPr="00E21155" w:rsidRDefault="00D03824" w:rsidP="00E21155">
            <w:pPr>
              <w:pStyle w:val="1"/>
              <w:spacing w:before="0" w:beforeAutospacing="0" w:after="0" w:afterAutospacing="0"/>
              <w:outlineLvl w:val="0"/>
              <w:rPr>
                <w:b w:val="0"/>
                <w:sz w:val="20"/>
                <w:szCs w:val="20"/>
              </w:rPr>
            </w:pPr>
          </w:p>
        </w:tc>
        <w:tc>
          <w:tcPr>
            <w:tcW w:w="1978" w:type="dxa"/>
            <w:vMerge/>
          </w:tcPr>
          <w:p w:rsidR="00D03824" w:rsidRDefault="00D03824" w:rsidP="004049F5">
            <w:pPr>
              <w:jc w:val="center"/>
              <w:rPr>
                <w:rFonts w:ascii="Times New Roman" w:hAnsi="Times New Roman" w:cs="Times New Roman"/>
                <w:sz w:val="20"/>
                <w:szCs w:val="20"/>
              </w:rPr>
            </w:pPr>
          </w:p>
        </w:tc>
        <w:tc>
          <w:tcPr>
            <w:tcW w:w="2388" w:type="dxa"/>
          </w:tcPr>
          <w:p w:rsidR="00D03824" w:rsidRDefault="00D03824" w:rsidP="00E21155">
            <w:pPr>
              <w:jc w:val="both"/>
              <w:rPr>
                <w:rFonts w:ascii="Times New Roman" w:hAnsi="Times New Roman" w:cs="Times New Roman"/>
                <w:sz w:val="20"/>
                <w:szCs w:val="20"/>
              </w:rPr>
            </w:pPr>
            <w:r>
              <w:rPr>
                <w:rFonts w:ascii="Times New Roman" w:hAnsi="Times New Roman" w:cs="Times New Roman"/>
                <w:sz w:val="20"/>
                <w:szCs w:val="20"/>
              </w:rPr>
              <w:t>устройство ограждения территории</w:t>
            </w:r>
          </w:p>
          <w:p w:rsidR="00D03824" w:rsidRPr="004049F5" w:rsidRDefault="00D03824" w:rsidP="0027371E">
            <w:pPr>
              <w:jc w:val="both"/>
              <w:rPr>
                <w:rFonts w:ascii="Times New Roman" w:hAnsi="Times New Roman" w:cs="Times New Roman"/>
                <w:sz w:val="20"/>
                <w:szCs w:val="20"/>
              </w:rPr>
            </w:pPr>
            <w:r>
              <w:rPr>
                <w:rFonts w:ascii="Times New Roman" w:hAnsi="Times New Roman" w:cs="Times New Roman"/>
                <w:sz w:val="20"/>
                <w:szCs w:val="20"/>
              </w:rPr>
              <w:t>(сумма – 200,00 т.р.)</w:t>
            </w:r>
          </w:p>
        </w:tc>
        <w:tc>
          <w:tcPr>
            <w:tcW w:w="1843" w:type="dxa"/>
          </w:tcPr>
          <w:p w:rsidR="00D03824" w:rsidRPr="004049F5" w:rsidRDefault="00D03824" w:rsidP="004049F5">
            <w:pPr>
              <w:jc w:val="center"/>
              <w:rPr>
                <w:rFonts w:ascii="Times New Roman" w:hAnsi="Times New Roman" w:cs="Times New Roman"/>
                <w:sz w:val="20"/>
                <w:szCs w:val="20"/>
              </w:rPr>
            </w:pPr>
            <w:r>
              <w:rPr>
                <w:rFonts w:ascii="Times New Roman" w:hAnsi="Times New Roman" w:cs="Times New Roman"/>
                <w:sz w:val="20"/>
                <w:szCs w:val="20"/>
              </w:rPr>
              <w:t>2026</w:t>
            </w:r>
          </w:p>
        </w:tc>
        <w:tc>
          <w:tcPr>
            <w:tcW w:w="2126" w:type="dxa"/>
          </w:tcPr>
          <w:p w:rsidR="00D03824" w:rsidRPr="00165FD3" w:rsidRDefault="00D03824" w:rsidP="004049F5">
            <w:pPr>
              <w:jc w:val="center"/>
              <w:rPr>
                <w:rFonts w:ascii="Times New Roman" w:hAnsi="Times New Roman" w:cs="Times New Roman"/>
                <w:sz w:val="20"/>
                <w:szCs w:val="20"/>
              </w:rPr>
            </w:pPr>
            <w:r w:rsidRPr="00165FD3">
              <w:rPr>
                <w:rFonts w:ascii="Times New Roman" w:hAnsi="Times New Roman" w:cs="Times New Roman"/>
                <w:color w:val="444444"/>
                <w:sz w:val="20"/>
                <w:szCs w:val="20"/>
                <w:shd w:val="clear" w:color="auto" w:fill="FFFFFF"/>
              </w:rPr>
              <w:t>ГОСТ Р 57278-2016</w:t>
            </w:r>
          </w:p>
        </w:tc>
        <w:tc>
          <w:tcPr>
            <w:tcW w:w="1276" w:type="dxa"/>
          </w:tcPr>
          <w:p w:rsidR="00D03824" w:rsidRPr="004049F5" w:rsidRDefault="00D03824" w:rsidP="004049F5">
            <w:pPr>
              <w:jc w:val="center"/>
              <w:rPr>
                <w:rFonts w:ascii="Times New Roman" w:hAnsi="Times New Roman" w:cs="Times New Roman"/>
                <w:sz w:val="20"/>
                <w:szCs w:val="20"/>
              </w:rPr>
            </w:pPr>
            <w:r>
              <w:rPr>
                <w:rFonts w:ascii="Times New Roman" w:hAnsi="Times New Roman" w:cs="Times New Roman"/>
                <w:sz w:val="20"/>
                <w:szCs w:val="20"/>
              </w:rPr>
              <w:t>гарантия 5 лет</w:t>
            </w:r>
          </w:p>
        </w:tc>
        <w:tc>
          <w:tcPr>
            <w:tcW w:w="2693" w:type="dxa"/>
          </w:tcPr>
          <w:p w:rsidR="00D03824" w:rsidRPr="004049F5" w:rsidRDefault="00D03824" w:rsidP="004049F5">
            <w:pPr>
              <w:jc w:val="center"/>
              <w:rPr>
                <w:rFonts w:ascii="Times New Roman" w:hAnsi="Times New Roman" w:cs="Times New Roman"/>
                <w:sz w:val="20"/>
                <w:szCs w:val="20"/>
              </w:rPr>
            </w:pPr>
            <w:r>
              <w:rPr>
                <w:rFonts w:ascii="Times New Roman" w:hAnsi="Times New Roman" w:cs="Times New Roman"/>
                <w:sz w:val="20"/>
                <w:szCs w:val="20"/>
              </w:rPr>
              <w:t xml:space="preserve">защита периметра стратегического объекта </w:t>
            </w:r>
          </w:p>
        </w:tc>
      </w:tr>
      <w:tr w:rsidR="00D03824" w:rsidRPr="004049F5" w:rsidTr="00D03824">
        <w:tc>
          <w:tcPr>
            <w:tcW w:w="703" w:type="dxa"/>
          </w:tcPr>
          <w:p w:rsidR="00D03824" w:rsidRPr="004049F5" w:rsidRDefault="00D03824" w:rsidP="004049F5">
            <w:pPr>
              <w:jc w:val="center"/>
              <w:rPr>
                <w:rFonts w:ascii="Times New Roman" w:hAnsi="Times New Roman" w:cs="Times New Roman"/>
                <w:sz w:val="20"/>
                <w:szCs w:val="20"/>
              </w:rPr>
            </w:pPr>
            <w:r w:rsidRPr="004049F5">
              <w:rPr>
                <w:rFonts w:ascii="Times New Roman" w:hAnsi="Times New Roman" w:cs="Times New Roman"/>
                <w:sz w:val="20"/>
                <w:szCs w:val="20"/>
              </w:rPr>
              <w:t>3</w:t>
            </w:r>
          </w:p>
        </w:tc>
        <w:tc>
          <w:tcPr>
            <w:tcW w:w="1985" w:type="dxa"/>
          </w:tcPr>
          <w:p w:rsidR="00D03824" w:rsidRPr="004049F5" w:rsidRDefault="00D03824" w:rsidP="005D43BD">
            <w:pPr>
              <w:rPr>
                <w:rFonts w:ascii="Times New Roman" w:hAnsi="Times New Roman" w:cs="Times New Roman"/>
                <w:sz w:val="20"/>
                <w:szCs w:val="20"/>
              </w:rPr>
            </w:pPr>
            <w:r w:rsidRPr="005D43BD">
              <w:rPr>
                <w:rFonts w:ascii="Times New Roman" w:hAnsi="Times New Roman" w:cs="Times New Roman"/>
                <w:sz w:val="20"/>
                <w:szCs w:val="20"/>
              </w:rPr>
              <w:t xml:space="preserve">Насосная </w:t>
            </w:r>
            <w:r>
              <w:rPr>
                <w:rFonts w:ascii="Times New Roman" w:hAnsi="Times New Roman" w:cs="Times New Roman"/>
                <w:sz w:val="20"/>
                <w:szCs w:val="20"/>
              </w:rPr>
              <w:t xml:space="preserve">канализационная </w:t>
            </w:r>
            <w:r w:rsidRPr="005D43BD">
              <w:rPr>
                <w:rFonts w:ascii="Times New Roman" w:hAnsi="Times New Roman" w:cs="Times New Roman"/>
                <w:sz w:val="20"/>
                <w:szCs w:val="20"/>
              </w:rPr>
              <w:t>станция (КНС-3)</w:t>
            </w:r>
            <w:r>
              <w:rPr>
                <w:rFonts w:ascii="Times New Roman" w:hAnsi="Times New Roman" w:cs="Times New Roman"/>
                <w:sz w:val="20"/>
                <w:szCs w:val="20"/>
              </w:rPr>
              <w:t>, район котельной КЕ</w:t>
            </w:r>
          </w:p>
        </w:tc>
        <w:tc>
          <w:tcPr>
            <w:tcW w:w="1978" w:type="dxa"/>
          </w:tcPr>
          <w:p w:rsidR="00D03824" w:rsidRPr="004049F5" w:rsidRDefault="00D03824" w:rsidP="004049F5">
            <w:pPr>
              <w:jc w:val="center"/>
              <w:rPr>
                <w:rFonts w:ascii="Times New Roman" w:hAnsi="Times New Roman" w:cs="Times New Roman"/>
                <w:sz w:val="20"/>
                <w:szCs w:val="20"/>
              </w:rPr>
            </w:pPr>
            <w:r>
              <w:rPr>
                <w:rFonts w:ascii="Times New Roman" w:hAnsi="Times New Roman" w:cs="Times New Roman"/>
                <w:sz w:val="20"/>
                <w:szCs w:val="20"/>
              </w:rPr>
              <w:t>удовлетворительное</w:t>
            </w:r>
          </w:p>
        </w:tc>
        <w:tc>
          <w:tcPr>
            <w:tcW w:w="2388" w:type="dxa"/>
          </w:tcPr>
          <w:p w:rsidR="00D03824" w:rsidRPr="005D43BD" w:rsidRDefault="00D03824" w:rsidP="005D43BD">
            <w:pPr>
              <w:jc w:val="both"/>
              <w:rPr>
                <w:rFonts w:ascii="Times New Roman" w:hAnsi="Times New Roman" w:cs="Times New Roman"/>
                <w:sz w:val="20"/>
                <w:szCs w:val="20"/>
              </w:rPr>
            </w:pPr>
            <w:r>
              <w:rPr>
                <w:rFonts w:ascii="Times New Roman" w:hAnsi="Times New Roman" w:cs="Times New Roman"/>
                <w:sz w:val="20"/>
                <w:szCs w:val="20"/>
              </w:rPr>
              <w:t>п</w:t>
            </w:r>
            <w:r w:rsidRPr="005D43BD">
              <w:rPr>
                <w:rFonts w:ascii="Times New Roman" w:hAnsi="Times New Roman" w:cs="Times New Roman"/>
                <w:sz w:val="20"/>
                <w:szCs w:val="20"/>
              </w:rPr>
              <w:t xml:space="preserve">риобретение насоса (создание резерва) </w:t>
            </w:r>
          </w:p>
          <w:p w:rsidR="00D03824" w:rsidRDefault="00D03824" w:rsidP="005D43BD">
            <w:pPr>
              <w:jc w:val="both"/>
              <w:rPr>
                <w:rFonts w:ascii="Times New Roman" w:hAnsi="Times New Roman" w:cs="Times New Roman"/>
                <w:sz w:val="20"/>
                <w:szCs w:val="20"/>
              </w:rPr>
            </w:pPr>
            <w:r w:rsidRPr="005D43BD">
              <w:rPr>
                <w:rFonts w:ascii="Times New Roman" w:hAnsi="Times New Roman" w:cs="Times New Roman"/>
                <w:sz w:val="20"/>
                <w:szCs w:val="20"/>
              </w:rPr>
              <w:t>К-100-80-160</w:t>
            </w:r>
          </w:p>
          <w:p w:rsidR="00D03824" w:rsidRPr="004049F5" w:rsidRDefault="00D03824" w:rsidP="00A83C32">
            <w:pPr>
              <w:jc w:val="both"/>
              <w:rPr>
                <w:rFonts w:ascii="Times New Roman" w:hAnsi="Times New Roman" w:cs="Times New Roman"/>
                <w:sz w:val="20"/>
                <w:szCs w:val="20"/>
              </w:rPr>
            </w:pPr>
            <w:r>
              <w:rPr>
                <w:rFonts w:ascii="Times New Roman" w:hAnsi="Times New Roman" w:cs="Times New Roman"/>
                <w:sz w:val="20"/>
                <w:szCs w:val="20"/>
              </w:rPr>
              <w:t>(сумма – 50,00 т.р.)</w:t>
            </w:r>
          </w:p>
        </w:tc>
        <w:tc>
          <w:tcPr>
            <w:tcW w:w="1843" w:type="dxa"/>
          </w:tcPr>
          <w:p w:rsidR="00D03824" w:rsidRPr="004049F5" w:rsidRDefault="00D03824" w:rsidP="004049F5">
            <w:pPr>
              <w:jc w:val="center"/>
              <w:rPr>
                <w:rFonts w:ascii="Times New Roman" w:hAnsi="Times New Roman" w:cs="Times New Roman"/>
                <w:sz w:val="20"/>
                <w:szCs w:val="20"/>
              </w:rPr>
            </w:pPr>
            <w:r>
              <w:rPr>
                <w:rFonts w:ascii="Times New Roman" w:hAnsi="Times New Roman" w:cs="Times New Roman"/>
                <w:sz w:val="20"/>
                <w:szCs w:val="20"/>
              </w:rPr>
              <w:t>2026</w:t>
            </w:r>
          </w:p>
        </w:tc>
        <w:tc>
          <w:tcPr>
            <w:tcW w:w="2126" w:type="dxa"/>
          </w:tcPr>
          <w:p w:rsidR="00D03824" w:rsidRPr="004049F5" w:rsidRDefault="00D03824" w:rsidP="004049F5">
            <w:pPr>
              <w:jc w:val="center"/>
              <w:rPr>
                <w:rFonts w:ascii="Times New Roman" w:hAnsi="Times New Roman" w:cs="Times New Roman"/>
                <w:sz w:val="20"/>
                <w:szCs w:val="20"/>
              </w:rPr>
            </w:pPr>
            <w:r>
              <w:rPr>
                <w:rFonts w:ascii="Times New Roman" w:hAnsi="Times New Roman" w:cs="Times New Roman"/>
                <w:sz w:val="20"/>
                <w:szCs w:val="20"/>
              </w:rPr>
              <w:t>ГОСТ 4.118-84</w:t>
            </w:r>
          </w:p>
        </w:tc>
        <w:tc>
          <w:tcPr>
            <w:tcW w:w="1276" w:type="dxa"/>
          </w:tcPr>
          <w:p w:rsidR="00D03824" w:rsidRPr="004049F5" w:rsidRDefault="00D03824" w:rsidP="004049F5">
            <w:pPr>
              <w:jc w:val="center"/>
              <w:rPr>
                <w:rFonts w:ascii="Times New Roman" w:hAnsi="Times New Roman" w:cs="Times New Roman"/>
                <w:sz w:val="20"/>
                <w:szCs w:val="20"/>
              </w:rPr>
            </w:pPr>
            <w:r>
              <w:rPr>
                <w:rFonts w:ascii="Times New Roman" w:hAnsi="Times New Roman" w:cs="Times New Roman"/>
                <w:sz w:val="20"/>
                <w:szCs w:val="20"/>
              </w:rPr>
              <w:t>гарантия 2 года</w:t>
            </w:r>
          </w:p>
        </w:tc>
        <w:tc>
          <w:tcPr>
            <w:tcW w:w="2693" w:type="dxa"/>
          </w:tcPr>
          <w:p w:rsidR="00D03824" w:rsidRPr="004049F5" w:rsidRDefault="00D03824" w:rsidP="004049F5">
            <w:pPr>
              <w:jc w:val="center"/>
              <w:rPr>
                <w:rFonts w:ascii="Times New Roman" w:hAnsi="Times New Roman" w:cs="Times New Roman"/>
                <w:sz w:val="20"/>
                <w:szCs w:val="20"/>
              </w:rPr>
            </w:pPr>
            <w:r>
              <w:rPr>
                <w:rFonts w:ascii="Times New Roman" w:hAnsi="Times New Roman" w:cs="Times New Roman"/>
                <w:sz w:val="20"/>
                <w:szCs w:val="20"/>
              </w:rPr>
              <w:t>создание резерва</w:t>
            </w:r>
          </w:p>
        </w:tc>
      </w:tr>
      <w:tr w:rsidR="00D03824" w:rsidRPr="004049F5" w:rsidTr="00D03824">
        <w:tc>
          <w:tcPr>
            <w:tcW w:w="703" w:type="dxa"/>
          </w:tcPr>
          <w:p w:rsidR="00D03824" w:rsidRPr="004049F5" w:rsidRDefault="00D03824" w:rsidP="004049F5">
            <w:pPr>
              <w:jc w:val="center"/>
              <w:rPr>
                <w:rFonts w:ascii="Times New Roman" w:hAnsi="Times New Roman" w:cs="Times New Roman"/>
                <w:sz w:val="20"/>
                <w:szCs w:val="20"/>
              </w:rPr>
            </w:pPr>
            <w:r w:rsidRPr="004049F5">
              <w:rPr>
                <w:rFonts w:ascii="Times New Roman" w:hAnsi="Times New Roman" w:cs="Times New Roman"/>
                <w:sz w:val="20"/>
                <w:szCs w:val="20"/>
              </w:rPr>
              <w:t>4</w:t>
            </w:r>
          </w:p>
        </w:tc>
        <w:tc>
          <w:tcPr>
            <w:tcW w:w="1985" w:type="dxa"/>
          </w:tcPr>
          <w:p w:rsidR="00D03824" w:rsidRDefault="00D03824" w:rsidP="005D43BD">
            <w:pPr>
              <w:rPr>
                <w:rFonts w:ascii="Times New Roman" w:hAnsi="Times New Roman" w:cs="Times New Roman"/>
                <w:sz w:val="20"/>
                <w:szCs w:val="20"/>
              </w:rPr>
            </w:pPr>
            <w:r w:rsidRPr="005D43BD">
              <w:rPr>
                <w:rFonts w:ascii="Times New Roman" w:hAnsi="Times New Roman" w:cs="Times New Roman"/>
                <w:sz w:val="20"/>
                <w:szCs w:val="20"/>
              </w:rPr>
              <w:t xml:space="preserve">Насосная </w:t>
            </w:r>
            <w:r>
              <w:rPr>
                <w:rFonts w:ascii="Times New Roman" w:hAnsi="Times New Roman" w:cs="Times New Roman"/>
                <w:sz w:val="20"/>
                <w:szCs w:val="20"/>
              </w:rPr>
              <w:t xml:space="preserve">канализационная </w:t>
            </w:r>
            <w:r w:rsidRPr="005D43BD">
              <w:rPr>
                <w:rFonts w:ascii="Times New Roman" w:hAnsi="Times New Roman" w:cs="Times New Roman"/>
                <w:sz w:val="20"/>
                <w:szCs w:val="20"/>
              </w:rPr>
              <w:t>станция (КНС-</w:t>
            </w:r>
            <w:r>
              <w:rPr>
                <w:rFonts w:ascii="Times New Roman" w:hAnsi="Times New Roman" w:cs="Times New Roman"/>
                <w:sz w:val="20"/>
                <w:szCs w:val="20"/>
              </w:rPr>
              <w:t>4</w:t>
            </w:r>
            <w:r w:rsidRPr="005D43BD">
              <w:rPr>
                <w:rFonts w:ascii="Times New Roman" w:hAnsi="Times New Roman" w:cs="Times New Roman"/>
                <w:sz w:val="20"/>
                <w:szCs w:val="20"/>
              </w:rPr>
              <w:t>)</w:t>
            </w:r>
            <w:r>
              <w:rPr>
                <w:rFonts w:ascii="Times New Roman" w:hAnsi="Times New Roman" w:cs="Times New Roman"/>
                <w:sz w:val="20"/>
                <w:szCs w:val="20"/>
              </w:rPr>
              <w:t xml:space="preserve">, </w:t>
            </w:r>
          </w:p>
          <w:p w:rsidR="00D03824" w:rsidRPr="004049F5" w:rsidRDefault="00D03824" w:rsidP="005D43BD">
            <w:pPr>
              <w:rPr>
                <w:rFonts w:ascii="Times New Roman" w:hAnsi="Times New Roman" w:cs="Times New Roman"/>
                <w:sz w:val="20"/>
                <w:szCs w:val="20"/>
              </w:rPr>
            </w:pPr>
            <w:r>
              <w:rPr>
                <w:rFonts w:ascii="Times New Roman" w:hAnsi="Times New Roman" w:cs="Times New Roman"/>
                <w:sz w:val="20"/>
                <w:szCs w:val="20"/>
              </w:rPr>
              <w:t>ул. Нагорная</w:t>
            </w:r>
          </w:p>
        </w:tc>
        <w:tc>
          <w:tcPr>
            <w:tcW w:w="1978" w:type="dxa"/>
          </w:tcPr>
          <w:p w:rsidR="00D03824" w:rsidRPr="004049F5" w:rsidRDefault="00D03824" w:rsidP="004049F5">
            <w:pPr>
              <w:jc w:val="center"/>
              <w:rPr>
                <w:rFonts w:ascii="Times New Roman" w:hAnsi="Times New Roman" w:cs="Times New Roman"/>
                <w:sz w:val="20"/>
                <w:szCs w:val="20"/>
              </w:rPr>
            </w:pPr>
            <w:r>
              <w:rPr>
                <w:rFonts w:ascii="Times New Roman" w:hAnsi="Times New Roman" w:cs="Times New Roman"/>
                <w:sz w:val="20"/>
                <w:szCs w:val="20"/>
              </w:rPr>
              <w:t>удовлетворительное</w:t>
            </w:r>
          </w:p>
        </w:tc>
        <w:tc>
          <w:tcPr>
            <w:tcW w:w="2388" w:type="dxa"/>
          </w:tcPr>
          <w:p w:rsidR="00D03824" w:rsidRPr="005D43BD" w:rsidRDefault="00D03824" w:rsidP="005D43BD">
            <w:pPr>
              <w:jc w:val="both"/>
              <w:rPr>
                <w:rFonts w:ascii="Times New Roman" w:hAnsi="Times New Roman" w:cs="Times New Roman"/>
                <w:sz w:val="20"/>
                <w:szCs w:val="20"/>
              </w:rPr>
            </w:pPr>
            <w:r>
              <w:rPr>
                <w:rFonts w:ascii="Times New Roman" w:hAnsi="Times New Roman" w:cs="Times New Roman"/>
                <w:sz w:val="20"/>
                <w:szCs w:val="20"/>
              </w:rPr>
              <w:t>п</w:t>
            </w:r>
            <w:r w:rsidRPr="005D43BD">
              <w:rPr>
                <w:rFonts w:ascii="Times New Roman" w:hAnsi="Times New Roman" w:cs="Times New Roman"/>
                <w:sz w:val="20"/>
                <w:szCs w:val="20"/>
              </w:rPr>
              <w:t xml:space="preserve">риобретение насоса </w:t>
            </w:r>
          </w:p>
          <w:p w:rsidR="00D03824" w:rsidRDefault="00D03824" w:rsidP="005D43BD">
            <w:pPr>
              <w:rPr>
                <w:rFonts w:ascii="Times New Roman" w:hAnsi="Times New Roman" w:cs="Times New Roman"/>
                <w:sz w:val="20"/>
                <w:szCs w:val="20"/>
              </w:rPr>
            </w:pPr>
            <w:r w:rsidRPr="005D43BD">
              <w:rPr>
                <w:rFonts w:ascii="Times New Roman" w:hAnsi="Times New Roman" w:cs="Times New Roman"/>
                <w:sz w:val="20"/>
                <w:szCs w:val="20"/>
              </w:rPr>
              <w:t>К-100-80-160</w:t>
            </w:r>
          </w:p>
          <w:p w:rsidR="00D03824" w:rsidRPr="004049F5" w:rsidRDefault="00D03824" w:rsidP="00A83C32">
            <w:pPr>
              <w:rPr>
                <w:rFonts w:ascii="Times New Roman" w:hAnsi="Times New Roman" w:cs="Times New Roman"/>
                <w:sz w:val="20"/>
                <w:szCs w:val="20"/>
              </w:rPr>
            </w:pPr>
            <w:r>
              <w:rPr>
                <w:rFonts w:ascii="Times New Roman" w:hAnsi="Times New Roman" w:cs="Times New Roman"/>
                <w:sz w:val="20"/>
                <w:szCs w:val="20"/>
              </w:rPr>
              <w:t>(сумма – 50,00 т.р.)</w:t>
            </w:r>
          </w:p>
        </w:tc>
        <w:tc>
          <w:tcPr>
            <w:tcW w:w="1843" w:type="dxa"/>
          </w:tcPr>
          <w:p w:rsidR="00D03824" w:rsidRPr="004049F5" w:rsidRDefault="00D03824" w:rsidP="004049F5">
            <w:pPr>
              <w:jc w:val="center"/>
              <w:rPr>
                <w:rFonts w:ascii="Times New Roman" w:hAnsi="Times New Roman" w:cs="Times New Roman"/>
                <w:sz w:val="20"/>
                <w:szCs w:val="20"/>
              </w:rPr>
            </w:pPr>
            <w:r>
              <w:rPr>
                <w:rFonts w:ascii="Times New Roman" w:hAnsi="Times New Roman" w:cs="Times New Roman"/>
                <w:sz w:val="20"/>
                <w:szCs w:val="20"/>
              </w:rPr>
              <w:t>2026</w:t>
            </w:r>
          </w:p>
        </w:tc>
        <w:tc>
          <w:tcPr>
            <w:tcW w:w="2126" w:type="dxa"/>
          </w:tcPr>
          <w:p w:rsidR="00D03824" w:rsidRPr="004049F5" w:rsidRDefault="00D03824" w:rsidP="004049F5">
            <w:pPr>
              <w:jc w:val="center"/>
              <w:rPr>
                <w:rFonts w:ascii="Times New Roman" w:hAnsi="Times New Roman" w:cs="Times New Roman"/>
                <w:sz w:val="20"/>
                <w:szCs w:val="20"/>
              </w:rPr>
            </w:pPr>
            <w:r>
              <w:rPr>
                <w:rFonts w:ascii="Times New Roman" w:hAnsi="Times New Roman" w:cs="Times New Roman"/>
                <w:sz w:val="20"/>
                <w:szCs w:val="20"/>
              </w:rPr>
              <w:t>ГОСТ 4.118-84</w:t>
            </w:r>
          </w:p>
        </w:tc>
        <w:tc>
          <w:tcPr>
            <w:tcW w:w="1276" w:type="dxa"/>
          </w:tcPr>
          <w:p w:rsidR="00D03824" w:rsidRPr="004049F5" w:rsidRDefault="00D03824" w:rsidP="004049F5">
            <w:pPr>
              <w:jc w:val="center"/>
              <w:rPr>
                <w:rFonts w:ascii="Times New Roman" w:hAnsi="Times New Roman" w:cs="Times New Roman"/>
                <w:sz w:val="20"/>
                <w:szCs w:val="20"/>
              </w:rPr>
            </w:pPr>
            <w:r>
              <w:rPr>
                <w:rFonts w:ascii="Times New Roman" w:hAnsi="Times New Roman" w:cs="Times New Roman"/>
                <w:sz w:val="20"/>
                <w:szCs w:val="20"/>
              </w:rPr>
              <w:t>гарантия 2 года</w:t>
            </w:r>
          </w:p>
        </w:tc>
        <w:tc>
          <w:tcPr>
            <w:tcW w:w="2693" w:type="dxa"/>
          </w:tcPr>
          <w:p w:rsidR="00D03824" w:rsidRPr="004049F5" w:rsidRDefault="00D03824" w:rsidP="004049F5">
            <w:pPr>
              <w:jc w:val="center"/>
              <w:rPr>
                <w:rFonts w:ascii="Times New Roman" w:hAnsi="Times New Roman" w:cs="Times New Roman"/>
                <w:sz w:val="20"/>
                <w:szCs w:val="20"/>
              </w:rPr>
            </w:pPr>
            <w:r>
              <w:rPr>
                <w:rFonts w:ascii="Times New Roman" w:hAnsi="Times New Roman" w:cs="Times New Roman"/>
                <w:sz w:val="20"/>
                <w:szCs w:val="20"/>
              </w:rPr>
              <w:t>создание резерва</w:t>
            </w:r>
          </w:p>
        </w:tc>
      </w:tr>
    </w:tbl>
    <w:p w:rsidR="00F27D1B" w:rsidRDefault="00F27D1B" w:rsidP="00C31BCB">
      <w:pPr>
        <w:spacing w:after="0" w:line="240" w:lineRule="auto"/>
        <w:jc w:val="center"/>
        <w:rPr>
          <w:rFonts w:ascii="Times New Roman" w:hAnsi="Times New Roman" w:cs="Times New Roman"/>
          <w:sz w:val="24"/>
          <w:szCs w:val="24"/>
        </w:rPr>
      </w:pPr>
    </w:p>
    <w:p w:rsidR="00C31BCB" w:rsidRDefault="006E5580" w:rsidP="006E55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Концедент                                                                                                      Концессионер</w:t>
      </w:r>
    </w:p>
    <w:p w:rsidR="00923845" w:rsidRDefault="00923845" w:rsidP="00923845">
      <w:pPr>
        <w:spacing w:after="0" w:line="240" w:lineRule="auto"/>
        <w:jc w:val="right"/>
        <w:rPr>
          <w:rFonts w:ascii="Times New Roman" w:hAnsi="Times New Roman" w:cs="Times New Roman"/>
          <w:sz w:val="20"/>
          <w:szCs w:val="20"/>
        </w:rPr>
      </w:pPr>
    </w:p>
    <w:p w:rsidR="00A474FC" w:rsidRDefault="00A474FC" w:rsidP="00A474F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lastRenderedPageBreak/>
        <w:t xml:space="preserve">Приложение № 2.1 к концессионному соглашению </w:t>
      </w:r>
    </w:p>
    <w:p w:rsidR="00A474FC" w:rsidRDefault="00A474FC" w:rsidP="00A474F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«__» _____________ 2022 г</w:t>
      </w:r>
    </w:p>
    <w:p w:rsidR="00A474FC" w:rsidRDefault="00A474FC" w:rsidP="00A474FC">
      <w:pPr>
        <w:spacing w:after="0" w:line="240" w:lineRule="auto"/>
        <w:jc w:val="right"/>
        <w:rPr>
          <w:rFonts w:ascii="Times New Roman" w:hAnsi="Times New Roman" w:cs="Times New Roman"/>
          <w:sz w:val="20"/>
          <w:szCs w:val="20"/>
        </w:rPr>
      </w:pPr>
    </w:p>
    <w:p w:rsidR="00A474FC" w:rsidRDefault="00A474FC" w:rsidP="00A474FC">
      <w:pPr>
        <w:spacing w:after="0" w:line="240" w:lineRule="auto"/>
        <w:jc w:val="center"/>
        <w:rPr>
          <w:rFonts w:ascii="Times New Roman" w:hAnsi="Times New Roman" w:cs="Times New Roman"/>
          <w:sz w:val="20"/>
          <w:szCs w:val="20"/>
        </w:rPr>
      </w:pPr>
    </w:p>
    <w:p w:rsidR="00A474FC" w:rsidRDefault="009876B1" w:rsidP="00A474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w:t>
      </w:r>
      <w:r w:rsidR="00A474FC" w:rsidRPr="00A474FC">
        <w:rPr>
          <w:rFonts w:ascii="Times New Roman" w:hAnsi="Times New Roman" w:cs="Times New Roman"/>
          <w:sz w:val="24"/>
          <w:szCs w:val="24"/>
        </w:rPr>
        <w:t>оказатели надежности</w:t>
      </w:r>
    </w:p>
    <w:p w:rsidR="00A474FC" w:rsidRDefault="00A474FC" w:rsidP="00A474FC">
      <w:pPr>
        <w:spacing w:after="0" w:line="240" w:lineRule="auto"/>
        <w:jc w:val="center"/>
        <w:rPr>
          <w:rFonts w:ascii="Times New Roman" w:hAnsi="Times New Roman" w:cs="Times New Roman"/>
          <w:sz w:val="24"/>
          <w:szCs w:val="24"/>
        </w:rPr>
      </w:pPr>
    </w:p>
    <w:tbl>
      <w:tblPr>
        <w:tblStyle w:val="a3"/>
        <w:tblW w:w="0" w:type="auto"/>
        <w:tblLayout w:type="fixed"/>
        <w:tblLook w:val="04A0"/>
      </w:tblPr>
      <w:tblGrid>
        <w:gridCol w:w="1101"/>
        <w:gridCol w:w="5953"/>
        <w:gridCol w:w="1418"/>
        <w:gridCol w:w="1134"/>
        <w:gridCol w:w="1275"/>
        <w:gridCol w:w="1134"/>
        <w:gridCol w:w="1134"/>
        <w:gridCol w:w="993"/>
        <w:gridCol w:w="926"/>
      </w:tblGrid>
      <w:tr w:rsidR="0095559F" w:rsidTr="000A596C">
        <w:trPr>
          <w:trHeight w:val="255"/>
        </w:trPr>
        <w:tc>
          <w:tcPr>
            <w:tcW w:w="1101" w:type="dxa"/>
            <w:vMerge w:val="restart"/>
          </w:tcPr>
          <w:p w:rsidR="0095559F" w:rsidRDefault="0095559F" w:rsidP="0095559F">
            <w:pPr>
              <w:jc w:val="center"/>
              <w:rPr>
                <w:rFonts w:ascii="Times New Roman" w:hAnsi="Times New Roman" w:cs="Times New Roman"/>
                <w:sz w:val="24"/>
                <w:szCs w:val="24"/>
              </w:rPr>
            </w:pPr>
            <w:r>
              <w:rPr>
                <w:rFonts w:ascii="Times New Roman" w:hAnsi="Times New Roman" w:cs="Times New Roman"/>
                <w:sz w:val="24"/>
                <w:szCs w:val="24"/>
              </w:rPr>
              <w:t>№ п/п</w:t>
            </w:r>
          </w:p>
        </w:tc>
        <w:tc>
          <w:tcPr>
            <w:tcW w:w="5953" w:type="dxa"/>
            <w:vMerge w:val="restart"/>
          </w:tcPr>
          <w:p w:rsidR="0095559F" w:rsidRDefault="0095559F" w:rsidP="0095559F">
            <w:pPr>
              <w:jc w:val="center"/>
              <w:rPr>
                <w:rFonts w:ascii="Times New Roman" w:hAnsi="Times New Roman" w:cs="Times New Roman"/>
                <w:sz w:val="24"/>
                <w:szCs w:val="24"/>
              </w:rPr>
            </w:pPr>
            <w:r>
              <w:rPr>
                <w:rFonts w:ascii="Times New Roman" w:hAnsi="Times New Roman" w:cs="Times New Roman"/>
                <w:sz w:val="24"/>
                <w:szCs w:val="24"/>
              </w:rPr>
              <w:t>Показатели</w:t>
            </w:r>
          </w:p>
        </w:tc>
        <w:tc>
          <w:tcPr>
            <w:tcW w:w="1418" w:type="dxa"/>
            <w:vMerge w:val="restart"/>
          </w:tcPr>
          <w:p w:rsidR="0095559F" w:rsidRDefault="0095559F" w:rsidP="0095559F">
            <w:pPr>
              <w:jc w:val="center"/>
              <w:rPr>
                <w:rFonts w:ascii="Times New Roman" w:hAnsi="Times New Roman" w:cs="Times New Roman"/>
                <w:sz w:val="24"/>
                <w:szCs w:val="24"/>
              </w:rPr>
            </w:pPr>
            <w:r>
              <w:rPr>
                <w:rFonts w:ascii="Times New Roman" w:hAnsi="Times New Roman" w:cs="Times New Roman"/>
                <w:sz w:val="24"/>
                <w:szCs w:val="24"/>
              </w:rPr>
              <w:t>Единицы измерения</w:t>
            </w:r>
          </w:p>
        </w:tc>
        <w:tc>
          <w:tcPr>
            <w:tcW w:w="6596" w:type="dxa"/>
            <w:gridSpan w:val="6"/>
          </w:tcPr>
          <w:p w:rsidR="0095559F" w:rsidRDefault="0095559F" w:rsidP="0095559F">
            <w:pPr>
              <w:jc w:val="center"/>
              <w:rPr>
                <w:rFonts w:ascii="Times New Roman" w:hAnsi="Times New Roman" w:cs="Times New Roman"/>
                <w:sz w:val="24"/>
                <w:szCs w:val="24"/>
              </w:rPr>
            </w:pPr>
            <w:r>
              <w:rPr>
                <w:rFonts w:ascii="Times New Roman" w:hAnsi="Times New Roman" w:cs="Times New Roman"/>
                <w:sz w:val="24"/>
                <w:szCs w:val="24"/>
              </w:rPr>
              <w:t>Предельные значения критериев</w:t>
            </w:r>
          </w:p>
        </w:tc>
      </w:tr>
      <w:tr w:rsidR="000A596C" w:rsidTr="000A596C">
        <w:trPr>
          <w:trHeight w:val="300"/>
        </w:trPr>
        <w:tc>
          <w:tcPr>
            <w:tcW w:w="1101" w:type="dxa"/>
            <w:vMerge/>
          </w:tcPr>
          <w:p w:rsidR="000A596C" w:rsidRDefault="000A596C" w:rsidP="0095559F">
            <w:pPr>
              <w:jc w:val="center"/>
              <w:rPr>
                <w:rFonts w:ascii="Times New Roman" w:hAnsi="Times New Roman" w:cs="Times New Roman"/>
                <w:sz w:val="24"/>
                <w:szCs w:val="24"/>
              </w:rPr>
            </w:pPr>
          </w:p>
        </w:tc>
        <w:tc>
          <w:tcPr>
            <w:tcW w:w="5953" w:type="dxa"/>
            <w:vMerge/>
          </w:tcPr>
          <w:p w:rsidR="000A596C" w:rsidRDefault="000A596C" w:rsidP="0095559F">
            <w:pPr>
              <w:jc w:val="center"/>
              <w:rPr>
                <w:rFonts w:ascii="Times New Roman" w:hAnsi="Times New Roman" w:cs="Times New Roman"/>
                <w:sz w:val="24"/>
                <w:szCs w:val="24"/>
              </w:rPr>
            </w:pPr>
          </w:p>
        </w:tc>
        <w:tc>
          <w:tcPr>
            <w:tcW w:w="1418" w:type="dxa"/>
            <w:vMerge/>
          </w:tcPr>
          <w:p w:rsidR="000A596C" w:rsidRDefault="000A596C" w:rsidP="0095559F">
            <w:pPr>
              <w:jc w:val="center"/>
              <w:rPr>
                <w:rFonts w:ascii="Times New Roman" w:hAnsi="Times New Roman" w:cs="Times New Roman"/>
                <w:sz w:val="24"/>
                <w:szCs w:val="24"/>
              </w:rPr>
            </w:pPr>
          </w:p>
        </w:tc>
        <w:tc>
          <w:tcPr>
            <w:tcW w:w="1134" w:type="dxa"/>
          </w:tcPr>
          <w:p w:rsidR="000A596C" w:rsidRDefault="000A596C" w:rsidP="000A596C">
            <w:pPr>
              <w:jc w:val="center"/>
              <w:rPr>
                <w:rFonts w:ascii="Times New Roman" w:hAnsi="Times New Roman" w:cs="Times New Roman"/>
                <w:sz w:val="24"/>
                <w:szCs w:val="24"/>
              </w:rPr>
            </w:pPr>
            <w:r>
              <w:rPr>
                <w:rFonts w:ascii="Times New Roman" w:hAnsi="Times New Roman" w:cs="Times New Roman"/>
                <w:sz w:val="24"/>
                <w:szCs w:val="24"/>
              </w:rPr>
              <w:t>2021</w:t>
            </w:r>
          </w:p>
        </w:tc>
        <w:tc>
          <w:tcPr>
            <w:tcW w:w="1275" w:type="dxa"/>
          </w:tcPr>
          <w:p w:rsidR="000A596C" w:rsidRDefault="000A596C" w:rsidP="0095559F">
            <w:pPr>
              <w:jc w:val="center"/>
              <w:rPr>
                <w:rFonts w:ascii="Times New Roman" w:hAnsi="Times New Roman" w:cs="Times New Roman"/>
                <w:sz w:val="24"/>
                <w:szCs w:val="24"/>
              </w:rPr>
            </w:pPr>
            <w:r>
              <w:rPr>
                <w:rFonts w:ascii="Times New Roman" w:hAnsi="Times New Roman" w:cs="Times New Roman"/>
                <w:sz w:val="24"/>
                <w:szCs w:val="24"/>
              </w:rPr>
              <w:t>2022</w:t>
            </w:r>
          </w:p>
        </w:tc>
        <w:tc>
          <w:tcPr>
            <w:tcW w:w="1134" w:type="dxa"/>
          </w:tcPr>
          <w:p w:rsidR="000A596C" w:rsidRDefault="000A596C" w:rsidP="0095559F">
            <w:pPr>
              <w:jc w:val="center"/>
              <w:rPr>
                <w:rFonts w:ascii="Times New Roman" w:hAnsi="Times New Roman" w:cs="Times New Roman"/>
                <w:sz w:val="24"/>
                <w:szCs w:val="24"/>
              </w:rPr>
            </w:pPr>
            <w:r>
              <w:rPr>
                <w:rFonts w:ascii="Times New Roman" w:hAnsi="Times New Roman" w:cs="Times New Roman"/>
                <w:sz w:val="24"/>
                <w:szCs w:val="24"/>
              </w:rPr>
              <w:t>2023</w:t>
            </w:r>
          </w:p>
        </w:tc>
        <w:tc>
          <w:tcPr>
            <w:tcW w:w="1134" w:type="dxa"/>
          </w:tcPr>
          <w:p w:rsidR="000A596C" w:rsidRDefault="000A596C" w:rsidP="0095559F">
            <w:pPr>
              <w:jc w:val="center"/>
              <w:rPr>
                <w:rFonts w:ascii="Times New Roman" w:hAnsi="Times New Roman" w:cs="Times New Roman"/>
                <w:sz w:val="24"/>
                <w:szCs w:val="24"/>
              </w:rPr>
            </w:pPr>
            <w:r>
              <w:rPr>
                <w:rFonts w:ascii="Times New Roman" w:hAnsi="Times New Roman" w:cs="Times New Roman"/>
                <w:sz w:val="24"/>
                <w:szCs w:val="24"/>
              </w:rPr>
              <w:t>2024</w:t>
            </w:r>
          </w:p>
        </w:tc>
        <w:tc>
          <w:tcPr>
            <w:tcW w:w="993" w:type="dxa"/>
          </w:tcPr>
          <w:p w:rsidR="000A596C" w:rsidRDefault="000A596C" w:rsidP="0095559F">
            <w:pPr>
              <w:jc w:val="center"/>
              <w:rPr>
                <w:rFonts w:ascii="Times New Roman" w:hAnsi="Times New Roman" w:cs="Times New Roman"/>
                <w:sz w:val="24"/>
                <w:szCs w:val="24"/>
              </w:rPr>
            </w:pPr>
            <w:r>
              <w:rPr>
                <w:rFonts w:ascii="Times New Roman" w:hAnsi="Times New Roman" w:cs="Times New Roman"/>
                <w:sz w:val="24"/>
                <w:szCs w:val="24"/>
              </w:rPr>
              <w:t>2025</w:t>
            </w:r>
          </w:p>
        </w:tc>
        <w:tc>
          <w:tcPr>
            <w:tcW w:w="926" w:type="dxa"/>
          </w:tcPr>
          <w:p w:rsidR="000A596C" w:rsidRDefault="000A596C" w:rsidP="0095559F">
            <w:pPr>
              <w:jc w:val="center"/>
              <w:rPr>
                <w:rFonts w:ascii="Times New Roman" w:hAnsi="Times New Roman" w:cs="Times New Roman"/>
                <w:sz w:val="24"/>
                <w:szCs w:val="24"/>
              </w:rPr>
            </w:pPr>
            <w:r>
              <w:rPr>
                <w:rFonts w:ascii="Times New Roman" w:hAnsi="Times New Roman" w:cs="Times New Roman"/>
                <w:sz w:val="24"/>
                <w:szCs w:val="24"/>
              </w:rPr>
              <w:t>2026</w:t>
            </w:r>
          </w:p>
        </w:tc>
      </w:tr>
      <w:tr w:rsidR="000A596C" w:rsidRPr="0095559F" w:rsidTr="00DB55E6">
        <w:trPr>
          <w:trHeight w:val="247"/>
        </w:trPr>
        <w:tc>
          <w:tcPr>
            <w:tcW w:w="1101" w:type="dxa"/>
          </w:tcPr>
          <w:p w:rsidR="000A596C" w:rsidRPr="0095559F" w:rsidRDefault="000A596C" w:rsidP="0095559F">
            <w:pPr>
              <w:pStyle w:val="1"/>
              <w:spacing w:before="0" w:beforeAutospacing="0" w:after="0" w:afterAutospacing="0"/>
              <w:jc w:val="center"/>
              <w:outlineLvl w:val="0"/>
              <w:rPr>
                <w:b w:val="0"/>
                <w:sz w:val="20"/>
                <w:szCs w:val="20"/>
              </w:rPr>
            </w:pPr>
            <w:r w:rsidRPr="0095559F">
              <w:rPr>
                <w:b w:val="0"/>
                <w:sz w:val="20"/>
                <w:szCs w:val="20"/>
              </w:rPr>
              <w:t>1.</w:t>
            </w:r>
          </w:p>
        </w:tc>
        <w:tc>
          <w:tcPr>
            <w:tcW w:w="13967" w:type="dxa"/>
            <w:gridSpan w:val="8"/>
          </w:tcPr>
          <w:p w:rsidR="000A596C" w:rsidRPr="000252DF" w:rsidRDefault="000A596C" w:rsidP="000A596C">
            <w:pPr>
              <w:jc w:val="both"/>
              <w:rPr>
                <w:rFonts w:ascii="Times New Roman" w:hAnsi="Times New Roman" w:cs="Times New Roman"/>
                <w:b/>
                <w:sz w:val="24"/>
                <w:szCs w:val="24"/>
              </w:rPr>
            </w:pPr>
            <w:r w:rsidRPr="000252DF">
              <w:rPr>
                <w:rFonts w:ascii="Times New Roman" w:hAnsi="Times New Roman" w:cs="Times New Roman"/>
                <w:b/>
                <w:sz w:val="20"/>
                <w:szCs w:val="20"/>
              </w:rPr>
              <w:t>Показатели качества воды</w:t>
            </w:r>
          </w:p>
        </w:tc>
      </w:tr>
      <w:tr w:rsidR="000A596C" w:rsidRPr="0095559F" w:rsidTr="000A596C">
        <w:trPr>
          <w:trHeight w:val="335"/>
        </w:trPr>
        <w:tc>
          <w:tcPr>
            <w:tcW w:w="1101" w:type="dxa"/>
          </w:tcPr>
          <w:p w:rsidR="000A596C" w:rsidRPr="0095559F" w:rsidRDefault="000A596C" w:rsidP="0095559F">
            <w:pPr>
              <w:pStyle w:val="1"/>
              <w:spacing w:after="0"/>
              <w:jc w:val="center"/>
              <w:outlineLvl w:val="0"/>
              <w:rPr>
                <w:b w:val="0"/>
                <w:sz w:val="20"/>
                <w:szCs w:val="20"/>
              </w:rPr>
            </w:pPr>
            <w:r>
              <w:rPr>
                <w:b w:val="0"/>
                <w:sz w:val="20"/>
                <w:szCs w:val="20"/>
              </w:rPr>
              <w:t>1.1</w:t>
            </w:r>
          </w:p>
        </w:tc>
        <w:tc>
          <w:tcPr>
            <w:tcW w:w="5953" w:type="dxa"/>
          </w:tcPr>
          <w:p w:rsidR="000A596C" w:rsidRDefault="000A596C" w:rsidP="0095559F">
            <w:pPr>
              <w:pStyle w:val="1"/>
              <w:spacing w:after="0"/>
              <w:jc w:val="both"/>
              <w:outlineLvl w:val="0"/>
              <w:rPr>
                <w:b w:val="0"/>
                <w:sz w:val="20"/>
                <w:szCs w:val="20"/>
              </w:rPr>
            </w:pPr>
            <w:r>
              <w:rPr>
                <w:b w:val="0"/>
                <w:sz w:val="20"/>
                <w:szCs w:val="20"/>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418" w:type="dxa"/>
          </w:tcPr>
          <w:p w:rsidR="000A596C" w:rsidRPr="0095559F" w:rsidRDefault="000A596C" w:rsidP="0095559F">
            <w:pPr>
              <w:pStyle w:val="1"/>
              <w:spacing w:before="0" w:beforeAutospacing="0" w:after="0" w:afterAutospacing="0"/>
              <w:jc w:val="center"/>
              <w:outlineLvl w:val="0"/>
              <w:rPr>
                <w:b w:val="0"/>
                <w:sz w:val="20"/>
                <w:szCs w:val="20"/>
              </w:rPr>
            </w:pPr>
            <w:r>
              <w:rPr>
                <w:b w:val="0"/>
                <w:sz w:val="20"/>
                <w:szCs w:val="20"/>
              </w:rPr>
              <w:t>%</w:t>
            </w:r>
          </w:p>
        </w:tc>
        <w:tc>
          <w:tcPr>
            <w:tcW w:w="1134" w:type="dxa"/>
          </w:tcPr>
          <w:p w:rsidR="000A596C" w:rsidRPr="000252DF" w:rsidRDefault="000A596C" w:rsidP="000A596C">
            <w:pPr>
              <w:pStyle w:val="1"/>
              <w:jc w:val="center"/>
              <w:outlineLvl w:val="0"/>
              <w:rPr>
                <w:b w:val="0"/>
                <w:sz w:val="20"/>
                <w:szCs w:val="20"/>
              </w:rPr>
            </w:pPr>
            <w:r>
              <w:rPr>
                <w:b w:val="0"/>
                <w:sz w:val="20"/>
                <w:szCs w:val="20"/>
              </w:rPr>
              <w:t>0</w:t>
            </w:r>
          </w:p>
        </w:tc>
        <w:tc>
          <w:tcPr>
            <w:tcW w:w="1275" w:type="dxa"/>
          </w:tcPr>
          <w:p w:rsidR="000A596C" w:rsidRPr="000252DF" w:rsidRDefault="000A596C" w:rsidP="0095559F">
            <w:pPr>
              <w:pStyle w:val="1"/>
              <w:jc w:val="center"/>
              <w:outlineLvl w:val="0"/>
              <w:rPr>
                <w:b w:val="0"/>
                <w:sz w:val="20"/>
                <w:szCs w:val="20"/>
              </w:rPr>
            </w:pPr>
            <w:r w:rsidRPr="000252DF">
              <w:rPr>
                <w:b w:val="0"/>
                <w:sz w:val="20"/>
                <w:szCs w:val="20"/>
              </w:rPr>
              <w:t>0</w:t>
            </w:r>
          </w:p>
        </w:tc>
        <w:tc>
          <w:tcPr>
            <w:tcW w:w="1134" w:type="dxa"/>
          </w:tcPr>
          <w:p w:rsidR="000A596C" w:rsidRPr="000252DF" w:rsidRDefault="000A596C" w:rsidP="0095559F">
            <w:pPr>
              <w:jc w:val="center"/>
              <w:rPr>
                <w:rFonts w:ascii="Times New Roman" w:hAnsi="Times New Roman" w:cs="Times New Roman"/>
                <w:sz w:val="20"/>
                <w:szCs w:val="20"/>
              </w:rPr>
            </w:pPr>
            <w:r w:rsidRPr="000252DF">
              <w:rPr>
                <w:rFonts w:ascii="Times New Roman" w:hAnsi="Times New Roman" w:cs="Times New Roman"/>
                <w:sz w:val="20"/>
                <w:szCs w:val="20"/>
              </w:rPr>
              <w:t>0</w:t>
            </w:r>
          </w:p>
        </w:tc>
        <w:tc>
          <w:tcPr>
            <w:tcW w:w="1134" w:type="dxa"/>
          </w:tcPr>
          <w:p w:rsidR="000A596C" w:rsidRPr="000252DF" w:rsidRDefault="000A596C" w:rsidP="0095559F">
            <w:pPr>
              <w:jc w:val="center"/>
              <w:rPr>
                <w:rFonts w:ascii="Times New Roman" w:hAnsi="Times New Roman" w:cs="Times New Roman"/>
                <w:sz w:val="20"/>
                <w:szCs w:val="20"/>
              </w:rPr>
            </w:pPr>
            <w:r w:rsidRPr="000252DF">
              <w:rPr>
                <w:rFonts w:ascii="Times New Roman" w:hAnsi="Times New Roman" w:cs="Times New Roman"/>
                <w:sz w:val="20"/>
                <w:szCs w:val="20"/>
              </w:rPr>
              <w:t>0</w:t>
            </w:r>
          </w:p>
        </w:tc>
        <w:tc>
          <w:tcPr>
            <w:tcW w:w="993" w:type="dxa"/>
          </w:tcPr>
          <w:p w:rsidR="000A596C" w:rsidRPr="000252DF" w:rsidRDefault="000A596C" w:rsidP="0095559F">
            <w:pPr>
              <w:jc w:val="center"/>
              <w:rPr>
                <w:rFonts w:ascii="Times New Roman" w:hAnsi="Times New Roman" w:cs="Times New Roman"/>
                <w:sz w:val="20"/>
                <w:szCs w:val="20"/>
              </w:rPr>
            </w:pPr>
            <w:r w:rsidRPr="000252DF">
              <w:rPr>
                <w:rFonts w:ascii="Times New Roman" w:hAnsi="Times New Roman" w:cs="Times New Roman"/>
                <w:sz w:val="20"/>
                <w:szCs w:val="20"/>
              </w:rPr>
              <w:t>0</w:t>
            </w:r>
          </w:p>
        </w:tc>
        <w:tc>
          <w:tcPr>
            <w:tcW w:w="926" w:type="dxa"/>
          </w:tcPr>
          <w:p w:rsidR="000A596C" w:rsidRPr="000252DF" w:rsidRDefault="000A596C" w:rsidP="0095559F">
            <w:pPr>
              <w:jc w:val="center"/>
              <w:rPr>
                <w:rFonts w:ascii="Times New Roman" w:hAnsi="Times New Roman" w:cs="Times New Roman"/>
                <w:sz w:val="20"/>
                <w:szCs w:val="20"/>
              </w:rPr>
            </w:pPr>
            <w:r w:rsidRPr="000252DF">
              <w:rPr>
                <w:rFonts w:ascii="Times New Roman" w:hAnsi="Times New Roman" w:cs="Times New Roman"/>
                <w:sz w:val="20"/>
                <w:szCs w:val="20"/>
              </w:rPr>
              <w:t>0</w:t>
            </w:r>
          </w:p>
        </w:tc>
      </w:tr>
      <w:tr w:rsidR="000A596C" w:rsidRPr="0095559F" w:rsidTr="000A596C">
        <w:tc>
          <w:tcPr>
            <w:tcW w:w="1101" w:type="dxa"/>
          </w:tcPr>
          <w:p w:rsidR="000A596C" w:rsidRPr="0095559F" w:rsidRDefault="000A596C" w:rsidP="0095559F">
            <w:pPr>
              <w:jc w:val="center"/>
              <w:rPr>
                <w:rFonts w:ascii="Times New Roman" w:hAnsi="Times New Roman" w:cs="Times New Roman"/>
                <w:sz w:val="20"/>
                <w:szCs w:val="20"/>
              </w:rPr>
            </w:pPr>
            <w:r>
              <w:rPr>
                <w:rFonts w:ascii="Times New Roman" w:hAnsi="Times New Roman" w:cs="Times New Roman"/>
                <w:sz w:val="20"/>
                <w:szCs w:val="20"/>
              </w:rPr>
              <w:t>1.2</w:t>
            </w:r>
          </w:p>
        </w:tc>
        <w:tc>
          <w:tcPr>
            <w:tcW w:w="5953" w:type="dxa"/>
          </w:tcPr>
          <w:p w:rsidR="000A596C" w:rsidRPr="000252DF" w:rsidRDefault="000A596C" w:rsidP="000252DF">
            <w:pPr>
              <w:jc w:val="both"/>
              <w:rPr>
                <w:rFonts w:ascii="Times New Roman" w:hAnsi="Times New Roman" w:cs="Times New Roman"/>
                <w:sz w:val="20"/>
                <w:szCs w:val="20"/>
              </w:rPr>
            </w:pPr>
            <w:r w:rsidRPr="000252DF">
              <w:rPr>
                <w:rFonts w:ascii="Times New Roman" w:hAnsi="Times New Roman" w:cs="Times New Roman"/>
                <w:sz w:val="20"/>
                <w:szCs w:val="20"/>
              </w:rPr>
              <w:t>Доля проб питьевой воды</w:t>
            </w:r>
            <w:r>
              <w:rPr>
                <w:rFonts w:ascii="Times New Roman" w:hAnsi="Times New Roman" w:cs="Times New Roman"/>
                <w:sz w:val="20"/>
                <w:szCs w:val="20"/>
              </w:rPr>
              <w:t xml:space="preserve"> в распределительной водопроводной сети, не соответствующих установленным требованиям, в общем объеме проб, отобранных по результатам проведенного контроля качества питьевой воды</w:t>
            </w:r>
          </w:p>
        </w:tc>
        <w:tc>
          <w:tcPr>
            <w:tcW w:w="1418" w:type="dxa"/>
          </w:tcPr>
          <w:p w:rsidR="000A596C" w:rsidRPr="0095559F" w:rsidRDefault="000A596C" w:rsidP="0095559F">
            <w:pPr>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Pr>
          <w:p w:rsidR="000A596C" w:rsidRPr="000252DF" w:rsidRDefault="000A596C" w:rsidP="000A596C">
            <w:pPr>
              <w:jc w:val="center"/>
              <w:rPr>
                <w:rFonts w:ascii="Times New Roman" w:hAnsi="Times New Roman" w:cs="Times New Roman"/>
                <w:sz w:val="20"/>
                <w:szCs w:val="20"/>
              </w:rPr>
            </w:pPr>
            <w:r>
              <w:rPr>
                <w:rFonts w:ascii="Times New Roman" w:hAnsi="Times New Roman" w:cs="Times New Roman"/>
                <w:sz w:val="20"/>
                <w:szCs w:val="20"/>
              </w:rPr>
              <w:t>0</w:t>
            </w:r>
          </w:p>
        </w:tc>
        <w:tc>
          <w:tcPr>
            <w:tcW w:w="1275" w:type="dxa"/>
          </w:tcPr>
          <w:p w:rsidR="000A596C" w:rsidRPr="000252DF" w:rsidRDefault="000A596C" w:rsidP="0095559F">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0A596C" w:rsidRPr="000252DF" w:rsidRDefault="000A596C" w:rsidP="0095559F">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0A596C" w:rsidRPr="000252DF" w:rsidRDefault="000A596C" w:rsidP="0095559F">
            <w:pPr>
              <w:jc w:val="center"/>
              <w:rPr>
                <w:rFonts w:ascii="Times New Roman" w:hAnsi="Times New Roman" w:cs="Times New Roman"/>
                <w:sz w:val="20"/>
                <w:szCs w:val="20"/>
              </w:rPr>
            </w:pPr>
            <w:r>
              <w:rPr>
                <w:rFonts w:ascii="Times New Roman" w:hAnsi="Times New Roman" w:cs="Times New Roman"/>
                <w:sz w:val="20"/>
                <w:szCs w:val="20"/>
              </w:rPr>
              <w:t>0</w:t>
            </w:r>
          </w:p>
        </w:tc>
        <w:tc>
          <w:tcPr>
            <w:tcW w:w="993" w:type="dxa"/>
          </w:tcPr>
          <w:p w:rsidR="000A596C" w:rsidRPr="000252DF" w:rsidRDefault="000A596C" w:rsidP="0095559F">
            <w:pPr>
              <w:jc w:val="center"/>
              <w:rPr>
                <w:rFonts w:ascii="Times New Roman" w:hAnsi="Times New Roman" w:cs="Times New Roman"/>
                <w:sz w:val="20"/>
                <w:szCs w:val="20"/>
              </w:rPr>
            </w:pPr>
            <w:r>
              <w:rPr>
                <w:rFonts w:ascii="Times New Roman" w:hAnsi="Times New Roman" w:cs="Times New Roman"/>
                <w:sz w:val="20"/>
                <w:szCs w:val="20"/>
              </w:rPr>
              <w:t>0</w:t>
            </w:r>
          </w:p>
        </w:tc>
        <w:tc>
          <w:tcPr>
            <w:tcW w:w="926" w:type="dxa"/>
          </w:tcPr>
          <w:p w:rsidR="000A596C" w:rsidRPr="000252DF" w:rsidRDefault="000A596C" w:rsidP="0095559F">
            <w:pPr>
              <w:jc w:val="center"/>
              <w:rPr>
                <w:rFonts w:ascii="Times New Roman" w:hAnsi="Times New Roman" w:cs="Times New Roman"/>
                <w:sz w:val="20"/>
                <w:szCs w:val="20"/>
              </w:rPr>
            </w:pPr>
            <w:r>
              <w:rPr>
                <w:rFonts w:ascii="Times New Roman" w:hAnsi="Times New Roman" w:cs="Times New Roman"/>
                <w:sz w:val="20"/>
                <w:szCs w:val="20"/>
              </w:rPr>
              <w:t>0</w:t>
            </w:r>
          </w:p>
        </w:tc>
      </w:tr>
      <w:tr w:rsidR="000A596C" w:rsidRPr="0095559F" w:rsidTr="00DB55E6">
        <w:tc>
          <w:tcPr>
            <w:tcW w:w="1101" w:type="dxa"/>
          </w:tcPr>
          <w:p w:rsidR="000A596C" w:rsidRPr="0095559F" w:rsidRDefault="000A596C" w:rsidP="0095559F">
            <w:pPr>
              <w:jc w:val="center"/>
              <w:rPr>
                <w:rFonts w:ascii="Times New Roman" w:hAnsi="Times New Roman" w:cs="Times New Roman"/>
                <w:sz w:val="20"/>
                <w:szCs w:val="20"/>
              </w:rPr>
            </w:pPr>
            <w:r>
              <w:rPr>
                <w:rFonts w:ascii="Times New Roman" w:hAnsi="Times New Roman" w:cs="Times New Roman"/>
                <w:sz w:val="20"/>
                <w:szCs w:val="20"/>
              </w:rPr>
              <w:t>2.</w:t>
            </w:r>
          </w:p>
        </w:tc>
        <w:tc>
          <w:tcPr>
            <w:tcW w:w="13967" w:type="dxa"/>
            <w:gridSpan w:val="8"/>
          </w:tcPr>
          <w:p w:rsidR="000A596C" w:rsidRPr="000252DF" w:rsidRDefault="000A596C" w:rsidP="000A596C">
            <w:pPr>
              <w:rPr>
                <w:rFonts w:ascii="Times New Roman" w:hAnsi="Times New Roman" w:cs="Times New Roman"/>
                <w:sz w:val="20"/>
                <w:szCs w:val="20"/>
              </w:rPr>
            </w:pPr>
            <w:r>
              <w:rPr>
                <w:rFonts w:ascii="Times New Roman" w:hAnsi="Times New Roman" w:cs="Times New Roman"/>
                <w:b/>
                <w:sz w:val="20"/>
                <w:szCs w:val="20"/>
              </w:rPr>
              <w:t>Показатели надежности и бесперебойного водоснабжения</w:t>
            </w:r>
          </w:p>
        </w:tc>
      </w:tr>
      <w:tr w:rsidR="000A596C" w:rsidRPr="0095559F" w:rsidTr="000A596C">
        <w:tc>
          <w:tcPr>
            <w:tcW w:w="1101" w:type="dxa"/>
          </w:tcPr>
          <w:p w:rsidR="000A596C" w:rsidRPr="0095559F" w:rsidRDefault="000A596C" w:rsidP="0095559F">
            <w:pPr>
              <w:jc w:val="center"/>
              <w:rPr>
                <w:rFonts w:ascii="Times New Roman" w:hAnsi="Times New Roman" w:cs="Times New Roman"/>
                <w:sz w:val="20"/>
                <w:szCs w:val="20"/>
              </w:rPr>
            </w:pPr>
            <w:r>
              <w:rPr>
                <w:rFonts w:ascii="Times New Roman" w:hAnsi="Times New Roman" w:cs="Times New Roman"/>
                <w:sz w:val="20"/>
                <w:szCs w:val="20"/>
              </w:rPr>
              <w:t>2.1.</w:t>
            </w:r>
          </w:p>
        </w:tc>
        <w:tc>
          <w:tcPr>
            <w:tcW w:w="5953" w:type="dxa"/>
          </w:tcPr>
          <w:p w:rsidR="000A596C" w:rsidRPr="000252DF" w:rsidRDefault="000A596C" w:rsidP="000252DF">
            <w:pPr>
              <w:jc w:val="both"/>
              <w:rPr>
                <w:rFonts w:ascii="Times New Roman" w:hAnsi="Times New Roman" w:cs="Times New Roman"/>
                <w:sz w:val="20"/>
                <w:szCs w:val="20"/>
              </w:rPr>
            </w:pPr>
            <w:r>
              <w:rPr>
                <w:rFonts w:ascii="Times New Roman" w:hAnsi="Times New Roman" w:cs="Times New Roman"/>
                <w:sz w:val="20"/>
                <w:szCs w:val="20"/>
              </w:rPr>
              <w:t>Количество перерывов в подаче воды, зафиксированных в местах исполнения обязательств организацией, осуществляющей холодное водоснабжение по подаче воды, возникших в результате аварий, повреждений и иных технологических нарушений на объектах централизованной системы холодного водоснабжения, в расчете на протяженность водопроводной сети в год</w:t>
            </w:r>
          </w:p>
        </w:tc>
        <w:tc>
          <w:tcPr>
            <w:tcW w:w="1418" w:type="dxa"/>
          </w:tcPr>
          <w:p w:rsidR="000A596C" w:rsidRPr="0095559F" w:rsidRDefault="000A596C" w:rsidP="0095559F">
            <w:pPr>
              <w:jc w:val="center"/>
              <w:rPr>
                <w:rFonts w:ascii="Times New Roman" w:hAnsi="Times New Roman" w:cs="Times New Roman"/>
                <w:sz w:val="20"/>
                <w:szCs w:val="20"/>
              </w:rPr>
            </w:pPr>
            <w:r>
              <w:rPr>
                <w:rFonts w:ascii="Times New Roman" w:hAnsi="Times New Roman" w:cs="Times New Roman"/>
                <w:sz w:val="20"/>
                <w:szCs w:val="20"/>
              </w:rPr>
              <w:t>ед/км</w:t>
            </w:r>
          </w:p>
        </w:tc>
        <w:tc>
          <w:tcPr>
            <w:tcW w:w="1134" w:type="dxa"/>
          </w:tcPr>
          <w:p w:rsidR="000A596C" w:rsidRPr="000252DF" w:rsidRDefault="000A596C" w:rsidP="000A596C">
            <w:pPr>
              <w:jc w:val="center"/>
              <w:rPr>
                <w:rFonts w:ascii="Times New Roman" w:hAnsi="Times New Roman" w:cs="Times New Roman"/>
                <w:sz w:val="20"/>
                <w:szCs w:val="20"/>
              </w:rPr>
            </w:pPr>
            <w:r>
              <w:rPr>
                <w:rFonts w:ascii="Times New Roman" w:hAnsi="Times New Roman" w:cs="Times New Roman"/>
                <w:sz w:val="20"/>
                <w:szCs w:val="20"/>
              </w:rPr>
              <w:t>0,78</w:t>
            </w:r>
          </w:p>
        </w:tc>
        <w:tc>
          <w:tcPr>
            <w:tcW w:w="1275" w:type="dxa"/>
          </w:tcPr>
          <w:p w:rsidR="000A596C" w:rsidRPr="000252DF" w:rsidRDefault="000A596C" w:rsidP="0095559F">
            <w:pPr>
              <w:jc w:val="center"/>
              <w:rPr>
                <w:rFonts w:ascii="Times New Roman" w:hAnsi="Times New Roman" w:cs="Times New Roman"/>
                <w:sz w:val="20"/>
                <w:szCs w:val="20"/>
              </w:rPr>
            </w:pPr>
            <w:r>
              <w:rPr>
                <w:rFonts w:ascii="Times New Roman" w:hAnsi="Times New Roman" w:cs="Times New Roman"/>
                <w:sz w:val="20"/>
                <w:szCs w:val="20"/>
              </w:rPr>
              <w:t>0,78</w:t>
            </w:r>
          </w:p>
        </w:tc>
        <w:tc>
          <w:tcPr>
            <w:tcW w:w="1134" w:type="dxa"/>
          </w:tcPr>
          <w:p w:rsidR="000A596C" w:rsidRPr="000252DF" w:rsidRDefault="000A596C" w:rsidP="0095559F">
            <w:pPr>
              <w:jc w:val="center"/>
              <w:rPr>
                <w:rFonts w:ascii="Times New Roman" w:hAnsi="Times New Roman" w:cs="Times New Roman"/>
                <w:sz w:val="20"/>
                <w:szCs w:val="20"/>
              </w:rPr>
            </w:pPr>
            <w:r>
              <w:rPr>
                <w:rFonts w:ascii="Times New Roman" w:hAnsi="Times New Roman" w:cs="Times New Roman"/>
                <w:sz w:val="20"/>
                <w:szCs w:val="20"/>
              </w:rPr>
              <w:t>0,78</w:t>
            </w:r>
          </w:p>
        </w:tc>
        <w:tc>
          <w:tcPr>
            <w:tcW w:w="1134" w:type="dxa"/>
          </w:tcPr>
          <w:p w:rsidR="000A596C" w:rsidRPr="000252DF" w:rsidRDefault="000A596C" w:rsidP="0095559F">
            <w:pPr>
              <w:jc w:val="center"/>
              <w:rPr>
                <w:rFonts w:ascii="Times New Roman" w:hAnsi="Times New Roman" w:cs="Times New Roman"/>
                <w:sz w:val="20"/>
                <w:szCs w:val="20"/>
              </w:rPr>
            </w:pPr>
            <w:r>
              <w:rPr>
                <w:rFonts w:ascii="Times New Roman" w:hAnsi="Times New Roman" w:cs="Times New Roman"/>
                <w:sz w:val="20"/>
                <w:szCs w:val="20"/>
              </w:rPr>
              <w:t>0,78</w:t>
            </w:r>
          </w:p>
        </w:tc>
        <w:tc>
          <w:tcPr>
            <w:tcW w:w="993" w:type="dxa"/>
          </w:tcPr>
          <w:p w:rsidR="000A596C" w:rsidRPr="000252DF" w:rsidRDefault="000A596C" w:rsidP="0095559F">
            <w:pPr>
              <w:jc w:val="center"/>
              <w:rPr>
                <w:rFonts w:ascii="Times New Roman" w:hAnsi="Times New Roman" w:cs="Times New Roman"/>
                <w:sz w:val="20"/>
                <w:szCs w:val="20"/>
              </w:rPr>
            </w:pPr>
            <w:r>
              <w:rPr>
                <w:rFonts w:ascii="Times New Roman" w:hAnsi="Times New Roman" w:cs="Times New Roman"/>
                <w:sz w:val="20"/>
                <w:szCs w:val="20"/>
              </w:rPr>
              <w:t>0,78</w:t>
            </w:r>
          </w:p>
        </w:tc>
        <w:tc>
          <w:tcPr>
            <w:tcW w:w="926" w:type="dxa"/>
          </w:tcPr>
          <w:p w:rsidR="000A596C" w:rsidRPr="000252DF" w:rsidRDefault="000A596C" w:rsidP="0095559F">
            <w:pPr>
              <w:jc w:val="center"/>
              <w:rPr>
                <w:rFonts w:ascii="Times New Roman" w:hAnsi="Times New Roman" w:cs="Times New Roman"/>
                <w:sz w:val="20"/>
                <w:szCs w:val="20"/>
              </w:rPr>
            </w:pPr>
            <w:r>
              <w:rPr>
                <w:rFonts w:ascii="Times New Roman" w:hAnsi="Times New Roman" w:cs="Times New Roman"/>
                <w:sz w:val="20"/>
                <w:szCs w:val="20"/>
              </w:rPr>
              <w:t>0,78</w:t>
            </w:r>
          </w:p>
        </w:tc>
      </w:tr>
      <w:tr w:rsidR="000A596C" w:rsidRPr="0095559F" w:rsidTr="00DB55E6">
        <w:tc>
          <w:tcPr>
            <w:tcW w:w="1101" w:type="dxa"/>
          </w:tcPr>
          <w:p w:rsidR="000A596C" w:rsidRDefault="000A596C" w:rsidP="0095559F">
            <w:pPr>
              <w:jc w:val="center"/>
              <w:rPr>
                <w:rFonts w:ascii="Times New Roman" w:hAnsi="Times New Roman" w:cs="Times New Roman"/>
                <w:sz w:val="20"/>
                <w:szCs w:val="20"/>
              </w:rPr>
            </w:pPr>
            <w:r>
              <w:rPr>
                <w:rFonts w:ascii="Times New Roman" w:hAnsi="Times New Roman" w:cs="Times New Roman"/>
                <w:sz w:val="20"/>
                <w:szCs w:val="20"/>
              </w:rPr>
              <w:t>3.</w:t>
            </w:r>
          </w:p>
        </w:tc>
        <w:tc>
          <w:tcPr>
            <w:tcW w:w="13967" w:type="dxa"/>
            <w:gridSpan w:val="8"/>
          </w:tcPr>
          <w:p w:rsidR="000A596C" w:rsidRDefault="000A596C" w:rsidP="000A596C">
            <w:pPr>
              <w:rPr>
                <w:rFonts w:ascii="Times New Roman" w:hAnsi="Times New Roman" w:cs="Times New Roman"/>
                <w:sz w:val="20"/>
                <w:szCs w:val="20"/>
              </w:rPr>
            </w:pPr>
            <w:r>
              <w:rPr>
                <w:rFonts w:ascii="Times New Roman" w:hAnsi="Times New Roman" w:cs="Times New Roman"/>
                <w:b/>
                <w:sz w:val="20"/>
                <w:szCs w:val="20"/>
              </w:rPr>
              <w:t>Показатели надежности и бесперебойности водоотведения</w:t>
            </w:r>
          </w:p>
        </w:tc>
      </w:tr>
      <w:tr w:rsidR="000A596C" w:rsidRPr="0095559F" w:rsidTr="000A596C">
        <w:tc>
          <w:tcPr>
            <w:tcW w:w="1101" w:type="dxa"/>
          </w:tcPr>
          <w:p w:rsidR="000A596C" w:rsidRDefault="000A596C" w:rsidP="0095559F">
            <w:pPr>
              <w:jc w:val="center"/>
              <w:rPr>
                <w:rFonts w:ascii="Times New Roman" w:hAnsi="Times New Roman" w:cs="Times New Roman"/>
                <w:sz w:val="20"/>
                <w:szCs w:val="20"/>
              </w:rPr>
            </w:pPr>
            <w:r>
              <w:rPr>
                <w:rFonts w:ascii="Times New Roman" w:hAnsi="Times New Roman" w:cs="Times New Roman"/>
                <w:sz w:val="20"/>
                <w:szCs w:val="20"/>
              </w:rPr>
              <w:t>3.1</w:t>
            </w:r>
          </w:p>
        </w:tc>
        <w:tc>
          <w:tcPr>
            <w:tcW w:w="5953" w:type="dxa"/>
          </w:tcPr>
          <w:p w:rsidR="000A596C" w:rsidRPr="00DD4C49" w:rsidRDefault="000A596C" w:rsidP="00DD4C49">
            <w:pPr>
              <w:jc w:val="both"/>
              <w:rPr>
                <w:rFonts w:ascii="Times New Roman" w:hAnsi="Times New Roman" w:cs="Times New Roman"/>
                <w:sz w:val="20"/>
                <w:szCs w:val="20"/>
              </w:rPr>
            </w:pPr>
            <w:r w:rsidRPr="00DD4C49">
              <w:rPr>
                <w:rFonts w:ascii="Times New Roman" w:hAnsi="Times New Roman" w:cs="Times New Roman"/>
                <w:sz w:val="20"/>
                <w:szCs w:val="20"/>
              </w:rPr>
              <w:t>Удельное количество аварий и засоров в расчете на протяженность канализационной сети в год</w:t>
            </w:r>
          </w:p>
        </w:tc>
        <w:tc>
          <w:tcPr>
            <w:tcW w:w="1418" w:type="dxa"/>
          </w:tcPr>
          <w:p w:rsidR="000A596C" w:rsidRDefault="000A596C" w:rsidP="0095559F">
            <w:pPr>
              <w:jc w:val="center"/>
              <w:rPr>
                <w:rFonts w:ascii="Times New Roman" w:hAnsi="Times New Roman" w:cs="Times New Roman"/>
                <w:sz w:val="20"/>
                <w:szCs w:val="20"/>
              </w:rPr>
            </w:pPr>
            <w:r>
              <w:rPr>
                <w:rFonts w:ascii="Times New Roman" w:hAnsi="Times New Roman" w:cs="Times New Roman"/>
                <w:sz w:val="20"/>
                <w:szCs w:val="20"/>
              </w:rPr>
              <w:t>ед/км</w:t>
            </w:r>
          </w:p>
        </w:tc>
        <w:tc>
          <w:tcPr>
            <w:tcW w:w="1134" w:type="dxa"/>
          </w:tcPr>
          <w:p w:rsidR="000A596C" w:rsidRDefault="000C733D" w:rsidP="0095559F">
            <w:pPr>
              <w:jc w:val="center"/>
              <w:rPr>
                <w:rFonts w:ascii="Times New Roman" w:hAnsi="Times New Roman" w:cs="Times New Roman"/>
                <w:sz w:val="20"/>
                <w:szCs w:val="20"/>
              </w:rPr>
            </w:pPr>
            <w:r>
              <w:rPr>
                <w:rFonts w:ascii="Times New Roman" w:hAnsi="Times New Roman" w:cs="Times New Roman"/>
                <w:sz w:val="20"/>
                <w:szCs w:val="20"/>
              </w:rPr>
              <w:t>0,38</w:t>
            </w:r>
          </w:p>
        </w:tc>
        <w:tc>
          <w:tcPr>
            <w:tcW w:w="1275" w:type="dxa"/>
          </w:tcPr>
          <w:p w:rsidR="000A596C" w:rsidRDefault="000C733D" w:rsidP="0095559F">
            <w:pPr>
              <w:jc w:val="center"/>
              <w:rPr>
                <w:rFonts w:ascii="Times New Roman" w:hAnsi="Times New Roman" w:cs="Times New Roman"/>
                <w:sz w:val="20"/>
                <w:szCs w:val="20"/>
              </w:rPr>
            </w:pPr>
            <w:r>
              <w:rPr>
                <w:rFonts w:ascii="Times New Roman" w:hAnsi="Times New Roman" w:cs="Times New Roman"/>
                <w:sz w:val="20"/>
                <w:szCs w:val="20"/>
              </w:rPr>
              <w:t>0,30</w:t>
            </w:r>
          </w:p>
        </w:tc>
        <w:tc>
          <w:tcPr>
            <w:tcW w:w="1134" w:type="dxa"/>
          </w:tcPr>
          <w:p w:rsidR="000A596C" w:rsidRDefault="000C733D" w:rsidP="0095559F">
            <w:pPr>
              <w:jc w:val="center"/>
              <w:rPr>
                <w:rFonts w:ascii="Times New Roman" w:hAnsi="Times New Roman" w:cs="Times New Roman"/>
                <w:sz w:val="20"/>
                <w:szCs w:val="20"/>
              </w:rPr>
            </w:pPr>
            <w:r>
              <w:rPr>
                <w:rFonts w:ascii="Times New Roman" w:hAnsi="Times New Roman" w:cs="Times New Roman"/>
                <w:sz w:val="20"/>
                <w:szCs w:val="20"/>
              </w:rPr>
              <w:t>0,30</w:t>
            </w:r>
          </w:p>
        </w:tc>
        <w:tc>
          <w:tcPr>
            <w:tcW w:w="1134" w:type="dxa"/>
          </w:tcPr>
          <w:p w:rsidR="000A596C" w:rsidRDefault="000C733D" w:rsidP="0095559F">
            <w:pPr>
              <w:jc w:val="center"/>
              <w:rPr>
                <w:rFonts w:ascii="Times New Roman" w:hAnsi="Times New Roman" w:cs="Times New Roman"/>
                <w:sz w:val="20"/>
                <w:szCs w:val="20"/>
              </w:rPr>
            </w:pPr>
            <w:r>
              <w:rPr>
                <w:rFonts w:ascii="Times New Roman" w:hAnsi="Times New Roman" w:cs="Times New Roman"/>
                <w:sz w:val="20"/>
                <w:szCs w:val="20"/>
              </w:rPr>
              <w:t>0,29</w:t>
            </w:r>
          </w:p>
        </w:tc>
        <w:tc>
          <w:tcPr>
            <w:tcW w:w="993" w:type="dxa"/>
          </w:tcPr>
          <w:p w:rsidR="000A596C" w:rsidRDefault="000C733D" w:rsidP="0095559F">
            <w:pPr>
              <w:jc w:val="center"/>
              <w:rPr>
                <w:rFonts w:ascii="Times New Roman" w:hAnsi="Times New Roman" w:cs="Times New Roman"/>
                <w:sz w:val="20"/>
                <w:szCs w:val="20"/>
              </w:rPr>
            </w:pPr>
            <w:r>
              <w:rPr>
                <w:rFonts w:ascii="Times New Roman" w:hAnsi="Times New Roman" w:cs="Times New Roman"/>
                <w:sz w:val="20"/>
                <w:szCs w:val="20"/>
              </w:rPr>
              <w:t>0,29</w:t>
            </w:r>
          </w:p>
        </w:tc>
        <w:tc>
          <w:tcPr>
            <w:tcW w:w="926" w:type="dxa"/>
          </w:tcPr>
          <w:p w:rsidR="000A596C" w:rsidRDefault="000C733D" w:rsidP="0095559F">
            <w:pPr>
              <w:jc w:val="center"/>
              <w:rPr>
                <w:rFonts w:ascii="Times New Roman" w:hAnsi="Times New Roman" w:cs="Times New Roman"/>
                <w:sz w:val="20"/>
                <w:szCs w:val="20"/>
              </w:rPr>
            </w:pPr>
            <w:r>
              <w:rPr>
                <w:rFonts w:ascii="Times New Roman" w:hAnsi="Times New Roman" w:cs="Times New Roman"/>
                <w:sz w:val="20"/>
                <w:szCs w:val="20"/>
              </w:rPr>
              <w:t>0,29</w:t>
            </w:r>
          </w:p>
        </w:tc>
      </w:tr>
      <w:tr w:rsidR="0032744C" w:rsidRPr="0095559F" w:rsidTr="00DB55E6">
        <w:tc>
          <w:tcPr>
            <w:tcW w:w="1101" w:type="dxa"/>
          </w:tcPr>
          <w:p w:rsidR="0032744C" w:rsidRDefault="0032744C" w:rsidP="0095559F">
            <w:pPr>
              <w:jc w:val="center"/>
              <w:rPr>
                <w:rFonts w:ascii="Times New Roman" w:hAnsi="Times New Roman" w:cs="Times New Roman"/>
                <w:sz w:val="20"/>
                <w:szCs w:val="20"/>
              </w:rPr>
            </w:pPr>
            <w:r>
              <w:rPr>
                <w:rFonts w:ascii="Times New Roman" w:hAnsi="Times New Roman" w:cs="Times New Roman"/>
                <w:sz w:val="20"/>
                <w:szCs w:val="20"/>
              </w:rPr>
              <w:t>4.</w:t>
            </w:r>
          </w:p>
        </w:tc>
        <w:tc>
          <w:tcPr>
            <w:tcW w:w="13967" w:type="dxa"/>
            <w:gridSpan w:val="8"/>
          </w:tcPr>
          <w:p w:rsidR="0032744C" w:rsidRPr="0032744C" w:rsidRDefault="0032744C" w:rsidP="0032744C">
            <w:pPr>
              <w:rPr>
                <w:rFonts w:ascii="Times New Roman" w:hAnsi="Times New Roman" w:cs="Times New Roman"/>
                <w:b/>
                <w:sz w:val="20"/>
                <w:szCs w:val="20"/>
              </w:rPr>
            </w:pPr>
            <w:r>
              <w:rPr>
                <w:rFonts w:ascii="Times New Roman" w:hAnsi="Times New Roman" w:cs="Times New Roman"/>
                <w:b/>
                <w:sz w:val="20"/>
                <w:szCs w:val="20"/>
              </w:rPr>
              <w:t>Показатели энергетической эффективности</w:t>
            </w:r>
          </w:p>
        </w:tc>
      </w:tr>
      <w:tr w:rsidR="000A596C" w:rsidRPr="0095559F" w:rsidTr="000A596C">
        <w:tc>
          <w:tcPr>
            <w:tcW w:w="1101" w:type="dxa"/>
          </w:tcPr>
          <w:p w:rsidR="000A596C" w:rsidRDefault="0032744C" w:rsidP="0095559F">
            <w:pPr>
              <w:jc w:val="center"/>
              <w:rPr>
                <w:rFonts w:ascii="Times New Roman" w:hAnsi="Times New Roman" w:cs="Times New Roman"/>
                <w:sz w:val="20"/>
                <w:szCs w:val="20"/>
              </w:rPr>
            </w:pPr>
            <w:r>
              <w:rPr>
                <w:rFonts w:ascii="Times New Roman" w:hAnsi="Times New Roman" w:cs="Times New Roman"/>
                <w:sz w:val="20"/>
                <w:szCs w:val="20"/>
              </w:rPr>
              <w:t>4.1</w:t>
            </w:r>
          </w:p>
        </w:tc>
        <w:tc>
          <w:tcPr>
            <w:tcW w:w="5953" w:type="dxa"/>
          </w:tcPr>
          <w:p w:rsidR="000A596C" w:rsidRPr="00DD4C49" w:rsidRDefault="0032744C" w:rsidP="0032744C">
            <w:pPr>
              <w:jc w:val="both"/>
              <w:rPr>
                <w:rFonts w:ascii="Times New Roman" w:hAnsi="Times New Roman" w:cs="Times New Roman"/>
                <w:sz w:val="20"/>
                <w:szCs w:val="20"/>
              </w:rPr>
            </w:pPr>
            <w:r>
              <w:rPr>
                <w:rFonts w:ascii="Times New Roman" w:hAnsi="Times New Roman" w:cs="Times New Roman"/>
                <w:sz w:val="20"/>
                <w:szCs w:val="20"/>
              </w:rPr>
              <w:t>Доля потерь воды в централизованных системах водоснабжения при транспортировке в общем объеме воды, поданной в водопроводную сеть</w:t>
            </w:r>
          </w:p>
        </w:tc>
        <w:tc>
          <w:tcPr>
            <w:tcW w:w="1418" w:type="dxa"/>
          </w:tcPr>
          <w:p w:rsidR="000A596C" w:rsidRDefault="0032744C" w:rsidP="0095559F">
            <w:pPr>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Pr>
          <w:p w:rsidR="000A596C" w:rsidRDefault="009876B1" w:rsidP="0095559F">
            <w:pPr>
              <w:jc w:val="center"/>
              <w:rPr>
                <w:rFonts w:ascii="Times New Roman" w:hAnsi="Times New Roman" w:cs="Times New Roman"/>
                <w:sz w:val="20"/>
                <w:szCs w:val="20"/>
              </w:rPr>
            </w:pPr>
            <w:r>
              <w:rPr>
                <w:rFonts w:ascii="Times New Roman" w:hAnsi="Times New Roman" w:cs="Times New Roman"/>
                <w:sz w:val="20"/>
                <w:szCs w:val="20"/>
              </w:rPr>
              <w:t>3,2</w:t>
            </w:r>
          </w:p>
        </w:tc>
        <w:tc>
          <w:tcPr>
            <w:tcW w:w="1275" w:type="dxa"/>
          </w:tcPr>
          <w:p w:rsidR="000A596C" w:rsidRDefault="009876B1" w:rsidP="0095559F">
            <w:pPr>
              <w:jc w:val="center"/>
              <w:rPr>
                <w:rFonts w:ascii="Times New Roman" w:hAnsi="Times New Roman" w:cs="Times New Roman"/>
                <w:sz w:val="20"/>
                <w:szCs w:val="20"/>
              </w:rPr>
            </w:pPr>
            <w:r>
              <w:rPr>
                <w:rFonts w:ascii="Times New Roman" w:hAnsi="Times New Roman" w:cs="Times New Roman"/>
                <w:sz w:val="20"/>
                <w:szCs w:val="20"/>
              </w:rPr>
              <w:t>3,2</w:t>
            </w:r>
          </w:p>
        </w:tc>
        <w:tc>
          <w:tcPr>
            <w:tcW w:w="1134" w:type="dxa"/>
          </w:tcPr>
          <w:p w:rsidR="000A596C" w:rsidRDefault="009876B1" w:rsidP="0095559F">
            <w:pPr>
              <w:jc w:val="center"/>
              <w:rPr>
                <w:rFonts w:ascii="Times New Roman" w:hAnsi="Times New Roman" w:cs="Times New Roman"/>
                <w:sz w:val="20"/>
                <w:szCs w:val="20"/>
              </w:rPr>
            </w:pPr>
            <w:r>
              <w:rPr>
                <w:rFonts w:ascii="Times New Roman" w:hAnsi="Times New Roman" w:cs="Times New Roman"/>
                <w:sz w:val="20"/>
                <w:szCs w:val="20"/>
              </w:rPr>
              <w:t>3,2</w:t>
            </w:r>
          </w:p>
        </w:tc>
        <w:tc>
          <w:tcPr>
            <w:tcW w:w="1134" w:type="dxa"/>
          </w:tcPr>
          <w:p w:rsidR="000A596C" w:rsidRDefault="009876B1" w:rsidP="0095559F">
            <w:pPr>
              <w:jc w:val="center"/>
              <w:rPr>
                <w:rFonts w:ascii="Times New Roman" w:hAnsi="Times New Roman" w:cs="Times New Roman"/>
                <w:sz w:val="20"/>
                <w:szCs w:val="20"/>
              </w:rPr>
            </w:pPr>
            <w:r>
              <w:rPr>
                <w:rFonts w:ascii="Times New Roman" w:hAnsi="Times New Roman" w:cs="Times New Roman"/>
                <w:sz w:val="20"/>
                <w:szCs w:val="20"/>
              </w:rPr>
              <w:t>3,2</w:t>
            </w:r>
          </w:p>
        </w:tc>
        <w:tc>
          <w:tcPr>
            <w:tcW w:w="993" w:type="dxa"/>
          </w:tcPr>
          <w:p w:rsidR="000A596C" w:rsidRDefault="009876B1" w:rsidP="0095559F">
            <w:pPr>
              <w:jc w:val="center"/>
              <w:rPr>
                <w:rFonts w:ascii="Times New Roman" w:hAnsi="Times New Roman" w:cs="Times New Roman"/>
                <w:sz w:val="20"/>
                <w:szCs w:val="20"/>
              </w:rPr>
            </w:pPr>
            <w:r>
              <w:rPr>
                <w:rFonts w:ascii="Times New Roman" w:hAnsi="Times New Roman" w:cs="Times New Roman"/>
                <w:sz w:val="20"/>
                <w:szCs w:val="20"/>
              </w:rPr>
              <w:t>3,2</w:t>
            </w:r>
          </w:p>
        </w:tc>
        <w:tc>
          <w:tcPr>
            <w:tcW w:w="926" w:type="dxa"/>
          </w:tcPr>
          <w:p w:rsidR="000A596C" w:rsidRDefault="009876B1" w:rsidP="0095559F">
            <w:pPr>
              <w:jc w:val="center"/>
              <w:rPr>
                <w:rFonts w:ascii="Times New Roman" w:hAnsi="Times New Roman" w:cs="Times New Roman"/>
                <w:sz w:val="20"/>
                <w:szCs w:val="20"/>
              </w:rPr>
            </w:pPr>
            <w:r>
              <w:rPr>
                <w:rFonts w:ascii="Times New Roman" w:hAnsi="Times New Roman" w:cs="Times New Roman"/>
                <w:sz w:val="20"/>
                <w:szCs w:val="20"/>
              </w:rPr>
              <w:t>3,2</w:t>
            </w:r>
          </w:p>
        </w:tc>
      </w:tr>
      <w:tr w:rsidR="0032744C" w:rsidRPr="0095559F" w:rsidTr="000A596C">
        <w:tc>
          <w:tcPr>
            <w:tcW w:w="1101" w:type="dxa"/>
          </w:tcPr>
          <w:p w:rsidR="0032744C" w:rsidRDefault="0032744C" w:rsidP="0095559F">
            <w:pPr>
              <w:jc w:val="center"/>
              <w:rPr>
                <w:rFonts w:ascii="Times New Roman" w:hAnsi="Times New Roman" w:cs="Times New Roman"/>
                <w:sz w:val="20"/>
                <w:szCs w:val="20"/>
              </w:rPr>
            </w:pPr>
            <w:r>
              <w:rPr>
                <w:rFonts w:ascii="Times New Roman" w:hAnsi="Times New Roman" w:cs="Times New Roman"/>
                <w:sz w:val="20"/>
                <w:szCs w:val="20"/>
              </w:rPr>
              <w:t>4.2</w:t>
            </w:r>
          </w:p>
        </w:tc>
        <w:tc>
          <w:tcPr>
            <w:tcW w:w="5953" w:type="dxa"/>
          </w:tcPr>
          <w:p w:rsidR="0032744C" w:rsidRDefault="0032744C" w:rsidP="0032744C">
            <w:pPr>
              <w:jc w:val="both"/>
              <w:rPr>
                <w:rFonts w:ascii="Times New Roman" w:hAnsi="Times New Roman" w:cs="Times New Roman"/>
                <w:sz w:val="20"/>
                <w:szCs w:val="20"/>
              </w:rPr>
            </w:pPr>
            <w:r>
              <w:rPr>
                <w:rFonts w:ascii="Times New Roman" w:hAnsi="Times New Roman" w:cs="Times New Roman"/>
                <w:sz w:val="20"/>
                <w:szCs w:val="20"/>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воды</w:t>
            </w:r>
            <w:r w:rsidR="009876B1">
              <w:rPr>
                <w:rFonts w:ascii="Times New Roman" w:hAnsi="Times New Roman" w:cs="Times New Roman"/>
                <w:sz w:val="20"/>
                <w:szCs w:val="20"/>
              </w:rPr>
              <w:t xml:space="preserve"> (поселок)</w:t>
            </w:r>
          </w:p>
        </w:tc>
        <w:tc>
          <w:tcPr>
            <w:tcW w:w="1418" w:type="dxa"/>
          </w:tcPr>
          <w:p w:rsidR="0032744C" w:rsidRDefault="00C0294E" w:rsidP="0095559F">
            <w:pPr>
              <w:jc w:val="center"/>
              <w:rPr>
                <w:rFonts w:ascii="Times New Roman" w:hAnsi="Times New Roman" w:cs="Times New Roman"/>
                <w:sz w:val="20"/>
                <w:szCs w:val="20"/>
              </w:rPr>
            </w:pPr>
            <w:r>
              <w:rPr>
                <w:rFonts w:ascii="Times New Roman" w:hAnsi="Times New Roman" w:cs="Times New Roman"/>
                <w:sz w:val="20"/>
                <w:szCs w:val="20"/>
              </w:rPr>
              <w:t>кВт.ч/куб.м</w:t>
            </w:r>
          </w:p>
        </w:tc>
        <w:tc>
          <w:tcPr>
            <w:tcW w:w="1134" w:type="dxa"/>
          </w:tcPr>
          <w:p w:rsidR="0032744C" w:rsidRDefault="009876B1" w:rsidP="0095559F">
            <w:pPr>
              <w:jc w:val="center"/>
              <w:rPr>
                <w:rFonts w:ascii="Times New Roman" w:hAnsi="Times New Roman" w:cs="Times New Roman"/>
                <w:sz w:val="20"/>
                <w:szCs w:val="20"/>
              </w:rPr>
            </w:pPr>
            <w:r>
              <w:rPr>
                <w:rFonts w:ascii="Times New Roman" w:hAnsi="Times New Roman" w:cs="Times New Roman"/>
                <w:sz w:val="20"/>
                <w:szCs w:val="20"/>
              </w:rPr>
              <w:t>х</w:t>
            </w:r>
          </w:p>
        </w:tc>
        <w:tc>
          <w:tcPr>
            <w:tcW w:w="1275" w:type="dxa"/>
          </w:tcPr>
          <w:p w:rsidR="0032744C" w:rsidRDefault="009876B1" w:rsidP="0095559F">
            <w:pPr>
              <w:jc w:val="center"/>
              <w:rPr>
                <w:rFonts w:ascii="Times New Roman" w:hAnsi="Times New Roman" w:cs="Times New Roman"/>
                <w:sz w:val="20"/>
                <w:szCs w:val="20"/>
              </w:rPr>
            </w:pPr>
            <w:r>
              <w:rPr>
                <w:rFonts w:ascii="Times New Roman" w:hAnsi="Times New Roman" w:cs="Times New Roman"/>
                <w:sz w:val="20"/>
                <w:szCs w:val="20"/>
              </w:rPr>
              <w:t>1,32366</w:t>
            </w:r>
          </w:p>
        </w:tc>
        <w:tc>
          <w:tcPr>
            <w:tcW w:w="1134" w:type="dxa"/>
          </w:tcPr>
          <w:p w:rsidR="0032744C" w:rsidRDefault="009876B1" w:rsidP="0095559F">
            <w:pPr>
              <w:jc w:val="center"/>
              <w:rPr>
                <w:rFonts w:ascii="Times New Roman" w:hAnsi="Times New Roman" w:cs="Times New Roman"/>
                <w:sz w:val="20"/>
                <w:szCs w:val="20"/>
              </w:rPr>
            </w:pPr>
            <w:r>
              <w:rPr>
                <w:rFonts w:ascii="Times New Roman" w:hAnsi="Times New Roman" w:cs="Times New Roman"/>
                <w:sz w:val="20"/>
                <w:szCs w:val="20"/>
              </w:rPr>
              <w:t>1,32366</w:t>
            </w:r>
          </w:p>
        </w:tc>
        <w:tc>
          <w:tcPr>
            <w:tcW w:w="1134" w:type="dxa"/>
          </w:tcPr>
          <w:p w:rsidR="0032744C" w:rsidRDefault="009876B1" w:rsidP="0095559F">
            <w:pPr>
              <w:jc w:val="center"/>
              <w:rPr>
                <w:rFonts w:ascii="Times New Roman" w:hAnsi="Times New Roman" w:cs="Times New Roman"/>
                <w:sz w:val="20"/>
                <w:szCs w:val="20"/>
              </w:rPr>
            </w:pPr>
            <w:r>
              <w:rPr>
                <w:rFonts w:ascii="Times New Roman" w:hAnsi="Times New Roman" w:cs="Times New Roman"/>
                <w:sz w:val="20"/>
                <w:szCs w:val="20"/>
              </w:rPr>
              <w:t>1,32366</w:t>
            </w:r>
          </w:p>
        </w:tc>
        <w:tc>
          <w:tcPr>
            <w:tcW w:w="993" w:type="dxa"/>
          </w:tcPr>
          <w:p w:rsidR="0032744C" w:rsidRDefault="009876B1" w:rsidP="0095559F">
            <w:pPr>
              <w:jc w:val="center"/>
              <w:rPr>
                <w:rFonts w:ascii="Times New Roman" w:hAnsi="Times New Roman" w:cs="Times New Roman"/>
                <w:sz w:val="20"/>
                <w:szCs w:val="20"/>
              </w:rPr>
            </w:pPr>
            <w:r>
              <w:rPr>
                <w:rFonts w:ascii="Times New Roman" w:hAnsi="Times New Roman" w:cs="Times New Roman"/>
                <w:sz w:val="20"/>
                <w:szCs w:val="20"/>
              </w:rPr>
              <w:t>1,32366</w:t>
            </w:r>
          </w:p>
        </w:tc>
        <w:tc>
          <w:tcPr>
            <w:tcW w:w="926" w:type="dxa"/>
          </w:tcPr>
          <w:p w:rsidR="0032744C" w:rsidRDefault="009876B1" w:rsidP="0095559F">
            <w:pPr>
              <w:jc w:val="center"/>
              <w:rPr>
                <w:rFonts w:ascii="Times New Roman" w:hAnsi="Times New Roman" w:cs="Times New Roman"/>
                <w:sz w:val="20"/>
                <w:szCs w:val="20"/>
              </w:rPr>
            </w:pPr>
            <w:r>
              <w:rPr>
                <w:rFonts w:ascii="Times New Roman" w:hAnsi="Times New Roman" w:cs="Times New Roman"/>
                <w:sz w:val="20"/>
                <w:szCs w:val="20"/>
              </w:rPr>
              <w:t>1,32366</w:t>
            </w:r>
          </w:p>
        </w:tc>
      </w:tr>
      <w:tr w:rsidR="009876B1" w:rsidRPr="0095559F" w:rsidTr="000A596C">
        <w:tc>
          <w:tcPr>
            <w:tcW w:w="1101" w:type="dxa"/>
          </w:tcPr>
          <w:p w:rsidR="009876B1" w:rsidRDefault="009876B1" w:rsidP="0095559F">
            <w:pPr>
              <w:jc w:val="center"/>
              <w:rPr>
                <w:rFonts w:ascii="Times New Roman" w:hAnsi="Times New Roman" w:cs="Times New Roman"/>
                <w:sz w:val="20"/>
                <w:szCs w:val="20"/>
              </w:rPr>
            </w:pPr>
            <w:r>
              <w:rPr>
                <w:rFonts w:ascii="Times New Roman" w:hAnsi="Times New Roman" w:cs="Times New Roman"/>
                <w:sz w:val="20"/>
                <w:szCs w:val="20"/>
              </w:rPr>
              <w:t>4.3</w:t>
            </w:r>
          </w:p>
        </w:tc>
        <w:tc>
          <w:tcPr>
            <w:tcW w:w="5953" w:type="dxa"/>
          </w:tcPr>
          <w:p w:rsidR="009876B1" w:rsidRDefault="009876B1" w:rsidP="0032744C">
            <w:pPr>
              <w:jc w:val="both"/>
              <w:rPr>
                <w:rFonts w:ascii="Times New Roman" w:hAnsi="Times New Roman" w:cs="Times New Roman"/>
                <w:sz w:val="20"/>
                <w:szCs w:val="20"/>
              </w:rPr>
            </w:pPr>
            <w:r>
              <w:rPr>
                <w:rFonts w:ascii="Times New Roman" w:hAnsi="Times New Roman" w:cs="Times New Roman"/>
                <w:sz w:val="20"/>
                <w:szCs w:val="20"/>
              </w:rP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w:t>
            </w:r>
          </w:p>
        </w:tc>
        <w:tc>
          <w:tcPr>
            <w:tcW w:w="1418" w:type="dxa"/>
          </w:tcPr>
          <w:p w:rsidR="009876B1" w:rsidRDefault="009876B1" w:rsidP="0095559F">
            <w:pPr>
              <w:jc w:val="center"/>
              <w:rPr>
                <w:rFonts w:ascii="Times New Roman" w:hAnsi="Times New Roman" w:cs="Times New Roman"/>
                <w:sz w:val="20"/>
                <w:szCs w:val="20"/>
              </w:rPr>
            </w:pPr>
            <w:r>
              <w:rPr>
                <w:rFonts w:ascii="Times New Roman" w:hAnsi="Times New Roman" w:cs="Times New Roman"/>
                <w:sz w:val="20"/>
                <w:szCs w:val="20"/>
              </w:rPr>
              <w:t>кВт.ч/куб.м</w:t>
            </w:r>
          </w:p>
        </w:tc>
        <w:tc>
          <w:tcPr>
            <w:tcW w:w="1134" w:type="dxa"/>
          </w:tcPr>
          <w:p w:rsidR="009876B1" w:rsidRDefault="009876B1" w:rsidP="0095559F">
            <w:pPr>
              <w:jc w:val="center"/>
              <w:rPr>
                <w:rFonts w:ascii="Times New Roman" w:hAnsi="Times New Roman" w:cs="Times New Roman"/>
                <w:sz w:val="20"/>
                <w:szCs w:val="20"/>
              </w:rPr>
            </w:pPr>
            <w:r>
              <w:rPr>
                <w:rFonts w:ascii="Times New Roman" w:hAnsi="Times New Roman" w:cs="Times New Roman"/>
                <w:sz w:val="20"/>
                <w:szCs w:val="20"/>
              </w:rPr>
              <w:t>х</w:t>
            </w:r>
          </w:p>
        </w:tc>
        <w:tc>
          <w:tcPr>
            <w:tcW w:w="1275" w:type="dxa"/>
          </w:tcPr>
          <w:p w:rsidR="009876B1" w:rsidRDefault="009876B1" w:rsidP="0095559F">
            <w:pPr>
              <w:jc w:val="center"/>
              <w:rPr>
                <w:rFonts w:ascii="Times New Roman" w:hAnsi="Times New Roman" w:cs="Times New Roman"/>
                <w:sz w:val="20"/>
                <w:szCs w:val="20"/>
              </w:rPr>
            </w:pPr>
            <w:r>
              <w:rPr>
                <w:rFonts w:ascii="Times New Roman" w:hAnsi="Times New Roman" w:cs="Times New Roman"/>
                <w:sz w:val="20"/>
                <w:szCs w:val="20"/>
              </w:rPr>
              <w:t>0,38233</w:t>
            </w:r>
          </w:p>
        </w:tc>
        <w:tc>
          <w:tcPr>
            <w:tcW w:w="1134" w:type="dxa"/>
          </w:tcPr>
          <w:p w:rsidR="009876B1" w:rsidRDefault="009876B1">
            <w:r w:rsidRPr="00AF59AC">
              <w:rPr>
                <w:rFonts w:ascii="Times New Roman" w:hAnsi="Times New Roman" w:cs="Times New Roman"/>
                <w:sz w:val="20"/>
                <w:szCs w:val="20"/>
              </w:rPr>
              <w:t>0,38233</w:t>
            </w:r>
          </w:p>
        </w:tc>
        <w:tc>
          <w:tcPr>
            <w:tcW w:w="1134" w:type="dxa"/>
          </w:tcPr>
          <w:p w:rsidR="009876B1" w:rsidRDefault="009876B1">
            <w:r w:rsidRPr="00AF59AC">
              <w:rPr>
                <w:rFonts w:ascii="Times New Roman" w:hAnsi="Times New Roman" w:cs="Times New Roman"/>
                <w:sz w:val="20"/>
                <w:szCs w:val="20"/>
              </w:rPr>
              <w:t>0,38233</w:t>
            </w:r>
          </w:p>
        </w:tc>
        <w:tc>
          <w:tcPr>
            <w:tcW w:w="993" w:type="dxa"/>
          </w:tcPr>
          <w:p w:rsidR="009876B1" w:rsidRDefault="009876B1">
            <w:r w:rsidRPr="00AF59AC">
              <w:rPr>
                <w:rFonts w:ascii="Times New Roman" w:hAnsi="Times New Roman" w:cs="Times New Roman"/>
                <w:sz w:val="20"/>
                <w:szCs w:val="20"/>
              </w:rPr>
              <w:t>0,38233</w:t>
            </w:r>
          </w:p>
        </w:tc>
        <w:tc>
          <w:tcPr>
            <w:tcW w:w="926" w:type="dxa"/>
          </w:tcPr>
          <w:p w:rsidR="009876B1" w:rsidRDefault="009876B1">
            <w:r w:rsidRPr="00AF59AC">
              <w:rPr>
                <w:rFonts w:ascii="Times New Roman" w:hAnsi="Times New Roman" w:cs="Times New Roman"/>
                <w:sz w:val="20"/>
                <w:szCs w:val="20"/>
              </w:rPr>
              <w:t>0,38233</w:t>
            </w:r>
          </w:p>
        </w:tc>
      </w:tr>
      <w:tr w:rsidR="009876B1" w:rsidRPr="0095559F" w:rsidTr="000A596C">
        <w:tc>
          <w:tcPr>
            <w:tcW w:w="1101" w:type="dxa"/>
          </w:tcPr>
          <w:p w:rsidR="009876B1" w:rsidRDefault="009876B1" w:rsidP="0095559F">
            <w:pPr>
              <w:jc w:val="center"/>
              <w:rPr>
                <w:rFonts w:ascii="Times New Roman" w:hAnsi="Times New Roman" w:cs="Times New Roman"/>
                <w:sz w:val="20"/>
                <w:szCs w:val="20"/>
              </w:rPr>
            </w:pPr>
            <w:r>
              <w:rPr>
                <w:rFonts w:ascii="Times New Roman" w:hAnsi="Times New Roman" w:cs="Times New Roman"/>
                <w:sz w:val="20"/>
                <w:szCs w:val="20"/>
              </w:rPr>
              <w:t>4.4</w:t>
            </w:r>
          </w:p>
        </w:tc>
        <w:tc>
          <w:tcPr>
            <w:tcW w:w="5953" w:type="dxa"/>
          </w:tcPr>
          <w:p w:rsidR="009876B1" w:rsidRDefault="009876B1" w:rsidP="00DD4C49">
            <w:pPr>
              <w:jc w:val="both"/>
              <w:rPr>
                <w:rFonts w:ascii="Times New Roman" w:hAnsi="Times New Roman" w:cs="Times New Roman"/>
                <w:sz w:val="20"/>
                <w:szCs w:val="20"/>
              </w:rPr>
            </w:pPr>
            <w:r>
              <w:rPr>
                <w:rFonts w:ascii="Times New Roman" w:hAnsi="Times New Roman" w:cs="Times New Roman"/>
                <w:sz w:val="20"/>
                <w:szCs w:val="20"/>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воды (поселок)</w:t>
            </w:r>
          </w:p>
        </w:tc>
        <w:tc>
          <w:tcPr>
            <w:tcW w:w="1418" w:type="dxa"/>
          </w:tcPr>
          <w:p w:rsidR="009876B1" w:rsidRDefault="009876B1" w:rsidP="0095559F">
            <w:pPr>
              <w:jc w:val="center"/>
              <w:rPr>
                <w:rFonts w:ascii="Times New Roman" w:hAnsi="Times New Roman" w:cs="Times New Roman"/>
                <w:sz w:val="20"/>
                <w:szCs w:val="20"/>
              </w:rPr>
            </w:pPr>
            <w:r>
              <w:rPr>
                <w:rFonts w:ascii="Times New Roman" w:hAnsi="Times New Roman" w:cs="Times New Roman"/>
                <w:sz w:val="20"/>
                <w:szCs w:val="20"/>
              </w:rPr>
              <w:t>кВт.ч/куб.м</w:t>
            </w:r>
          </w:p>
        </w:tc>
        <w:tc>
          <w:tcPr>
            <w:tcW w:w="1134" w:type="dxa"/>
          </w:tcPr>
          <w:p w:rsidR="009876B1" w:rsidRDefault="009876B1" w:rsidP="0095559F">
            <w:pPr>
              <w:jc w:val="center"/>
              <w:rPr>
                <w:rFonts w:ascii="Times New Roman" w:hAnsi="Times New Roman" w:cs="Times New Roman"/>
                <w:sz w:val="20"/>
                <w:szCs w:val="20"/>
              </w:rPr>
            </w:pPr>
            <w:r>
              <w:rPr>
                <w:rFonts w:ascii="Times New Roman" w:hAnsi="Times New Roman" w:cs="Times New Roman"/>
                <w:sz w:val="20"/>
                <w:szCs w:val="20"/>
              </w:rPr>
              <w:t>х</w:t>
            </w:r>
          </w:p>
        </w:tc>
        <w:tc>
          <w:tcPr>
            <w:tcW w:w="1275" w:type="dxa"/>
          </w:tcPr>
          <w:p w:rsidR="009876B1" w:rsidRDefault="009876B1" w:rsidP="0095559F">
            <w:pPr>
              <w:jc w:val="center"/>
              <w:rPr>
                <w:rFonts w:ascii="Times New Roman" w:hAnsi="Times New Roman" w:cs="Times New Roman"/>
                <w:sz w:val="20"/>
                <w:szCs w:val="20"/>
              </w:rPr>
            </w:pPr>
            <w:r>
              <w:rPr>
                <w:rFonts w:ascii="Times New Roman" w:hAnsi="Times New Roman" w:cs="Times New Roman"/>
                <w:sz w:val="20"/>
                <w:szCs w:val="20"/>
              </w:rPr>
              <w:t>0,97234</w:t>
            </w:r>
          </w:p>
        </w:tc>
        <w:tc>
          <w:tcPr>
            <w:tcW w:w="1134" w:type="dxa"/>
          </w:tcPr>
          <w:p w:rsidR="009876B1" w:rsidRDefault="009876B1">
            <w:r w:rsidRPr="00775438">
              <w:rPr>
                <w:rFonts w:ascii="Times New Roman" w:hAnsi="Times New Roman" w:cs="Times New Roman"/>
                <w:sz w:val="20"/>
                <w:szCs w:val="20"/>
              </w:rPr>
              <w:t>0,97234</w:t>
            </w:r>
          </w:p>
        </w:tc>
        <w:tc>
          <w:tcPr>
            <w:tcW w:w="1134" w:type="dxa"/>
          </w:tcPr>
          <w:p w:rsidR="009876B1" w:rsidRDefault="009876B1">
            <w:r w:rsidRPr="00775438">
              <w:rPr>
                <w:rFonts w:ascii="Times New Roman" w:hAnsi="Times New Roman" w:cs="Times New Roman"/>
                <w:sz w:val="20"/>
                <w:szCs w:val="20"/>
              </w:rPr>
              <w:t>0,97234</w:t>
            </w:r>
          </w:p>
        </w:tc>
        <w:tc>
          <w:tcPr>
            <w:tcW w:w="993" w:type="dxa"/>
          </w:tcPr>
          <w:p w:rsidR="009876B1" w:rsidRDefault="009876B1">
            <w:r w:rsidRPr="00775438">
              <w:rPr>
                <w:rFonts w:ascii="Times New Roman" w:hAnsi="Times New Roman" w:cs="Times New Roman"/>
                <w:sz w:val="20"/>
                <w:szCs w:val="20"/>
              </w:rPr>
              <w:t>0,97234</w:t>
            </w:r>
          </w:p>
        </w:tc>
        <w:tc>
          <w:tcPr>
            <w:tcW w:w="926" w:type="dxa"/>
          </w:tcPr>
          <w:p w:rsidR="009876B1" w:rsidRDefault="009876B1">
            <w:r w:rsidRPr="00775438">
              <w:rPr>
                <w:rFonts w:ascii="Times New Roman" w:hAnsi="Times New Roman" w:cs="Times New Roman"/>
                <w:sz w:val="20"/>
                <w:szCs w:val="20"/>
              </w:rPr>
              <w:t>0,97234</w:t>
            </w:r>
          </w:p>
        </w:tc>
      </w:tr>
    </w:tbl>
    <w:p w:rsidR="00C31BCB" w:rsidRDefault="00923845" w:rsidP="00923845">
      <w:pPr>
        <w:spacing w:after="0" w:line="240" w:lineRule="auto"/>
        <w:jc w:val="right"/>
        <w:rPr>
          <w:rFonts w:ascii="Times New Roman" w:hAnsi="Times New Roman" w:cs="Times New Roman"/>
          <w:sz w:val="20"/>
          <w:szCs w:val="20"/>
        </w:rPr>
      </w:pPr>
      <w:r>
        <w:rPr>
          <w:rFonts w:ascii="Times New Roman" w:hAnsi="Times New Roman" w:cs="Times New Roman"/>
          <w:sz w:val="20"/>
          <w:szCs w:val="20"/>
        </w:rPr>
        <w:lastRenderedPageBreak/>
        <w:t xml:space="preserve">Приложение № 3 к концессионному соглашению </w:t>
      </w:r>
    </w:p>
    <w:p w:rsidR="00923845" w:rsidRDefault="00923845" w:rsidP="00923845">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«__» _____________ 2022 г.</w:t>
      </w:r>
    </w:p>
    <w:p w:rsidR="00923845" w:rsidRDefault="00923845" w:rsidP="00923845">
      <w:pPr>
        <w:spacing w:after="0" w:line="240" w:lineRule="auto"/>
        <w:jc w:val="both"/>
        <w:rPr>
          <w:rFonts w:ascii="Times New Roman" w:hAnsi="Times New Roman" w:cs="Times New Roman"/>
          <w:sz w:val="20"/>
          <w:szCs w:val="20"/>
        </w:rPr>
      </w:pPr>
    </w:p>
    <w:p w:rsidR="00923845" w:rsidRDefault="00923845" w:rsidP="009238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Состав и описание иного имущества прошедшего кадастровый учет и государственную регистрацию</w:t>
      </w:r>
    </w:p>
    <w:p w:rsidR="00923845" w:rsidRDefault="00923845" w:rsidP="00923845">
      <w:pPr>
        <w:spacing w:after="0" w:line="240" w:lineRule="auto"/>
        <w:jc w:val="center"/>
        <w:rPr>
          <w:rFonts w:ascii="Times New Roman" w:hAnsi="Times New Roman" w:cs="Times New Roman"/>
          <w:sz w:val="24"/>
          <w:szCs w:val="24"/>
        </w:rPr>
      </w:pPr>
    </w:p>
    <w:p w:rsidR="00380F0F" w:rsidRDefault="00380F0F" w:rsidP="00380F0F">
      <w:pPr>
        <w:spacing w:after="0" w:line="240" w:lineRule="auto"/>
        <w:rPr>
          <w:rFonts w:ascii="Times New Roman" w:hAnsi="Times New Roman" w:cs="Times New Roman"/>
          <w:sz w:val="24"/>
          <w:szCs w:val="24"/>
        </w:rPr>
      </w:pPr>
      <w:r>
        <w:rPr>
          <w:rFonts w:ascii="Times New Roman" w:hAnsi="Times New Roman" w:cs="Times New Roman"/>
          <w:sz w:val="24"/>
          <w:szCs w:val="24"/>
        </w:rPr>
        <w:t>Таблица 1. Объекты водоснабжения</w:t>
      </w:r>
    </w:p>
    <w:p w:rsidR="00380F0F" w:rsidRDefault="00380F0F" w:rsidP="00380F0F">
      <w:pPr>
        <w:spacing w:after="0" w:line="240" w:lineRule="auto"/>
        <w:rPr>
          <w:rFonts w:ascii="Times New Roman" w:hAnsi="Times New Roman" w:cs="Times New Roman"/>
          <w:sz w:val="24"/>
          <w:szCs w:val="24"/>
        </w:rPr>
      </w:pPr>
    </w:p>
    <w:tbl>
      <w:tblPr>
        <w:tblStyle w:val="a3"/>
        <w:tblW w:w="0" w:type="auto"/>
        <w:tblLook w:val="04A0"/>
      </w:tblPr>
      <w:tblGrid>
        <w:gridCol w:w="777"/>
        <w:gridCol w:w="1783"/>
        <w:gridCol w:w="2769"/>
        <w:gridCol w:w="1953"/>
        <w:gridCol w:w="1496"/>
        <w:gridCol w:w="2003"/>
        <w:gridCol w:w="2137"/>
        <w:gridCol w:w="2150"/>
      </w:tblGrid>
      <w:tr w:rsidR="00380F0F" w:rsidTr="00030C71">
        <w:trPr>
          <w:trHeight w:val="150"/>
        </w:trPr>
        <w:tc>
          <w:tcPr>
            <w:tcW w:w="777" w:type="dxa"/>
            <w:vMerge w:val="restart"/>
          </w:tcPr>
          <w:p w:rsidR="00923845" w:rsidRDefault="00923845" w:rsidP="00923845">
            <w:pPr>
              <w:jc w:val="center"/>
              <w:rPr>
                <w:rFonts w:ascii="Times New Roman" w:hAnsi="Times New Roman" w:cs="Times New Roman"/>
                <w:sz w:val="24"/>
                <w:szCs w:val="24"/>
              </w:rPr>
            </w:pPr>
            <w:r>
              <w:rPr>
                <w:rFonts w:ascii="Times New Roman" w:hAnsi="Times New Roman" w:cs="Times New Roman"/>
                <w:sz w:val="24"/>
                <w:szCs w:val="24"/>
              </w:rPr>
              <w:t>№ п/п</w:t>
            </w:r>
          </w:p>
        </w:tc>
        <w:tc>
          <w:tcPr>
            <w:tcW w:w="1783" w:type="dxa"/>
            <w:vMerge w:val="restart"/>
          </w:tcPr>
          <w:p w:rsidR="00923845" w:rsidRDefault="00923845" w:rsidP="00923845">
            <w:pPr>
              <w:jc w:val="center"/>
              <w:rPr>
                <w:rFonts w:ascii="Times New Roman" w:hAnsi="Times New Roman" w:cs="Times New Roman"/>
                <w:sz w:val="24"/>
                <w:szCs w:val="24"/>
              </w:rPr>
            </w:pPr>
            <w:r>
              <w:rPr>
                <w:rFonts w:ascii="Times New Roman" w:hAnsi="Times New Roman" w:cs="Times New Roman"/>
                <w:sz w:val="24"/>
                <w:szCs w:val="24"/>
              </w:rPr>
              <w:t>наименование</w:t>
            </w:r>
          </w:p>
        </w:tc>
        <w:tc>
          <w:tcPr>
            <w:tcW w:w="2769" w:type="dxa"/>
            <w:vMerge w:val="restart"/>
          </w:tcPr>
          <w:p w:rsidR="00923845" w:rsidRDefault="00380F0F" w:rsidP="00923845">
            <w:pPr>
              <w:jc w:val="center"/>
              <w:rPr>
                <w:rFonts w:ascii="Times New Roman" w:hAnsi="Times New Roman" w:cs="Times New Roman"/>
                <w:sz w:val="24"/>
                <w:szCs w:val="24"/>
              </w:rPr>
            </w:pPr>
            <w:r>
              <w:rPr>
                <w:rFonts w:ascii="Times New Roman" w:hAnsi="Times New Roman" w:cs="Times New Roman"/>
                <w:sz w:val="24"/>
                <w:szCs w:val="24"/>
              </w:rPr>
              <w:t>местоположение</w:t>
            </w:r>
          </w:p>
        </w:tc>
        <w:tc>
          <w:tcPr>
            <w:tcW w:w="1953" w:type="dxa"/>
            <w:vMerge w:val="restart"/>
          </w:tcPr>
          <w:p w:rsidR="00923845" w:rsidRDefault="00380F0F" w:rsidP="00923845">
            <w:pPr>
              <w:jc w:val="center"/>
              <w:rPr>
                <w:rFonts w:ascii="Times New Roman" w:hAnsi="Times New Roman" w:cs="Times New Roman"/>
                <w:sz w:val="24"/>
                <w:szCs w:val="24"/>
              </w:rPr>
            </w:pPr>
            <w:r>
              <w:rPr>
                <w:rFonts w:ascii="Times New Roman" w:hAnsi="Times New Roman" w:cs="Times New Roman"/>
                <w:sz w:val="24"/>
                <w:szCs w:val="24"/>
              </w:rPr>
              <w:t>техническое состояние</w:t>
            </w:r>
          </w:p>
        </w:tc>
        <w:tc>
          <w:tcPr>
            <w:tcW w:w="1496" w:type="dxa"/>
            <w:vMerge w:val="restart"/>
          </w:tcPr>
          <w:p w:rsidR="00923845" w:rsidRDefault="00923845" w:rsidP="00923845">
            <w:pPr>
              <w:jc w:val="center"/>
              <w:rPr>
                <w:rFonts w:ascii="Times New Roman" w:hAnsi="Times New Roman" w:cs="Times New Roman"/>
                <w:sz w:val="24"/>
                <w:szCs w:val="24"/>
              </w:rPr>
            </w:pPr>
            <w:r>
              <w:rPr>
                <w:rFonts w:ascii="Times New Roman" w:hAnsi="Times New Roman" w:cs="Times New Roman"/>
                <w:sz w:val="24"/>
                <w:szCs w:val="24"/>
              </w:rPr>
              <w:t>срок пользования</w:t>
            </w:r>
          </w:p>
        </w:tc>
        <w:tc>
          <w:tcPr>
            <w:tcW w:w="6290" w:type="dxa"/>
            <w:gridSpan w:val="3"/>
          </w:tcPr>
          <w:p w:rsidR="00923845" w:rsidRDefault="00923845" w:rsidP="00923845">
            <w:pPr>
              <w:jc w:val="center"/>
              <w:rPr>
                <w:rFonts w:ascii="Times New Roman" w:hAnsi="Times New Roman" w:cs="Times New Roman"/>
                <w:sz w:val="24"/>
                <w:szCs w:val="24"/>
              </w:rPr>
            </w:pPr>
            <w:r>
              <w:rPr>
                <w:rFonts w:ascii="Times New Roman" w:hAnsi="Times New Roman" w:cs="Times New Roman"/>
                <w:sz w:val="24"/>
                <w:szCs w:val="24"/>
              </w:rPr>
              <w:t>стоимость, в соответствии с данными бухгалтерского учета, руб.</w:t>
            </w:r>
          </w:p>
        </w:tc>
      </w:tr>
      <w:tr w:rsidR="00380F0F" w:rsidTr="00030C71">
        <w:trPr>
          <w:trHeight w:val="120"/>
        </w:trPr>
        <w:tc>
          <w:tcPr>
            <w:tcW w:w="777" w:type="dxa"/>
            <w:vMerge/>
          </w:tcPr>
          <w:p w:rsidR="00923845" w:rsidRDefault="00923845" w:rsidP="00923845">
            <w:pPr>
              <w:jc w:val="center"/>
              <w:rPr>
                <w:rFonts w:ascii="Times New Roman" w:hAnsi="Times New Roman" w:cs="Times New Roman"/>
                <w:sz w:val="24"/>
                <w:szCs w:val="24"/>
              </w:rPr>
            </w:pPr>
          </w:p>
        </w:tc>
        <w:tc>
          <w:tcPr>
            <w:tcW w:w="1783" w:type="dxa"/>
            <w:vMerge/>
          </w:tcPr>
          <w:p w:rsidR="00923845" w:rsidRDefault="00923845" w:rsidP="00923845">
            <w:pPr>
              <w:jc w:val="center"/>
              <w:rPr>
                <w:rFonts w:ascii="Times New Roman" w:hAnsi="Times New Roman" w:cs="Times New Roman"/>
                <w:sz w:val="24"/>
                <w:szCs w:val="24"/>
              </w:rPr>
            </w:pPr>
          </w:p>
        </w:tc>
        <w:tc>
          <w:tcPr>
            <w:tcW w:w="2769" w:type="dxa"/>
            <w:vMerge/>
          </w:tcPr>
          <w:p w:rsidR="00923845" w:rsidRDefault="00923845" w:rsidP="00923845">
            <w:pPr>
              <w:jc w:val="center"/>
              <w:rPr>
                <w:rFonts w:ascii="Times New Roman" w:hAnsi="Times New Roman" w:cs="Times New Roman"/>
                <w:sz w:val="24"/>
                <w:szCs w:val="24"/>
              </w:rPr>
            </w:pPr>
          </w:p>
        </w:tc>
        <w:tc>
          <w:tcPr>
            <w:tcW w:w="1953" w:type="dxa"/>
            <w:vMerge/>
          </w:tcPr>
          <w:p w:rsidR="00923845" w:rsidRDefault="00923845" w:rsidP="00923845">
            <w:pPr>
              <w:jc w:val="center"/>
              <w:rPr>
                <w:rFonts w:ascii="Times New Roman" w:hAnsi="Times New Roman" w:cs="Times New Roman"/>
                <w:sz w:val="24"/>
                <w:szCs w:val="24"/>
              </w:rPr>
            </w:pPr>
          </w:p>
        </w:tc>
        <w:tc>
          <w:tcPr>
            <w:tcW w:w="1496" w:type="dxa"/>
            <w:vMerge/>
          </w:tcPr>
          <w:p w:rsidR="00923845" w:rsidRDefault="00923845" w:rsidP="00923845">
            <w:pPr>
              <w:jc w:val="center"/>
              <w:rPr>
                <w:rFonts w:ascii="Times New Roman" w:hAnsi="Times New Roman" w:cs="Times New Roman"/>
                <w:sz w:val="24"/>
                <w:szCs w:val="24"/>
              </w:rPr>
            </w:pPr>
          </w:p>
        </w:tc>
        <w:tc>
          <w:tcPr>
            <w:tcW w:w="2003" w:type="dxa"/>
          </w:tcPr>
          <w:p w:rsidR="00923845" w:rsidRDefault="00923845" w:rsidP="00923845">
            <w:pPr>
              <w:jc w:val="center"/>
              <w:rPr>
                <w:rFonts w:ascii="Times New Roman" w:hAnsi="Times New Roman" w:cs="Times New Roman"/>
                <w:sz w:val="24"/>
                <w:szCs w:val="24"/>
              </w:rPr>
            </w:pPr>
            <w:r>
              <w:rPr>
                <w:rFonts w:ascii="Times New Roman" w:hAnsi="Times New Roman" w:cs="Times New Roman"/>
                <w:sz w:val="24"/>
                <w:szCs w:val="24"/>
              </w:rPr>
              <w:t>начальная</w:t>
            </w:r>
          </w:p>
        </w:tc>
        <w:tc>
          <w:tcPr>
            <w:tcW w:w="2137" w:type="dxa"/>
          </w:tcPr>
          <w:p w:rsidR="00923845" w:rsidRDefault="00923845" w:rsidP="00923845">
            <w:pPr>
              <w:jc w:val="center"/>
              <w:rPr>
                <w:rFonts w:ascii="Times New Roman" w:hAnsi="Times New Roman" w:cs="Times New Roman"/>
                <w:sz w:val="24"/>
                <w:szCs w:val="24"/>
              </w:rPr>
            </w:pPr>
            <w:r>
              <w:rPr>
                <w:rFonts w:ascii="Times New Roman" w:hAnsi="Times New Roman" w:cs="Times New Roman"/>
                <w:sz w:val="24"/>
                <w:szCs w:val="24"/>
              </w:rPr>
              <w:t>остаточная</w:t>
            </w:r>
          </w:p>
        </w:tc>
        <w:tc>
          <w:tcPr>
            <w:tcW w:w="2150" w:type="dxa"/>
          </w:tcPr>
          <w:p w:rsidR="00923845" w:rsidRDefault="00923845" w:rsidP="00923845">
            <w:pPr>
              <w:jc w:val="center"/>
              <w:rPr>
                <w:rFonts w:ascii="Times New Roman" w:hAnsi="Times New Roman" w:cs="Times New Roman"/>
                <w:sz w:val="24"/>
                <w:szCs w:val="24"/>
              </w:rPr>
            </w:pPr>
            <w:r>
              <w:rPr>
                <w:rFonts w:ascii="Times New Roman" w:hAnsi="Times New Roman" w:cs="Times New Roman"/>
                <w:sz w:val="24"/>
                <w:szCs w:val="24"/>
              </w:rPr>
              <w:t>восстановительная</w:t>
            </w:r>
          </w:p>
        </w:tc>
      </w:tr>
      <w:tr w:rsidR="00463701" w:rsidTr="00030C71">
        <w:tc>
          <w:tcPr>
            <w:tcW w:w="777" w:type="dxa"/>
          </w:tcPr>
          <w:p w:rsidR="00463701" w:rsidRPr="00923845" w:rsidRDefault="00463701" w:rsidP="00923845">
            <w:pPr>
              <w:jc w:val="both"/>
              <w:rPr>
                <w:rFonts w:ascii="Times New Roman" w:hAnsi="Times New Roman" w:cs="Times New Roman"/>
                <w:sz w:val="20"/>
                <w:szCs w:val="20"/>
              </w:rPr>
            </w:pPr>
            <w:r w:rsidRPr="00923845">
              <w:rPr>
                <w:rFonts w:ascii="Times New Roman" w:hAnsi="Times New Roman" w:cs="Times New Roman"/>
                <w:sz w:val="20"/>
                <w:szCs w:val="20"/>
              </w:rPr>
              <w:t>1</w:t>
            </w:r>
          </w:p>
        </w:tc>
        <w:tc>
          <w:tcPr>
            <w:tcW w:w="1783" w:type="dxa"/>
          </w:tcPr>
          <w:p w:rsidR="00463701" w:rsidRPr="00380F0F" w:rsidRDefault="00463701" w:rsidP="00380F0F">
            <w:pPr>
              <w:pStyle w:val="1"/>
              <w:spacing w:before="0" w:beforeAutospacing="0" w:after="0" w:afterAutospacing="0"/>
              <w:outlineLvl w:val="0"/>
              <w:rPr>
                <w:b w:val="0"/>
                <w:sz w:val="20"/>
                <w:szCs w:val="20"/>
                <w:lang w:eastAsia="en-US"/>
              </w:rPr>
            </w:pPr>
            <w:r w:rsidRPr="00380F0F">
              <w:rPr>
                <w:b w:val="0"/>
                <w:sz w:val="20"/>
                <w:szCs w:val="20"/>
                <w:lang w:eastAsia="en-US"/>
              </w:rPr>
              <w:t>Скважина №2 артезианская</w:t>
            </w:r>
          </w:p>
          <w:p w:rsidR="00463701" w:rsidRPr="00380F0F" w:rsidRDefault="00463701" w:rsidP="00380F0F">
            <w:pPr>
              <w:pStyle w:val="1"/>
              <w:spacing w:before="0" w:beforeAutospacing="0" w:after="0" w:afterAutospacing="0"/>
              <w:outlineLvl w:val="0"/>
              <w:rPr>
                <w:b w:val="0"/>
                <w:sz w:val="20"/>
                <w:szCs w:val="20"/>
                <w:lang w:eastAsia="en-US"/>
              </w:rPr>
            </w:pPr>
            <w:r w:rsidRPr="00380F0F">
              <w:rPr>
                <w:b w:val="0"/>
                <w:sz w:val="20"/>
                <w:szCs w:val="20"/>
                <w:lang w:eastAsia="en-US"/>
              </w:rPr>
              <w:t>28:16:000000:2100</w:t>
            </w:r>
          </w:p>
        </w:tc>
        <w:tc>
          <w:tcPr>
            <w:tcW w:w="2769" w:type="dxa"/>
          </w:tcPr>
          <w:p w:rsidR="00463701" w:rsidRPr="00380F0F" w:rsidRDefault="00463701" w:rsidP="00380F0F">
            <w:pPr>
              <w:pStyle w:val="1"/>
              <w:spacing w:before="0" w:beforeAutospacing="0" w:after="0" w:afterAutospacing="0"/>
              <w:jc w:val="both"/>
              <w:outlineLvl w:val="0"/>
              <w:rPr>
                <w:b w:val="0"/>
                <w:sz w:val="20"/>
                <w:szCs w:val="20"/>
                <w:lang w:eastAsia="en-US"/>
              </w:rPr>
            </w:pPr>
            <w:r w:rsidRPr="00380F0F">
              <w:rPr>
                <w:b w:val="0"/>
                <w:bCs w:val="0"/>
                <w:color w:val="343434"/>
                <w:sz w:val="20"/>
                <w:szCs w:val="20"/>
              </w:rPr>
              <w:t>Амурская область, Магдагачинский район, поселок Магдагачи, Лит. Б3 на территории станции обезжелезив</w:t>
            </w:r>
            <w:r w:rsidR="005508D4">
              <w:rPr>
                <w:b w:val="0"/>
                <w:bCs w:val="0"/>
                <w:color w:val="343434"/>
                <w:sz w:val="20"/>
                <w:szCs w:val="20"/>
              </w:rPr>
              <w:t>ания</w:t>
            </w:r>
          </w:p>
        </w:tc>
        <w:tc>
          <w:tcPr>
            <w:tcW w:w="1953" w:type="dxa"/>
          </w:tcPr>
          <w:p w:rsidR="00463701" w:rsidRDefault="00463701">
            <w:r w:rsidRPr="009F06FA">
              <w:rPr>
                <w:rFonts w:ascii="Times New Roman" w:hAnsi="Times New Roman" w:cs="Times New Roman"/>
                <w:sz w:val="20"/>
                <w:szCs w:val="20"/>
              </w:rPr>
              <w:t>удовлетворительное</w:t>
            </w:r>
          </w:p>
        </w:tc>
        <w:tc>
          <w:tcPr>
            <w:tcW w:w="1496" w:type="dxa"/>
          </w:tcPr>
          <w:p w:rsidR="00463701" w:rsidRPr="00923845" w:rsidRDefault="00463701" w:rsidP="00463701">
            <w:pPr>
              <w:jc w:val="center"/>
              <w:rPr>
                <w:rFonts w:ascii="Times New Roman" w:hAnsi="Times New Roman" w:cs="Times New Roman"/>
                <w:sz w:val="20"/>
                <w:szCs w:val="20"/>
              </w:rPr>
            </w:pPr>
            <w:r>
              <w:rPr>
                <w:rFonts w:ascii="Times New Roman" w:hAnsi="Times New Roman" w:cs="Times New Roman"/>
                <w:sz w:val="20"/>
                <w:szCs w:val="20"/>
              </w:rPr>
              <w:t>-</w:t>
            </w:r>
          </w:p>
        </w:tc>
        <w:tc>
          <w:tcPr>
            <w:tcW w:w="2003" w:type="dxa"/>
          </w:tcPr>
          <w:p w:rsidR="00463701" w:rsidRPr="00923845" w:rsidRDefault="00463701" w:rsidP="00923845">
            <w:pPr>
              <w:jc w:val="both"/>
              <w:rPr>
                <w:rFonts w:ascii="Times New Roman" w:hAnsi="Times New Roman" w:cs="Times New Roman"/>
                <w:sz w:val="20"/>
                <w:szCs w:val="20"/>
              </w:rPr>
            </w:pPr>
          </w:p>
        </w:tc>
        <w:tc>
          <w:tcPr>
            <w:tcW w:w="2137" w:type="dxa"/>
          </w:tcPr>
          <w:p w:rsidR="00463701" w:rsidRPr="00923845" w:rsidRDefault="00463701" w:rsidP="00923845">
            <w:pPr>
              <w:jc w:val="both"/>
              <w:rPr>
                <w:rFonts w:ascii="Times New Roman" w:hAnsi="Times New Roman" w:cs="Times New Roman"/>
                <w:sz w:val="20"/>
                <w:szCs w:val="20"/>
              </w:rPr>
            </w:pPr>
          </w:p>
        </w:tc>
        <w:tc>
          <w:tcPr>
            <w:tcW w:w="2150" w:type="dxa"/>
          </w:tcPr>
          <w:p w:rsidR="00463701" w:rsidRPr="00923845" w:rsidRDefault="00463701" w:rsidP="00923845">
            <w:pPr>
              <w:jc w:val="both"/>
              <w:rPr>
                <w:rFonts w:ascii="Times New Roman" w:hAnsi="Times New Roman" w:cs="Times New Roman"/>
                <w:sz w:val="20"/>
                <w:szCs w:val="20"/>
              </w:rPr>
            </w:pPr>
          </w:p>
        </w:tc>
      </w:tr>
      <w:tr w:rsidR="00463701" w:rsidTr="00030C71">
        <w:tc>
          <w:tcPr>
            <w:tcW w:w="777" w:type="dxa"/>
          </w:tcPr>
          <w:p w:rsidR="00463701" w:rsidRPr="00923845" w:rsidRDefault="00463701" w:rsidP="00923845">
            <w:pPr>
              <w:jc w:val="both"/>
              <w:rPr>
                <w:rFonts w:ascii="Times New Roman" w:hAnsi="Times New Roman" w:cs="Times New Roman"/>
                <w:sz w:val="20"/>
                <w:szCs w:val="20"/>
              </w:rPr>
            </w:pPr>
            <w:r w:rsidRPr="00923845">
              <w:rPr>
                <w:rFonts w:ascii="Times New Roman" w:hAnsi="Times New Roman" w:cs="Times New Roman"/>
                <w:sz w:val="20"/>
                <w:szCs w:val="20"/>
              </w:rPr>
              <w:t>2</w:t>
            </w:r>
          </w:p>
        </w:tc>
        <w:tc>
          <w:tcPr>
            <w:tcW w:w="1783" w:type="dxa"/>
          </w:tcPr>
          <w:p w:rsidR="00463701" w:rsidRPr="00380F0F" w:rsidRDefault="00463701" w:rsidP="00380F0F">
            <w:pPr>
              <w:pStyle w:val="1"/>
              <w:spacing w:before="0" w:beforeAutospacing="0" w:after="0" w:afterAutospacing="0"/>
              <w:outlineLvl w:val="0"/>
              <w:rPr>
                <w:b w:val="0"/>
                <w:sz w:val="20"/>
                <w:szCs w:val="20"/>
                <w:lang w:eastAsia="en-US"/>
              </w:rPr>
            </w:pPr>
            <w:r w:rsidRPr="00380F0F">
              <w:rPr>
                <w:b w:val="0"/>
                <w:sz w:val="20"/>
                <w:szCs w:val="20"/>
                <w:lang w:eastAsia="en-US"/>
              </w:rPr>
              <w:t xml:space="preserve">Скважина </w:t>
            </w:r>
          </w:p>
          <w:p w:rsidR="00463701" w:rsidRPr="00380F0F" w:rsidRDefault="00463701" w:rsidP="00380F0F">
            <w:pPr>
              <w:pStyle w:val="1"/>
              <w:spacing w:before="0" w:beforeAutospacing="0" w:after="0" w:afterAutospacing="0"/>
              <w:outlineLvl w:val="0"/>
              <w:rPr>
                <w:b w:val="0"/>
                <w:sz w:val="20"/>
                <w:szCs w:val="20"/>
                <w:lang w:eastAsia="en-US"/>
              </w:rPr>
            </w:pPr>
            <w:r w:rsidRPr="00380F0F">
              <w:rPr>
                <w:b w:val="0"/>
                <w:sz w:val="20"/>
                <w:szCs w:val="20"/>
                <w:lang w:eastAsia="en-US"/>
              </w:rPr>
              <w:t>28:16:000000:1751</w:t>
            </w:r>
          </w:p>
        </w:tc>
        <w:tc>
          <w:tcPr>
            <w:tcW w:w="2769" w:type="dxa"/>
          </w:tcPr>
          <w:p w:rsidR="00463701" w:rsidRPr="00380F0F" w:rsidRDefault="00463701" w:rsidP="00380F0F">
            <w:pPr>
              <w:pStyle w:val="1"/>
              <w:spacing w:before="0" w:beforeAutospacing="0" w:after="0" w:afterAutospacing="0"/>
              <w:jc w:val="both"/>
              <w:outlineLvl w:val="0"/>
              <w:rPr>
                <w:b w:val="0"/>
                <w:sz w:val="20"/>
                <w:szCs w:val="20"/>
                <w:lang w:eastAsia="en-US"/>
              </w:rPr>
            </w:pPr>
            <w:r w:rsidRPr="00380F0F">
              <w:rPr>
                <w:b w:val="0"/>
                <w:bCs w:val="0"/>
                <w:color w:val="343434"/>
                <w:sz w:val="20"/>
                <w:szCs w:val="20"/>
              </w:rPr>
              <w:t>Амурская область, Магдагачинский район, поселок Магдагачи район станции обезжелез</w:t>
            </w:r>
            <w:r>
              <w:rPr>
                <w:b w:val="0"/>
                <w:bCs w:val="0"/>
                <w:color w:val="343434"/>
                <w:sz w:val="20"/>
                <w:szCs w:val="20"/>
              </w:rPr>
              <w:t>ивания</w:t>
            </w:r>
          </w:p>
        </w:tc>
        <w:tc>
          <w:tcPr>
            <w:tcW w:w="1953" w:type="dxa"/>
          </w:tcPr>
          <w:p w:rsidR="00463701" w:rsidRDefault="00463701">
            <w:r w:rsidRPr="009F06FA">
              <w:rPr>
                <w:rFonts w:ascii="Times New Roman" w:hAnsi="Times New Roman" w:cs="Times New Roman"/>
                <w:sz w:val="20"/>
                <w:szCs w:val="20"/>
              </w:rPr>
              <w:t>удовлетворительное</w:t>
            </w:r>
          </w:p>
        </w:tc>
        <w:tc>
          <w:tcPr>
            <w:tcW w:w="1496" w:type="dxa"/>
          </w:tcPr>
          <w:p w:rsidR="00463701" w:rsidRPr="00923845" w:rsidRDefault="00463701" w:rsidP="00463701">
            <w:pPr>
              <w:jc w:val="center"/>
              <w:rPr>
                <w:rFonts w:ascii="Times New Roman" w:hAnsi="Times New Roman" w:cs="Times New Roman"/>
                <w:sz w:val="20"/>
                <w:szCs w:val="20"/>
              </w:rPr>
            </w:pPr>
            <w:r>
              <w:rPr>
                <w:rFonts w:ascii="Times New Roman" w:hAnsi="Times New Roman" w:cs="Times New Roman"/>
                <w:sz w:val="20"/>
                <w:szCs w:val="20"/>
              </w:rPr>
              <w:t>-</w:t>
            </w:r>
          </w:p>
        </w:tc>
        <w:tc>
          <w:tcPr>
            <w:tcW w:w="2003" w:type="dxa"/>
          </w:tcPr>
          <w:p w:rsidR="00463701" w:rsidRPr="00923845" w:rsidRDefault="002829C3" w:rsidP="00923845">
            <w:pPr>
              <w:jc w:val="both"/>
              <w:rPr>
                <w:rFonts w:ascii="Times New Roman" w:hAnsi="Times New Roman" w:cs="Times New Roman"/>
                <w:sz w:val="20"/>
                <w:szCs w:val="20"/>
              </w:rPr>
            </w:pPr>
            <w:r>
              <w:rPr>
                <w:rFonts w:ascii="Times New Roman" w:hAnsi="Times New Roman" w:cs="Times New Roman"/>
                <w:sz w:val="20"/>
                <w:szCs w:val="20"/>
              </w:rPr>
              <w:t>572400,00</w:t>
            </w:r>
          </w:p>
        </w:tc>
        <w:tc>
          <w:tcPr>
            <w:tcW w:w="2137" w:type="dxa"/>
          </w:tcPr>
          <w:p w:rsidR="00463701" w:rsidRPr="00923845" w:rsidRDefault="002829C3" w:rsidP="00923845">
            <w:pPr>
              <w:jc w:val="both"/>
              <w:rPr>
                <w:rFonts w:ascii="Times New Roman" w:hAnsi="Times New Roman" w:cs="Times New Roman"/>
                <w:sz w:val="20"/>
                <w:szCs w:val="20"/>
              </w:rPr>
            </w:pPr>
            <w:r>
              <w:rPr>
                <w:rFonts w:ascii="Times New Roman" w:hAnsi="Times New Roman" w:cs="Times New Roman"/>
                <w:sz w:val="20"/>
                <w:szCs w:val="20"/>
              </w:rPr>
              <w:t>-</w:t>
            </w:r>
          </w:p>
        </w:tc>
        <w:tc>
          <w:tcPr>
            <w:tcW w:w="2150" w:type="dxa"/>
          </w:tcPr>
          <w:p w:rsidR="00463701" w:rsidRPr="00923845" w:rsidRDefault="002829C3" w:rsidP="00923845">
            <w:pPr>
              <w:jc w:val="both"/>
              <w:rPr>
                <w:rFonts w:ascii="Times New Roman" w:hAnsi="Times New Roman" w:cs="Times New Roman"/>
                <w:sz w:val="20"/>
                <w:szCs w:val="20"/>
              </w:rPr>
            </w:pPr>
            <w:r>
              <w:rPr>
                <w:rFonts w:ascii="Times New Roman" w:hAnsi="Times New Roman" w:cs="Times New Roman"/>
                <w:sz w:val="20"/>
                <w:szCs w:val="20"/>
              </w:rPr>
              <w:t>572400,00</w:t>
            </w:r>
          </w:p>
        </w:tc>
      </w:tr>
      <w:tr w:rsidR="00463701" w:rsidTr="00030C71">
        <w:tc>
          <w:tcPr>
            <w:tcW w:w="777" w:type="dxa"/>
          </w:tcPr>
          <w:p w:rsidR="00463701" w:rsidRPr="00923845" w:rsidRDefault="00463701" w:rsidP="00923845">
            <w:pPr>
              <w:jc w:val="both"/>
              <w:rPr>
                <w:rFonts w:ascii="Times New Roman" w:hAnsi="Times New Roman" w:cs="Times New Roman"/>
                <w:sz w:val="20"/>
                <w:szCs w:val="20"/>
              </w:rPr>
            </w:pPr>
            <w:r w:rsidRPr="00923845">
              <w:rPr>
                <w:rFonts w:ascii="Times New Roman" w:hAnsi="Times New Roman" w:cs="Times New Roman"/>
                <w:sz w:val="20"/>
                <w:szCs w:val="20"/>
              </w:rPr>
              <w:t>3</w:t>
            </w:r>
          </w:p>
        </w:tc>
        <w:tc>
          <w:tcPr>
            <w:tcW w:w="1783" w:type="dxa"/>
          </w:tcPr>
          <w:p w:rsidR="00463701" w:rsidRPr="00380F0F" w:rsidRDefault="00463701" w:rsidP="00380F0F">
            <w:pPr>
              <w:pStyle w:val="1"/>
              <w:spacing w:before="0" w:beforeAutospacing="0" w:after="0" w:afterAutospacing="0"/>
              <w:outlineLvl w:val="0"/>
              <w:rPr>
                <w:b w:val="0"/>
                <w:sz w:val="20"/>
                <w:szCs w:val="20"/>
                <w:lang w:eastAsia="en-US"/>
              </w:rPr>
            </w:pPr>
            <w:r w:rsidRPr="00380F0F">
              <w:rPr>
                <w:b w:val="0"/>
                <w:sz w:val="20"/>
                <w:szCs w:val="20"/>
                <w:lang w:eastAsia="en-US"/>
              </w:rPr>
              <w:t>Скважина № 23</w:t>
            </w:r>
          </w:p>
          <w:p w:rsidR="00463701" w:rsidRPr="00380F0F" w:rsidRDefault="00463701" w:rsidP="00380F0F">
            <w:pPr>
              <w:pStyle w:val="1"/>
              <w:spacing w:before="0" w:beforeAutospacing="0" w:after="0" w:afterAutospacing="0"/>
              <w:outlineLvl w:val="0"/>
              <w:rPr>
                <w:b w:val="0"/>
                <w:sz w:val="20"/>
                <w:szCs w:val="20"/>
                <w:lang w:eastAsia="en-US"/>
              </w:rPr>
            </w:pPr>
            <w:r w:rsidRPr="00380F0F">
              <w:rPr>
                <w:b w:val="0"/>
                <w:sz w:val="20"/>
                <w:szCs w:val="20"/>
                <w:lang w:eastAsia="en-US"/>
              </w:rPr>
              <w:t>28:16:000000:2104</w:t>
            </w:r>
          </w:p>
        </w:tc>
        <w:tc>
          <w:tcPr>
            <w:tcW w:w="2769" w:type="dxa"/>
          </w:tcPr>
          <w:p w:rsidR="00463701" w:rsidRPr="00380F0F" w:rsidRDefault="00463701" w:rsidP="00380F0F">
            <w:pPr>
              <w:pStyle w:val="1"/>
              <w:spacing w:before="0" w:beforeAutospacing="0" w:after="0" w:afterAutospacing="0"/>
              <w:outlineLvl w:val="0"/>
              <w:rPr>
                <w:b w:val="0"/>
                <w:sz w:val="20"/>
                <w:szCs w:val="20"/>
                <w:lang w:eastAsia="en-US"/>
              </w:rPr>
            </w:pPr>
            <w:r w:rsidRPr="00380F0F">
              <w:rPr>
                <w:b w:val="0"/>
                <w:bCs w:val="0"/>
                <w:color w:val="343434"/>
                <w:sz w:val="20"/>
                <w:szCs w:val="20"/>
              </w:rPr>
              <w:t>Амурская область, р-н Магдагачинский, пгт Магдагачи, на территории станции обезжелезивания</w:t>
            </w:r>
          </w:p>
        </w:tc>
        <w:tc>
          <w:tcPr>
            <w:tcW w:w="1953" w:type="dxa"/>
          </w:tcPr>
          <w:p w:rsidR="00463701" w:rsidRDefault="00463701">
            <w:r w:rsidRPr="009F06FA">
              <w:rPr>
                <w:rFonts w:ascii="Times New Roman" w:hAnsi="Times New Roman" w:cs="Times New Roman"/>
                <w:sz w:val="20"/>
                <w:szCs w:val="20"/>
              </w:rPr>
              <w:t>удовлетворительное</w:t>
            </w:r>
          </w:p>
        </w:tc>
        <w:tc>
          <w:tcPr>
            <w:tcW w:w="1496" w:type="dxa"/>
          </w:tcPr>
          <w:p w:rsidR="00463701" w:rsidRPr="00923845" w:rsidRDefault="00463701" w:rsidP="00463701">
            <w:pPr>
              <w:jc w:val="center"/>
              <w:rPr>
                <w:rFonts w:ascii="Times New Roman" w:hAnsi="Times New Roman" w:cs="Times New Roman"/>
                <w:sz w:val="20"/>
                <w:szCs w:val="20"/>
              </w:rPr>
            </w:pPr>
            <w:r>
              <w:rPr>
                <w:rFonts w:ascii="Times New Roman" w:hAnsi="Times New Roman" w:cs="Times New Roman"/>
                <w:sz w:val="20"/>
                <w:szCs w:val="20"/>
              </w:rPr>
              <w:t>-</w:t>
            </w:r>
          </w:p>
        </w:tc>
        <w:tc>
          <w:tcPr>
            <w:tcW w:w="2003" w:type="dxa"/>
          </w:tcPr>
          <w:p w:rsidR="00463701" w:rsidRPr="00923845" w:rsidRDefault="002829C3" w:rsidP="00923845">
            <w:pPr>
              <w:jc w:val="both"/>
              <w:rPr>
                <w:rFonts w:ascii="Times New Roman" w:hAnsi="Times New Roman" w:cs="Times New Roman"/>
                <w:sz w:val="20"/>
                <w:szCs w:val="20"/>
              </w:rPr>
            </w:pPr>
            <w:r>
              <w:rPr>
                <w:rFonts w:ascii="Times New Roman" w:hAnsi="Times New Roman" w:cs="Times New Roman"/>
                <w:sz w:val="20"/>
                <w:szCs w:val="20"/>
              </w:rPr>
              <w:t>1219000,00</w:t>
            </w:r>
          </w:p>
        </w:tc>
        <w:tc>
          <w:tcPr>
            <w:tcW w:w="2137" w:type="dxa"/>
          </w:tcPr>
          <w:p w:rsidR="00463701" w:rsidRPr="00923845" w:rsidRDefault="002829C3" w:rsidP="00923845">
            <w:pPr>
              <w:jc w:val="both"/>
              <w:rPr>
                <w:rFonts w:ascii="Times New Roman" w:hAnsi="Times New Roman" w:cs="Times New Roman"/>
                <w:sz w:val="20"/>
                <w:szCs w:val="20"/>
              </w:rPr>
            </w:pPr>
            <w:r>
              <w:rPr>
                <w:rFonts w:ascii="Times New Roman" w:hAnsi="Times New Roman" w:cs="Times New Roman"/>
                <w:sz w:val="20"/>
                <w:szCs w:val="20"/>
              </w:rPr>
              <w:t>-</w:t>
            </w:r>
          </w:p>
        </w:tc>
        <w:tc>
          <w:tcPr>
            <w:tcW w:w="2150" w:type="dxa"/>
          </w:tcPr>
          <w:p w:rsidR="00463701" w:rsidRPr="00923845" w:rsidRDefault="002829C3" w:rsidP="00923845">
            <w:pPr>
              <w:jc w:val="both"/>
              <w:rPr>
                <w:rFonts w:ascii="Times New Roman" w:hAnsi="Times New Roman" w:cs="Times New Roman"/>
                <w:sz w:val="20"/>
                <w:szCs w:val="20"/>
              </w:rPr>
            </w:pPr>
            <w:r>
              <w:rPr>
                <w:rFonts w:ascii="Times New Roman" w:hAnsi="Times New Roman" w:cs="Times New Roman"/>
                <w:sz w:val="20"/>
                <w:szCs w:val="20"/>
              </w:rPr>
              <w:t>1219000,00</w:t>
            </w:r>
          </w:p>
        </w:tc>
      </w:tr>
      <w:tr w:rsidR="00463701" w:rsidTr="00030C71">
        <w:tc>
          <w:tcPr>
            <w:tcW w:w="777" w:type="dxa"/>
          </w:tcPr>
          <w:p w:rsidR="00463701" w:rsidRPr="00923845" w:rsidRDefault="00463701" w:rsidP="00923845">
            <w:pPr>
              <w:jc w:val="both"/>
              <w:rPr>
                <w:rFonts w:ascii="Times New Roman" w:hAnsi="Times New Roman" w:cs="Times New Roman"/>
                <w:sz w:val="20"/>
                <w:szCs w:val="20"/>
              </w:rPr>
            </w:pPr>
            <w:r>
              <w:rPr>
                <w:rFonts w:ascii="Times New Roman" w:hAnsi="Times New Roman" w:cs="Times New Roman"/>
                <w:sz w:val="20"/>
                <w:szCs w:val="20"/>
              </w:rPr>
              <w:t>4</w:t>
            </w:r>
          </w:p>
        </w:tc>
        <w:tc>
          <w:tcPr>
            <w:tcW w:w="1783" w:type="dxa"/>
          </w:tcPr>
          <w:p w:rsidR="00463701" w:rsidRPr="00380F0F" w:rsidRDefault="00463701" w:rsidP="00380F0F">
            <w:pPr>
              <w:pStyle w:val="1"/>
              <w:spacing w:before="0" w:beforeAutospacing="0" w:after="0" w:afterAutospacing="0"/>
              <w:outlineLvl w:val="0"/>
              <w:rPr>
                <w:b w:val="0"/>
                <w:sz w:val="20"/>
                <w:szCs w:val="20"/>
                <w:lang w:eastAsia="en-US"/>
              </w:rPr>
            </w:pPr>
            <w:r w:rsidRPr="00380F0F">
              <w:rPr>
                <w:b w:val="0"/>
                <w:sz w:val="20"/>
                <w:szCs w:val="20"/>
                <w:lang w:eastAsia="en-US"/>
              </w:rPr>
              <w:t>Скважина № 29</w:t>
            </w:r>
          </w:p>
          <w:p w:rsidR="00463701" w:rsidRPr="00380F0F" w:rsidRDefault="00463701" w:rsidP="00380F0F">
            <w:pPr>
              <w:pStyle w:val="1"/>
              <w:spacing w:before="0" w:beforeAutospacing="0" w:after="0" w:afterAutospacing="0"/>
              <w:outlineLvl w:val="0"/>
              <w:rPr>
                <w:b w:val="0"/>
                <w:sz w:val="20"/>
                <w:szCs w:val="20"/>
                <w:lang w:eastAsia="en-US"/>
              </w:rPr>
            </w:pPr>
            <w:r w:rsidRPr="00380F0F">
              <w:rPr>
                <w:b w:val="0"/>
                <w:sz w:val="20"/>
                <w:szCs w:val="20"/>
                <w:lang w:eastAsia="en-US"/>
              </w:rPr>
              <w:t>28:16:000000:1798</w:t>
            </w:r>
          </w:p>
        </w:tc>
        <w:tc>
          <w:tcPr>
            <w:tcW w:w="2769" w:type="dxa"/>
          </w:tcPr>
          <w:p w:rsidR="00463701" w:rsidRPr="00380F0F" w:rsidRDefault="00463701" w:rsidP="00380F0F">
            <w:pPr>
              <w:pStyle w:val="1"/>
              <w:spacing w:before="0" w:beforeAutospacing="0" w:after="0" w:afterAutospacing="0"/>
              <w:outlineLvl w:val="0"/>
              <w:rPr>
                <w:b w:val="0"/>
                <w:sz w:val="20"/>
                <w:szCs w:val="20"/>
                <w:lang w:eastAsia="en-US"/>
              </w:rPr>
            </w:pPr>
            <w:r w:rsidRPr="00380F0F">
              <w:rPr>
                <w:b w:val="0"/>
                <w:bCs w:val="0"/>
                <w:color w:val="343434"/>
                <w:sz w:val="20"/>
                <w:szCs w:val="20"/>
              </w:rPr>
              <w:t>Амурская область, р-н Магдагачинский, пгт Магдагачи, район плотины</w:t>
            </w:r>
          </w:p>
        </w:tc>
        <w:tc>
          <w:tcPr>
            <w:tcW w:w="1953" w:type="dxa"/>
          </w:tcPr>
          <w:p w:rsidR="00463701" w:rsidRDefault="00463701">
            <w:r w:rsidRPr="009F06FA">
              <w:rPr>
                <w:rFonts w:ascii="Times New Roman" w:hAnsi="Times New Roman" w:cs="Times New Roman"/>
                <w:sz w:val="20"/>
                <w:szCs w:val="20"/>
              </w:rPr>
              <w:t>удовлетворительное</w:t>
            </w:r>
          </w:p>
        </w:tc>
        <w:tc>
          <w:tcPr>
            <w:tcW w:w="1496" w:type="dxa"/>
          </w:tcPr>
          <w:p w:rsidR="00463701" w:rsidRPr="00923845" w:rsidRDefault="00463701" w:rsidP="00463701">
            <w:pPr>
              <w:jc w:val="center"/>
              <w:rPr>
                <w:rFonts w:ascii="Times New Roman" w:hAnsi="Times New Roman" w:cs="Times New Roman"/>
                <w:sz w:val="20"/>
                <w:szCs w:val="20"/>
              </w:rPr>
            </w:pPr>
            <w:r>
              <w:rPr>
                <w:rFonts w:ascii="Times New Roman" w:hAnsi="Times New Roman" w:cs="Times New Roman"/>
                <w:sz w:val="20"/>
                <w:szCs w:val="20"/>
              </w:rPr>
              <w:t>-</w:t>
            </w:r>
          </w:p>
        </w:tc>
        <w:tc>
          <w:tcPr>
            <w:tcW w:w="2003" w:type="dxa"/>
          </w:tcPr>
          <w:p w:rsidR="00463701" w:rsidRPr="00923845" w:rsidRDefault="002829C3" w:rsidP="00923845">
            <w:pPr>
              <w:jc w:val="both"/>
              <w:rPr>
                <w:rFonts w:ascii="Times New Roman" w:hAnsi="Times New Roman" w:cs="Times New Roman"/>
                <w:sz w:val="20"/>
                <w:szCs w:val="20"/>
              </w:rPr>
            </w:pPr>
            <w:r>
              <w:rPr>
                <w:rFonts w:ascii="Times New Roman" w:hAnsi="Times New Roman" w:cs="Times New Roman"/>
                <w:sz w:val="20"/>
                <w:szCs w:val="20"/>
              </w:rPr>
              <w:t>2411500,00</w:t>
            </w:r>
          </w:p>
        </w:tc>
        <w:tc>
          <w:tcPr>
            <w:tcW w:w="2137" w:type="dxa"/>
          </w:tcPr>
          <w:p w:rsidR="00463701" w:rsidRPr="00923845" w:rsidRDefault="002829C3" w:rsidP="00923845">
            <w:pPr>
              <w:jc w:val="both"/>
              <w:rPr>
                <w:rFonts w:ascii="Times New Roman" w:hAnsi="Times New Roman" w:cs="Times New Roman"/>
                <w:sz w:val="20"/>
                <w:szCs w:val="20"/>
              </w:rPr>
            </w:pPr>
            <w:r>
              <w:rPr>
                <w:rFonts w:ascii="Times New Roman" w:hAnsi="Times New Roman" w:cs="Times New Roman"/>
                <w:sz w:val="20"/>
                <w:szCs w:val="20"/>
              </w:rPr>
              <w:t>666832,03</w:t>
            </w:r>
          </w:p>
        </w:tc>
        <w:tc>
          <w:tcPr>
            <w:tcW w:w="2150" w:type="dxa"/>
          </w:tcPr>
          <w:p w:rsidR="00463701" w:rsidRPr="00923845" w:rsidRDefault="009B6BC5" w:rsidP="00923845">
            <w:pPr>
              <w:jc w:val="both"/>
              <w:rPr>
                <w:rFonts w:ascii="Times New Roman" w:hAnsi="Times New Roman" w:cs="Times New Roman"/>
                <w:sz w:val="20"/>
                <w:szCs w:val="20"/>
              </w:rPr>
            </w:pPr>
            <w:r>
              <w:rPr>
                <w:rFonts w:ascii="Times New Roman" w:hAnsi="Times New Roman" w:cs="Times New Roman"/>
                <w:sz w:val="20"/>
                <w:szCs w:val="20"/>
              </w:rPr>
              <w:t>1744668</w:t>
            </w:r>
          </w:p>
        </w:tc>
      </w:tr>
      <w:tr w:rsidR="00463701" w:rsidTr="00030C71">
        <w:tc>
          <w:tcPr>
            <w:tcW w:w="777" w:type="dxa"/>
          </w:tcPr>
          <w:p w:rsidR="00463701" w:rsidRPr="00923845" w:rsidRDefault="00463701" w:rsidP="00923845">
            <w:pPr>
              <w:jc w:val="both"/>
              <w:rPr>
                <w:rFonts w:ascii="Times New Roman" w:hAnsi="Times New Roman" w:cs="Times New Roman"/>
                <w:sz w:val="20"/>
                <w:szCs w:val="20"/>
              </w:rPr>
            </w:pPr>
            <w:r>
              <w:rPr>
                <w:rFonts w:ascii="Times New Roman" w:hAnsi="Times New Roman" w:cs="Times New Roman"/>
                <w:sz w:val="20"/>
                <w:szCs w:val="20"/>
              </w:rPr>
              <w:t>5</w:t>
            </w:r>
          </w:p>
        </w:tc>
        <w:tc>
          <w:tcPr>
            <w:tcW w:w="1783" w:type="dxa"/>
          </w:tcPr>
          <w:p w:rsidR="00463701" w:rsidRPr="00380F0F" w:rsidRDefault="00463701" w:rsidP="00380F0F">
            <w:pPr>
              <w:pStyle w:val="1"/>
              <w:spacing w:before="0" w:beforeAutospacing="0" w:after="0" w:afterAutospacing="0"/>
              <w:outlineLvl w:val="0"/>
              <w:rPr>
                <w:b w:val="0"/>
                <w:sz w:val="20"/>
                <w:szCs w:val="20"/>
                <w:lang w:eastAsia="en-US"/>
              </w:rPr>
            </w:pPr>
            <w:r w:rsidRPr="00380F0F">
              <w:rPr>
                <w:b w:val="0"/>
                <w:sz w:val="20"/>
                <w:szCs w:val="20"/>
                <w:lang w:eastAsia="en-US"/>
              </w:rPr>
              <w:t>Скважина артезианская</w:t>
            </w:r>
          </w:p>
          <w:p w:rsidR="00463701" w:rsidRPr="00380F0F" w:rsidRDefault="00463701" w:rsidP="00380F0F">
            <w:pPr>
              <w:pStyle w:val="1"/>
              <w:spacing w:before="0" w:beforeAutospacing="0" w:after="0" w:afterAutospacing="0"/>
              <w:outlineLvl w:val="0"/>
              <w:rPr>
                <w:b w:val="0"/>
                <w:sz w:val="20"/>
                <w:szCs w:val="20"/>
                <w:lang w:eastAsia="en-US"/>
              </w:rPr>
            </w:pPr>
            <w:r w:rsidRPr="00380F0F">
              <w:rPr>
                <w:b w:val="0"/>
                <w:sz w:val="20"/>
                <w:szCs w:val="20"/>
                <w:lang w:eastAsia="en-US"/>
              </w:rPr>
              <w:t>28:16:015632:36</w:t>
            </w:r>
          </w:p>
        </w:tc>
        <w:tc>
          <w:tcPr>
            <w:tcW w:w="2769" w:type="dxa"/>
          </w:tcPr>
          <w:p w:rsidR="00463701" w:rsidRPr="00380F0F" w:rsidRDefault="00463701" w:rsidP="00380F0F">
            <w:pPr>
              <w:pStyle w:val="1"/>
              <w:spacing w:before="0" w:beforeAutospacing="0" w:after="0" w:afterAutospacing="0"/>
              <w:outlineLvl w:val="0"/>
              <w:rPr>
                <w:b w:val="0"/>
                <w:sz w:val="20"/>
                <w:szCs w:val="20"/>
                <w:lang w:eastAsia="en-US"/>
              </w:rPr>
            </w:pPr>
            <w:r w:rsidRPr="00380F0F">
              <w:rPr>
                <w:b w:val="0"/>
                <w:bCs w:val="0"/>
                <w:color w:val="343434"/>
                <w:sz w:val="20"/>
                <w:szCs w:val="20"/>
              </w:rPr>
              <w:t xml:space="preserve">Амурская область, р-н Магдагачинский, пгт Магдагачи, ул. Зейская, </w:t>
            </w:r>
            <w:r w:rsidR="005508D4">
              <w:rPr>
                <w:b w:val="0"/>
                <w:bCs w:val="0"/>
                <w:color w:val="343434"/>
                <w:sz w:val="20"/>
                <w:szCs w:val="20"/>
              </w:rPr>
              <w:t xml:space="preserve"> </w:t>
            </w:r>
            <w:r w:rsidRPr="00380F0F">
              <w:rPr>
                <w:b w:val="0"/>
                <w:bCs w:val="0"/>
                <w:color w:val="343434"/>
                <w:sz w:val="20"/>
                <w:szCs w:val="20"/>
              </w:rPr>
              <w:t>д 32</w:t>
            </w:r>
          </w:p>
        </w:tc>
        <w:tc>
          <w:tcPr>
            <w:tcW w:w="1953" w:type="dxa"/>
          </w:tcPr>
          <w:p w:rsidR="00463701" w:rsidRDefault="00463701">
            <w:r w:rsidRPr="009F06FA">
              <w:rPr>
                <w:rFonts w:ascii="Times New Roman" w:hAnsi="Times New Roman" w:cs="Times New Roman"/>
                <w:sz w:val="20"/>
                <w:szCs w:val="20"/>
              </w:rPr>
              <w:t>удовлетворительное</w:t>
            </w:r>
          </w:p>
        </w:tc>
        <w:tc>
          <w:tcPr>
            <w:tcW w:w="1496" w:type="dxa"/>
          </w:tcPr>
          <w:p w:rsidR="00463701" w:rsidRPr="00923845" w:rsidRDefault="00463701" w:rsidP="00463701">
            <w:pPr>
              <w:jc w:val="center"/>
              <w:rPr>
                <w:rFonts w:ascii="Times New Roman" w:hAnsi="Times New Roman" w:cs="Times New Roman"/>
                <w:sz w:val="20"/>
                <w:szCs w:val="20"/>
              </w:rPr>
            </w:pPr>
            <w:r>
              <w:rPr>
                <w:rFonts w:ascii="Times New Roman" w:hAnsi="Times New Roman" w:cs="Times New Roman"/>
                <w:sz w:val="20"/>
                <w:szCs w:val="20"/>
              </w:rPr>
              <w:t>-</w:t>
            </w:r>
          </w:p>
        </w:tc>
        <w:tc>
          <w:tcPr>
            <w:tcW w:w="2003" w:type="dxa"/>
          </w:tcPr>
          <w:p w:rsidR="00463701" w:rsidRPr="00923845" w:rsidRDefault="00463701" w:rsidP="00923845">
            <w:pPr>
              <w:jc w:val="both"/>
              <w:rPr>
                <w:rFonts w:ascii="Times New Roman" w:hAnsi="Times New Roman" w:cs="Times New Roman"/>
                <w:sz w:val="20"/>
                <w:szCs w:val="20"/>
              </w:rPr>
            </w:pPr>
          </w:p>
        </w:tc>
        <w:tc>
          <w:tcPr>
            <w:tcW w:w="2137" w:type="dxa"/>
          </w:tcPr>
          <w:p w:rsidR="00463701" w:rsidRPr="00923845" w:rsidRDefault="00463701" w:rsidP="00923845">
            <w:pPr>
              <w:jc w:val="both"/>
              <w:rPr>
                <w:rFonts w:ascii="Times New Roman" w:hAnsi="Times New Roman" w:cs="Times New Roman"/>
                <w:sz w:val="20"/>
                <w:szCs w:val="20"/>
              </w:rPr>
            </w:pPr>
          </w:p>
        </w:tc>
        <w:tc>
          <w:tcPr>
            <w:tcW w:w="2150" w:type="dxa"/>
          </w:tcPr>
          <w:p w:rsidR="00463701" w:rsidRPr="00923845" w:rsidRDefault="00463701" w:rsidP="00923845">
            <w:pPr>
              <w:jc w:val="both"/>
              <w:rPr>
                <w:rFonts w:ascii="Times New Roman" w:hAnsi="Times New Roman" w:cs="Times New Roman"/>
                <w:sz w:val="20"/>
                <w:szCs w:val="20"/>
              </w:rPr>
            </w:pPr>
          </w:p>
        </w:tc>
      </w:tr>
      <w:tr w:rsidR="00463701" w:rsidTr="00030C71">
        <w:tc>
          <w:tcPr>
            <w:tcW w:w="777" w:type="dxa"/>
          </w:tcPr>
          <w:p w:rsidR="00463701" w:rsidRPr="00923845" w:rsidRDefault="00463701" w:rsidP="00923845">
            <w:pPr>
              <w:jc w:val="both"/>
              <w:rPr>
                <w:rFonts w:ascii="Times New Roman" w:hAnsi="Times New Roman" w:cs="Times New Roman"/>
                <w:sz w:val="20"/>
                <w:szCs w:val="20"/>
              </w:rPr>
            </w:pPr>
            <w:r>
              <w:rPr>
                <w:rFonts w:ascii="Times New Roman" w:hAnsi="Times New Roman" w:cs="Times New Roman"/>
                <w:sz w:val="20"/>
                <w:szCs w:val="20"/>
              </w:rPr>
              <w:t>6</w:t>
            </w:r>
          </w:p>
        </w:tc>
        <w:tc>
          <w:tcPr>
            <w:tcW w:w="1783" w:type="dxa"/>
          </w:tcPr>
          <w:p w:rsidR="00463701" w:rsidRPr="00380F0F" w:rsidRDefault="00463701" w:rsidP="00380F0F">
            <w:pPr>
              <w:pStyle w:val="1"/>
              <w:spacing w:before="0" w:beforeAutospacing="0" w:after="0" w:afterAutospacing="0"/>
              <w:outlineLvl w:val="0"/>
              <w:rPr>
                <w:b w:val="0"/>
                <w:sz w:val="20"/>
                <w:szCs w:val="20"/>
                <w:lang w:eastAsia="en-US"/>
              </w:rPr>
            </w:pPr>
            <w:r w:rsidRPr="00380F0F">
              <w:rPr>
                <w:b w:val="0"/>
                <w:sz w:val="20"/>
                <w:szCs w:val="20"/>
                <w:lang w:eastAsia="en-US"/>
              </w:rPr>
              <w:t>Скважина артезианская</w:t>
            </w:r>
          </w:p>
          <w:p w:rsidR="00463701" w:rsidRPr="00380F0F" w:rsidRDefault="00463701" w:rsidP="00380F0F">
            <w:pPr>
              <w:pStyle w:val="1"/>
              <w:spacing w:before="0" w:beforeAutospacing="0" w:after="0" w:afterAutospacing="0"/>
              <w:outlineLvl w:val="0"/>
              <w:rPr>
                <w:b w:val="0"/>
                <w:sz w:val="20"/>
                <w:szCs w:val="20"/>
                <w:lang w:eastAsia="en-US"/>
              </w:rPr>
            </w:pPr>
            <w:r w:rsidRPr="00380F0F">
              <w:rPr>
                <w:b w:val="0"/>
                <w:sz w:val="20"/>
                <w:szCs w:val="20"/>
                <w:lang w:eastAsia="en-US"/>
              </w:rPr>
              <w:t>28:16:015613:38</w:t>
            </w:r>
          </w:p>
        </w:tc>
        <w:tc>
          <w:tcPr>
            <w:tcW w:w="2769" w:type="dxa"/>
          </w:tcPr>
          <w:p w:rsidR="00463701" w:rsidRPr="00380F0F" w:rsidRDefault="00463701" w:rsidP="00380F0F">
            <w:pPr>
              <w:pStyle w:val="1"/>
              <w:spacing w:before="0" w:beforeAutospacing="0" w:after="0" w:afterAutospacing="0"/>
              <w:outlineLvl w:val="0"/>
              <w:rPr>
                <w:b w:val="0"/>
                <w:sz w:val="20"/>
                <w:szCs w:val="20"/>
                <w:lang w:eastAsia="en-US"/>
              </w:rPr>
            </w:pPr>
            <w:r w:rsidRPr="00380F0F">
              <w:rPr>
                <w:b w:val="0"/>
                <w:bCs w:val="0"/>
                <w:color w:val="343434"/>
                <w:sz w:val="20"/>
                <w:szCs w:val="20"/>
              </w:rPr>
              <w:t>Амурская область, р-н Магдагачинский, пгт Магдагачи,</w:t>
            </w:r>
            <w:r w:rsidRPr="00380F0F">
              <w:rPr>
                <w:rFonts w:ascii="Arial" w:hAnsi="Arial" w:cs="Arial"/>
                <w:b w:val="0"/>
                <w:bCs w:val="0"/>
                <w:color w:val="343434"/>
                <w:sz w:val="20"/>
                <w:szCs w:val="20"/>
              </w:rPr>
              <w:t xml:space="preserve"> </w:t>
            </w:r>
            <w:r w:rsidRPr="00380F0F">
              <w:rPr>
                <w:b w:val="0"/>
                <w:bCs w:val="0"/>
                <w:color w:val="343434"/>
                <w:sz w:val="20"/>
                <w:szCs w:val="20"/>
              </w:rPr>
              <w:t>ул. Набережная, д 2А</w:t>
            </w:r>
          </w:p>
        </w:tc>
        <w:tc>
          <w:tcPr>
            <w:tcW w:w="1953" w:type="dxa"/>
          </w:tcPr>
          <w:p w:rsidR="00463701" w:rsidRDefault="00463701">
            <w:r w:rsidRPr="009F06FA">
              <w:rPr>
                <w:rFonts w:ascii="Times New Roman" w:hAnsi="Times New Roman" w:cs="Times New Roman"/>
                <w:sz w:val="20"/>
                <w:szCs w:val="20"/>
              </w:rPr>
              <w:t>удовлетворительное</w:t>
            </w:r>
          </w:p>
        </w:tc>
        <w:tc>
          <w:tcPr>
            <w:tcW w:w="1496" w:type="dxa"/>
          </w:tcPr>
          <w:p w:rsidR="00463701" w:rsidRPr="00923845" w:rsidRDefault="00463701" w:rsidP="00463701">
            <w:pPr>
              <w:jc w:val="center"/>
              <w:rPr>
                <w:rFonts w:ascii="Times New Roman" w:hAnsi="Times New Roman" w:cs="Times New Roman"/>
                <w:sz w:val="20"/>
                <w:szCs w:val="20"/>
              </w:rPr>
            </w:pPr>
            <w:r>
              <w:rPr>
                <w:rFonts w:ascii="Times New Roman" w:hAnsi="Times New Roman" w:cs="Times New Roman"/>
                <w:sz w:val="20"/>
                <w:szCs w:val="20"/>
              </w:rPr>
              <w:t>-</w:t>
            </w:r>
          </w:p>
        </w:tc>
        <w:tc>
          <w:tcPr>
            <w:tcW w:w="2003" w:type="dxa"/>
          </w:tcPr>
          <w:p w:rsidR="00463701" w:rsidRPr="00923845" w:rsidRDefault="00463701" w:rsidP="00923845">
            <w:pPr>
              <w:jc w:val="both"/>
              <w:rPr>
                <w:rFonts w:ascii="Times New Roman" w:hAnsi="Times New Roman" w:cs="Times New Roman"/>
                <w:sz w:val="20"/>
                <w:szCs w:val="20"/>
              </w:rPr>
            </w:pPr>
          </w:p>
        </w:tc>
        <w:tc>
          <w:tcPr>
            <w:tcW w:w="2137" w:type="dxa"/>
          </w:tcPr>
          <w:p w:rsidR="00463701" w:rsidRPr="00923845" w:rsidRDefault="00463701" w:rsidP="00923845">
            <w:pPr>
              <w:jc w:val="both"/>
              <w:rPr>
                <w:rFonts w:ascii="Times New Roman" w:hAnsi="Times New Roman" w:cs="Times New Roman"/>
                <w:sz w:val="20"/>
                <w:szCs w:val="20"/>
              </w:rPr>
            </w:pPr>
          </w:p>
        </w:tc>
        <w:tc>
          <w:tcPr>
            <w:tcW w:w="2150" w:type="dxa"/>
          </w:tcPr>
          <w:p w:rsidR="00463701" w:rsidRPr="00923845" w:rsidRDefault="00463701" w:rsidP="00923845">
            <w:pPr>
              <w:jc w:val="both"/>
              <w:rPr>
                <w:rFonts w:ascii="Times New Roman" w:hAnsi="Times New Roman" w:cs="Times New Roman"/>
                <w:sz w:val="20"/>
                <w:szCs w:val="20"/>
              </w:rPr>
            </w:pPr>
          </w:p>
        </w:tc>
      </w:tr>
      <w:tr w:rsidR="00463701" w:rsidTr="00030C71">
        <w:tc>
          <w:tcPr>
            <w:tcW w:w="777" w:type="dxa"/>
          </w:tcPr>
          <w:p w:rsidR="00463701" w:rsidRPr="00923845" w:rsidRDefault="00463701" w:rsidP="00923845">
            <w:pPr>
              <w:jc w:val="both"/>
              <w:rPr>
                <w:rFonts w:ascii="Times New Roman" w:hAnsi="Times New Roman" w:cs="Times New Roman"/>
                <w:sz w:val="20"/>
                <w:szCs w:val="20"/>
              </w:rPr>
            </w:pPr>
            <w:r>
              <w:rPr>
                <w:rFonts w:ascii="Times New Roman" w:hAnsi="Times New Roman" w:cs="Times New Roman"/>
                <w:sz w:val="20"/>
                <w:szCs w:val="20"/>
              </w:rPr>
              <w:t>7</w:t>
            </w:r>
          </w:p>
        </w:tc>
        <w:tc>
          <w:tcPr>
            <w:tcW w:w="1783" w:type="dxa"/>
          </w:tcPr>
          <w:p w:rsidR="00463701" w:rsidRPr="00380F0F" w:rsidRDefault="00463701" w:rsidP="00380F0F">
            <w:pPr>
              <w:pStyle w:val="1"/>
              <w:spacing w:before="0" w:beforeAutospacing="0" w:after="0" w:afterAutospacing="0"/>
              <w:outlineLvl w:val="0"/>
              <w:rPr>
                <w:b w:val="0"/>
                <w:sz w:val="20"/>
                <w:szCs w:val="20"/>
                <w:lang w:eastAsia="en-US"/>
              </w:rPr>
            </w:pPr>
            <w:r w:rsidRPr="00380F0F">
              <w:rPr>
                <w:b w:val="0"/>
                <w:sz w:val="20"/>
                <w:szCs w:val="20"/>
                <w:lang w:eastAsia="en-US"/>
              </w:rPr>
              <w:t xml:space="preserve">Скважина артезианская </w:t>
            </w:r>
          </w:p>
          <w:p w:rsidR="00463701" w:rsidRPr="00380F0F" w:rsidRDefault="00463701" w:rsidP="00380F0F">
            <w:pPr>
              <w:pStyle w:val="1"/>
              <w:spacing w:before="0" w:beforeAutospacing="0" w:after="0" w:afterAutospacing="0"/>
              <w:outlineLvl w:val="0"/>
              <w:rPr>
                <w:b w:val="0"/>
                <w:sz w:val="20"/>
                <w:szCs w:val="20"/>
                <w:lang w:eastAsia="en-US"/>
              </w:rPr>
            </w:pPr>
            <w:r w:rsidRPr="00380F0F">
              <w:rPr>
                <w:b w:val="0"/>
                <w:sz w:val="20"/>
                <w:szCs w:val="20"/>
                <w:lang w:eastAsia="en-US"/>
              </w:rPr>
              <w:t>28:16:000000:1633</w:t>
            </w:r>
          </w:p>
        </w:tc>
        <w:tc>
          <w:tcPr>
            <w:tcW w:w="2769" w:type="dxa"/>
          </w:tcPr>
          <w:p w:rsidR="00463701" w:rsidRPr="00380F0F" w:rsidRDefault="00463701" w:rsidP="00380F0F">
            <w:pPr>
              <w:pStyle w:val="1"/>
              <w:spacing w:before="0" w:beforeAutospacing="0" w:after="0" w:afterAutospacing="0"/>
              <w:outlineLvl w:val="0"/>
              <w:rPr>
                <w:b w:val="0"/>
                <w:sz w:val="20"/>
                <w:szCs w:val="20"/>
                <w:lang w:eastAsia="en-US"/>
              </w:rPr>
            </w:pPr>
            <w:r w:rsidRPr="00380F0F">
              <w:rPr>
                <w:b w:val="0"/>
                <w:bCs w:val="0"/>
                <w:color w:val="343434"/>
                <w:sz w:val="20"/>
                <w:szCs w:val="20"/>
              </w:rPr>
              <w:t>Амурская область, р-н Магдагачинский, пгт Магдагачи, ул. Лазо, литера Б33</w:t>
            </w:r>
          </w:p>
        </w:tc>
        <w:tc>
          <w:tcPr>
            <w:tcW w:w="1953" w:type="dxa"/>
          </w:tcPr>
          <w:p w:rsidR="00463701" w:rsidRDefault="00463701">
            <w:r w:rsidRPr="009F06FA">
              <w:rPr>
                <w:rFonts w:ascii="Times New Roman" w:hAnsi="Times New Roman" w:cs="Times New Roman"/>
                <w:sz w:val="20"/>
                <w:szCs w:val="20"/>
              </w:rPr>
              <w:t>удовлетворительное</w:t>
            </w:r>
          </w:p>
        </w:tc>
        <w:tc>
          <w:tcPr>
            <w:tcW w:w="1496" w:type="dxa"/>
          </w:tcPr>
          <w:p w:rsidR="00463701" w:rsidRPr="00923845" w:rsidRDefault="00463701" w:rsidP="00463701">
            <w:pPr>
              <w:jc w:val="center"/>
              <w:rPr>
                <w:rFonts w:ascii="Times New Roman" w:hAnsi="Times New Roman" w:cs="Times New Roman"/>
                <w:sz w:val="20"/>
                <w:szCs w:val="20"/>
              </w:rPr>
            </w:pPr>
            <w:r>
              <w:rPr>
                <w:rFonts w:ascii="Times New Roman" w:hAnsi="Times New Roman" w:cs="Times New Roman"/>
                <w:sz w:val="20"/>
                <w:szCs w:val="20"/>
              </w:rPr>
              <w:t>-</w:t>
            </w:r>
          </w:p>
        </w:tc>
        <w:tc>
          <w:tcPr>
            <w:tcW w:w="2003" w:type="dxa"/>
          </w:tcPr>
          <w:p w:rsidR="00463701" w:rsidRPr="00923845" w:rsidRDefault="00463701" w:rsidP="00923845">
            <w:pPr>
              <w:jc w:val="both"/>
              <w:rPr>
                <w:rFonts w:ascii="Times New Roman" w:hAnsi="Times New Roman" w:cs="Times New Roman"/>
                <w:sz w:val="20"/>
                <w:szCs w:val="20"/>
              </w:rPr>
            </w:pPr>
          </w:p>
        </w:tc>
        <w:tc>
          <w:tcPr>
            <w:tcW w:w="2137" w:type="dxa"/>
          </w:tcPr>
          <w:p w:rsidR="00463701" w:rsidRPr="00923845" w:rsidRDefault="00463701" w:rsidP="00923845">
            <w:pPr>
              <w:jc w:val="both"/>
              <w:rPr>
                <w:rFonts w:ascii="Times New Roman" w:hAnsi="Times New Roman" w:cs="Times New Roman"/>
                <w:sz w:val="20"/>
                <w:szCs w:val="20"/>
              </w:rPr>
            </w:pPr>
          </w:p>
        </w:tc>
        <w:tc>
          <w:tcPr>
            <w:tcW w:w="2150" w:type="dxa"/>
          </w:tcPr>
          <w:p w:rsidR="00463701" w:rsidRPr="00923845" w:rsidRDefault="00463701" w:rsidP="00923845">
            <w:pPr>
              <w:jc w:val="both"/>
              <w:rPr>
                <w:rFonts w:ascii="Times New Roman" w:hAnsi="Times New Roman" w:cs="Times New Roman"/>
                <w:sz w:val="20"/>
                <w:szCs w:val="20"/>
              </w:rPr>
            </w:pPr>
          </w:p>
        </w:tc>
      </w:tr>
      <w:tr w:rsidR="00463701" w:rsidTr="00030C71">
        <w:tc>
          <w:tcPr>
            <w:tcW w:w="777" w:type="dxa"/>
          </w:tcPr>
          <w:p w:rsidR="00463701" w:rsidRPr="00923845" w:rsidRDefault="00463701" w:rsidP="00923845">
            <w:pPr>
              <w:jc w:val="both"/>
              <w:rPr>
                <w:rFonts w:ascii="Times New Roman" w:hAnsi="Times New Roman" w:cs="Times New Roman"/>
                <w:sz w:val="20"/>
                <w:szCs w:val="20"/>
              </w:rPr>
            </w:pPr>
            <w:r>
              <w:rPr>
                <w:rFonts w:ascii="Times New Roman" w:hAnsi="Times New Roman" w:cs="Times New Roman"/>
                <w:sz w:val="20"/>
                <w:szCs w:val="20"/>
              </w:rPr>
              <w:t>8</w:t>
            </w:r>
          </w:p>
        </w:tc>
        <w:tc>
          <w:tcPr>
            <w:tcW w:w="1783" w:type="dxa"/>
          </w:tcPr>
          <w:p w:rsidR="00463701" w:rsidRPr="00380F0F" w:rsidRDefault="00463701" w:rsidP="00380F0F">
            <w:pPr>
              <w:pStyle w:val="1"/>
              <w:spacing w:before="0" w:beforeAutospacing="0" w:after="0" w:afterAutospacing="0"/>
              <w:outlineLvl w:val="0"/>
              <w:rPr>
                <w:b w:val="0"/>
                <w:sz w:val="20"/>
                <w:szCs w:val="20"/>
                <w:lang w:eastAsia="en-US"/>
              </w:rPr>
            </w:pPr>
            <w:r w:rsidRPr="00380F0F">
              <w:rPr>
                <w:b w:val="0"/>
                <w:sz w:val="20"/>
                <w:szCs w:val="20"/>
                <w:lang w:eastAsia="en-US"/>
              </w:rPr>
              <w:t>Скважина №15</w:t>
            </w:r>
          </w:p>
          <w:p w:rsidR="00463701" w:rsidRPr="00380F0F" w:rsidRDefault="00463701" w:rsidP="00380F0F">
            <w:pPr>
              <w:pStyle w:val="1"/>
              <w:spacing w:before="0" w:beforeAutospacing="0" w:after="0" w:afterAutospacing="0"/>
              <w:outlineLvl w:val="0"/>
              <w:rPr>
                <w:b w:val="0"/>
                <w:sz w:val="20"/>
                <w:szCs w:val="20"/>
                <w:lang w:eastAsia="en-US"/>
              </w:rPr>
            </w:pPr>
            <w:r w:rsidRPr="00380F0F">
              <w:rPr>
                <w:b w:val="0"/>
                <w:sz w:val="20"/>
                <w:szCs w:val="20"/>
                <w:lang w:eastAsia="en-US"/>
              </w:rPr>
              <w:t>28:16:000000:2085</w:t>
            </w:r>
          </w:p>
        </w:tc>
        <w:tc>
          <w:tcPr>
            <w:tcW w:w="2769" w:type="dxa"/>
          </w:tcPr>
          <w:p w:rsidR="00463701" w:rsidRPr="00380F0F" w:rsidRDefault="00463701" w:rsidP="00380F0F">
            <w:pPr>
              <w:pStyle w:val="1"/>
              <w:spacing w:before="0" w:beforeAutospacing="0" w:after="0" w:afterAutospacing="0"/>
              <w:jc w:val="both"/>
              <w:outlineLvl w:val="0"/>
              <w:rPr>
                <w:b w:val="0"/>
                <w:sz w:val="20"/>
                <w:szCs w:val="20"/>
                <w:lang w:eastAsia="en-US"/>
              </w:rPr>
            </w:pPr>
            <w:r w:rsidRPr="00380F0F">
              <w:rPr>
                <w:b w:val="0"/>
                <w:bCs w:val="0"/>
                <w:sz w:val="20"/>
                <w:szCs w:val="20"/>
              </w:rPr>
              <w:t>Амурская область, р-н Магдагачинский, пгт Магдагачи, на территории станции обезжелезивания</w:t>
            </w:r>
          </w:p>
        </w:tc>
        <w:tc>
          <w:tcPr>
            <w:tcW w:w="1953" w:type="dxa"/>
          </w:tcPr>
          <w:p w:rsidR="00463701" w:rsidRDefault="00463701">
            <w:r w:rsidRPr="009F06FA">
              <w:rPr>
                <w:rFonts w:ascii="Times New Roman" w:hAnsi="Times New Roman" w:cs="Times New Roman"/>
                <w:sz w:val="20"/>
                <w:szCs w:val="20"/>
              </w:rPr>
              <w:t>удовлетворительное</w:t>
            </w:r>
          </w:p>
        </w:tc>
        <w:tc>
          <w:tcPr>
            <w:tcW w:w="1496" w:type="dxa"/>
          </w:tcPr>
          <w:p w:rsidR="00463701" w:rsidRPr="00923845" w:rsidRDefault="00463701" w:rsidP="00463701">
            <w:pPr>
              <w:jc w:val="center"/>
              <w:rPr>
                <w:rFonts w:ascii="Times New Roman" w:hAnsi="Times New Roman" w:cs="Times New Roman"/>
                <w:sz w:val="20"/>
                <w:szCs w:val="20"/>
              </w:rPr>
            </w:pPr>
            <w:r>
              <w:rPr>
                <w:rFonts w:ascii="Times New Roman" w:hAnsi="Times New Roman" w:cs="Times New Roman"/>
                <w:sz w:val="20"/>
                <w:szCs w:val="20"/>
              </w:rPr>
              <w:t>-</w:t>
            </w:r>
          </w:p>
        </w:tc>
        <w:tc>
          <w:tcPr>
            <w:tcW w:w="2003" w:type="dxa"/>
          </w:tcPr>
          <w:p w:rsidR="00463701" w:rsidRPr="00923845" w:rsidRDefault="00463701" w:rsidP="00923845">
            <w:pPr>
              <w:jc w:val="both"/>
              <w:rPr>
                <w:rFonts w:ascii="Times New Roman" w:hAnsi="Times New Roman" w:cs="Times New Roman"/>
                <w:sz w:val="20"/>
                <w:szCs w:val="20"/>
              </w:rPr>
            </w:pPr>
          </w:p>
        </w:tc>
        <w:tc>
          <w:tcPr>
            <w:tcW w:w="2137" w:type="dxa"/>
          </w:tcPr>
          <w:p w:rsidR="00463701" w:rsidRPr="00923845" w:rsidRDefault="00463701" w:rsidP="00923845">
            <w:pPr>
              <w:jc w:val="both"/>
              <w:rPr>
                <w:rFonts w:ascii="Times New Roman" w:hAnsi="Times New Roman" w:cs="Times New Roman"/>
                <w:sz w:val="20"/>
                <w:szCs w:val="20"/>
              </w:rPr>
            </w:pPr>
          </w:p>
        </w:tc>
        <w:tc>
          <w:tcPr>
            <w:tcW w:w="2150" w:type="dxa"/>
          </w:tcPr>
          <w:p w:rsidR="00463701" w:rsidRPr="00923845" w:rsidRDefault="00463701" w:rsidP="00923845">
            <w:pPr>
              <w:jc w:val="both"/>
              <w:rPr>
                <w:rFonts w:ascii="Times New Roman" w:hAnsi="Times New Roman" w:cs="Times New Roman"/>
                <w:sz w:val="20"/>
                <w:szCs w:val="20"/>
              </w:rPr>
            </w:pPr>
          </w:p>
        </w:tc>
      </w:tr>
      <w:tr w:rsidR="00463701" w:rsidTr="00030C71">
        <w:tc>
          <w:tcPr>
            <w:tcW w:w="777" w:type="dxa"/>
          </w:tcPr>
          <w:p w:rsidR="00463701" w:rsidRPr="00923845" w:rsidRDefault="00463701" w:rsidP="00923845">
            <w:pPr>
              <w:jc w:val="both"/>
              <w:rPr>
                <w:rFonts w:ascii="Times New Roman" w:hAnsi="Times New Roman" w:cs="Times New Roman"/>
                <w:sz w:val="20"/>
                <w:szCs w:val="20"/>
              </w:rPr>
            </w:pPr>
            <w:r>
              <w:rPr>
                <w:rFonts w:ascii="Times New Roman" w:hAnsi="Times New Roman" w:cs="Times New Roman"/>
                <w:sz w:val="20"/>
                <w:szCs w:val="20"/>
              </w:rPr>
              <w:lastRenderedPageBreak/>
              <w:t>9</w:t>
            </w:r>
          </w:p>
        </w:tc>
        <w:tc>
          <w:tcPr>
            <w:tcW w:w="1783" w:type="dxa"/>
          </w:tcPr>
          <w:p w:rsidR="00463701" w:rsidRPr="00380F0F" w:rsidRDefault="00463701" w:rsidP="00380F0F">
            <w:pPr>
              <w:pStyle w:val="1"/>
              <w:spacing w:before="0" w:beforeAutospacing="0" w:after="0" w:afterAutospacing="0"/>
              <w:outlineLvl w:val="0"/>
              <w:rPr>
                <w:b w:val="0"/>
                <w:sz w:val="20"/>
                <w:szCs w:val="20"/>
                <w:lang w:eastAsia="en-US"/>
              </w:rPr>
            </w:pPr>
            <w:r w:rsidRPr="00380F0F">
              <w:rPr>
                <w:b w:val="0"/>
                <w:sz w:val="20"/>
                <w:szCs w:val="20"/>
                <w:lang w:eastAsia="en-US"/>
              </w:rPr>
              <w:t>Скважина №16</w:t>
            </w:r>
          </w:p>
          <w:p w:rsidR="00463701" w:rsidRPr="00380F0F" w:rsidRDefault="00463701" w:rsidP="00380F0F">
            <w:pPr>
              <w:pStyle w:val="1"/>
              <w:spacing w:before="0" w:beforeAutospacing="0" w:after="0" w:afterAutospacing="0"/>
              <w:outlineLvl w:val="0"/>
              <w:rPr>
                <w:b w:val="0"/>
                <w:sz w:val="20"/>
                <w:szCs w:val="20"/>
                <w:lang w:eastAsia="en-US"/>
              </w:rPr>
            </w:pPr>
            <w:r w:rsidRPr="00380F0F">
              <w:rPr>
                <w:b w:val="0"/>
                <w:sz w:val="20"/>
                <w:szCs w:val="20"/>
                <w:lang w:eastAsia="en-US"/>
              </w:rPr>
              <w:t>28:16:000000:1581</w:t>
            </w:r>
          </w:p>
        </w:tc>
        <w:tc>
          <w:tcPr>
            <w:tcW w:w="2769" w:type="dxa"/>
          </w:tcPr>
          <w:p w:rsidR="00463701" w:rsidRPr="00380F0F" w:rsidRDefault="00463701" w:rsidP="00380F0F">
            <w:pPr>
              <w:pStyle w:val="1"/>
              <w:spacing w:before="0" w:beforeAutospacing="0" w:after="0" w:afterAutospacing="0"/>
              <w:jc w:val="both"/>
              <w:outlineLvl w:val="0"/>
              <w:rPr>
                <w:b w:val="0"/>
                <w:bCs w:val="0"/>
                <w:color w:val="343434"/>
                <w:sz w:val="20"/>
                <w:szCs w:val="20"/>
              </w:rPr>
            </w:pPr>
            <w:r w:rsidRPr="00380F0F">
              <w:rPr>
                <w:b w:val="0"/>
                <w:bCs w:val="0"/>
                <w:color w:val="343434"/>
                <w:sz w:val="20"/>
                <w:szCs w:val="20"/>
              </w:rPr>
              <w:t>Амурская область, р-н Магдагачинский, пгт Магдага</w:t>
            </w:r>
            <w:r w:rsidR="005508D4">
              <w:rPr>
                <w:b w:val="0"/>
                <w:bCs w:val="0"/>
                <w:color w:val="343434"/>
                <w:sz w:val="20"/>
                <w:szCs w:val="20"/>
              </w:rPr>
              <w:t>чи, район станции обезжелезивания</w:t>
            </w:r>
          </w:p>
        </w:tc>
        <w:tc>
          <w:tcPr>
            <w:tcW w:w="1953" w:type="dxa"/>
          </w:tcPr>
          <w:p w:rsidR="00463701" w:rsidRDefault="00463701">
            <w:r w:rsidRPr="009F06FA">
              <w:rPr>
                <w:rFonts w:ascii="Times New Roman" w:hAnsi="Times New Roman" w:cs="Times New Roman"/>
                <w:sz w:val="20"/>
                <w:szCs w:val="20"/>
              </w:rPr>
              <w:t>удовлетворительное</w:t>
            </w:r>
          </w:p>
        </w:tc>
        <w:tc>
          <w:tcPr>
            <w:tcW w:w="1496" w:type="dxa"/>
          </w:tcPr>
          <w:p w:rsidR="00463701" w:rsidRPr="00923845" w:rsidRDefault="00463701" w:rsidP="00463701">
            <w:pPr>
              <w:jc w:val="center"/>
              <w:rPr>
                <w:rFonts w:ascii="Times New Roman" w:hAnsi="Times New Roman" w:cs="Times New Roman"/>
                <w:sz w:val="20"/>
                <w:szCs w:val="20"/>
              </w:rPr>
            </w:pPr>
            <w:r>
              <w:rPr>
                <w:rFonts w:ascii="Times New Roman" w:hAnsi="Times New Roman" w:cs="Times New Roman"/>
                <w:sz w:val="20"/>
                <w:szCs w:val="20"/>
              </w:rPr>
              <w:t>-</w:t>
            </w:r>
          </w:p>
        </w:tc>
        <w:tc>
          <w:tcPr>
            <w:tcW w:w="2003" w:type="dxa"/>
          </w:tcPr>
          <w:p w:rsidR="00463701" w:rsidRPr="00923845" w:rsidRDefault="00463701" w:rsidP="00923845">
            <w:pPr>
              <w:jc w:val="both"/>
              <w:rPr>
                <w:rFonts w:ascii="Times New Roman" w:hAnsi="Times New Roman" w:cs="Times New Roman"/>
                <w:sz w:val="20"/>
                <w:szCs w:val="20"/>
              </w:rPr>
            </w:pPr>
          </w:p>
        </w:tc>
        <w:tc>
          <w:tcPr>
            <w:tcW w:w="2137" w:type="dxa"/>
          </w:tcPr>
          <w:p w:rsidR="00463701" w:rsidRPr="00923845" w:rsidRDefault="00463701" w:rsidP="00923845">
            <w:pPr>
              <w:jc w:val="both"/>
              <w:rPr>
                <w:rFonts w:ascii="Times New Roman" w:hAnsi="Times New Roman" w:cs="Times New Roman"/>
                <w:sz w:val="20"/>
                <w:szCs w:val="20"/>
              </w:rPr>
            </w:pPr>
          </w:p>
        </w:tc>
        <w:tc>
          <w:tcPr>
            <w:tcW w:w="2150" w:type="dxa"/>
          </w:tcPr>
          <w:p w:rsidR="00463701" w:rsidRPr="00923845" w:rsidRDefault="00463701" w:rsidP="00923845">
            <w:pPr>
              <w:jc w:val="both"/>
              <w:rPr>
                <w:rFonts w:ascii="Times New Roman" w:hAnsi="Times New Roman" w:cs="Times New Roman"/>
                <w:sz w:val="20"/>
                <w:szCs w:val="20"/>
              </w:rPr>
            </w:pPr>
          </w:p>
        </w:tc>
      </w:tr>
      <w:tr w:rsidR="00463701" w:rsidTr="00030C71">
        <w:tc>
          <w:tcPr>
            <w:tcW w:w="777" w:type="dxa"/>
          </w:tcPr>
          <w:p w:rsidR="00463701" w:rsidRPr="00923845" w:rsidRDefault="00463701" w:rsidP="00923845">
            <w:pPr>
              <w:jc w:val="both"/>
              <w:rPr>
                <w:rFonts w:ascii="Times New Roman" w:hAnsi="Times New Roman" w:cs="Times New Roman"/>
                <w:sz w:val="20"/>
                <w:szCs w:val="20"/>
              </w:rPr>
            </w:pPr>
            <w:r>
              <w:rPr>
                <w:rFonts w:ascii="Times New Roman" w:hAnsi="Times New Roman" w:cs="Times New Roman"/>
                <w:sz w:val="20"/>
                <w:szCs w:val="20"/>
              </w:rPr>
              <w:t>10</w:t>
            </w:r>
          </w:p>
        </w:tc>
        <w:tc>
          <w:tcPr>
            <w:tcW w:w="1783" w:type="dxa"/>
          </w:tcPr>
          <w:p w:rsidR="00463701" w:rsidRPr="00380F0F" w:rsidRDefault="00463701" w:rsidP="00380F0F">
            <w:pPr>
              <w:pStyle w:val="1"/>
              <w:spacing w:before="0" w:beforeAutospacing="0" w:after="0" w:afterAutospacing="0"/>
              <w:outlineLvl w:val="0"/>
              <w:rPr>
                <w:b w:val="0"/>
                <w:sz w:val="20"/>
                <w:szCs w:val="20"/>
                <w:lang w:eastAsia="en-US"/>
              </w:rPr>
            </w:pPr>
            <w:r w:rsidRPr="00380F0F">
              <w:rPr>
                <w:b w:val="0"/>
                <w:sz w:val="20"/>
                <w:szCs w:val="20"/>
                <w:lang w:eastAsia="en-US"/>
              </w:rPr>
              <w:t>Скважина  №18</w:t>
            </w:r>
          </w:p>
          <w:p w:rsidR="00463701" w:rsidRPr="00380F0F" w:rsidRDefault="00463701" w:rsidP="00380F0F">
            <w:pPr>
              <w:pStyle w:val="1"/>
              <w:spacing w:before="0" w:beforeAutospacing="0" w:after="0" w:afterAutospacing="0"/>
              <w:outlineLvl w:val="0"/>
              <w:rPr>
                <w:b w:val="0"/>
                <w:sz w:val="20"/>
                <w:szCs w:val="20"/>
                <w:lang w:eastAsia="en-US"/>
              </w:rPr>
            </w:pPr>
            <w:r w:rsidRPr="00380F0F">
              <w:rPr>
                <w:b w:val="0"/>
                <w:sz w:val="20"/>
                <w:szCs w:val="20"/>
                <w:lang w:eastAsia="en-US"/>
              </w:rPr>
              <w:t>28:16:000000:2103</w:t>
            </w:r>
          </w:p>
        </w:tc>
        <w:tc>
          <w:tcPr>
            <w:tcW w:w="2769" w:type="dxa"/>
          </w:tcPr>
          <w:p w:rsidR="00463701" w:rsidRPr="00380F0F" w:rsidRDefault="00463701" w:rsidP="00380F0F">
            <w:pPr>
              <w:pStyle w:val="1"/>
              <w:spacing w:before="0" w:beforeAutospacing="0" w:after="0" w:afterAutospacing="0"/>
              <w:jc w:val="both"/>
              <w:outlineLvl w:val="0"/>
              <w:rPr>
                <w:b w:val="0"/>
                <w:sz w:val="20"/>
                <w:szCs w:val="20"/>
                <w:lang w:eastAsia="en-US"/>
              </w:rPr>
            </w:pPr>
            <w:r w:rsidRPr="00380F0F">
              <w:rPr>
                <w:b w:val="0"/>
                <w:bCs w:val="0"/>
                <w:color w:val="343434"/>
                <w:sz w:val="20"/>
                <w:szCs w:val="20"/>
              </w:rPr>
              <w:t>Амурская область, р-н Магдагачинский, пгт. Магдагачи,</w:t>
            </w:r>
            <w:r w:rsidRPr="00380F0F">
              <w:rPr>
                <w:rFonts w:ascii="Arial" w:hAnsi="Arial" w:cs="Arial"/>
                <w:b w:val="0"/>
                <w:bCs w:val="0"/>
                <w:color w:val="343434"/>
                <w:sz w:val="20"/>
                <w:szCs w:val="20"/>
              </w:rPr>
              <w:t xml:space="preserve"> </w:t>
            </w:r>
            <w:r w:rsidRPr="00380F0F">
              <w:rPr>
                <w:b w:val="0"/>
                <w:bCs w:val="0"/>
                <w:color w:val="343434"/>
                <w:sz w:val="20"/>
                <w:szCs w:val="20"/>
              </w:rPr>
              <w:t>район станции обезжелезиван</w:t>
            </w:r>
            <w:r w:rsidR="005508D4">
              <w:rPr>
                <w:b w:val="0"/>
                <w:bCs w:val="0"/>
                <w:color w:val="343434"/>
                <w:sz w:val="20"/>
                <w:szCs w:val="20"/>
              </w:rPr>
              <w:t>ия</w:t>
            </w:r>
            <w:r w:rsidRPr="00380F0F">
              <w:rPr>
                <w:rFonts w:ascii="Arial" w:hAnsi="Arial" w:cs="Arial"/>
                <w:b w:val="0"/>
                <w:bCs w:val="0"/>
                <w:color w:val="343434"/>
                <w:sz w:val="20"/>
                <w:szCs w:val="20"/>
              </w:rPr>
              <w:t xml:space="preserve"> </w:t>
            </w:r>
            <w:r w:rsidRPr="00380F0F">
              <w:rPr>
                <w:b w:val="0"/>
                <w:bCs w:val="0"/>
                <w:color w:val="343434"/>
                <w:sz w:val="20"/>
                <w:szCs w:val="20"/>
              </w:rPr>
              <w:t xml:space="preserve"> </w:t>
            </w:r>
          </w:p>
        </w:tc>
        <w:tc>
          <w:tcPr>
            <w:tcW w:w="1953" w:type="dxa"/>
          </w:tcPr>
          <w:p w:rsidR="00463701" w:rsidRDefault="00463701">
            <w:r w:rsidRPr="009F06FA">
              <w:rPr>
                <w:rFonts w:ascii="Times New Roman" w:hAnsi="Times New Roman" w:cs="Times New Roman"/>
                <w:sz w:val="20"/>
                <w:szCs w:val="20"/>
              </w:rPr>
              <w:t>удовлетворительное</w:t>
            </w:r>
          </w:p>
        </w:tc>
        <w:tc>
          <w:tcPr>
            <w:tcW w:w="1496" w:type="dxa"/>
          </w:tcPr>
          <w:p w:rsidR="00463701" w:rsidRPr="00923845" w:rsidRDefault="00463701" w:rsidP="00463701">
            <w:pPr>
              <w:jc w:val="center"/>
              <w:rPr>
                <w:rFonts w:ascii="Times New Roman" w:hAnsi="Times New Roman" w:cs="Times New Roman"/>
                <w:sz w:val="20"/>
                <w:szCs w:val="20"/>
              </w:rPr>
            </w:pPr>
            <w:r>
              <w:rPr>
                <w:rFonts w:ascii="Times New Roman" w:hAnsi="Times New Roman" w:cs="Times New Roman"/>
                <w:sz w:val="20"/>
                <w:szCs w:val="20"/>
              </w:rPr>
              <w:t>-</w:t>
            </w:r>
          </w:p>
        </w:tc>
        <w:tc>
          <w:tcPr>
            <w:tcW w:w="2003" w:type="dxa"/>
          </w:tcPr>
          <w:p w:rsidR="00463701" w:rsidRPr="00923845" w:rsidRDefault="00463701" w:rsidP="00923845">
            <w:pPr>
              <w:jc w:val="both"/>
              <w:rPr>
                <w:rFonts w:ascii="Times New Roman" w:hAnsi="Times New Roman" w:cs="Times New Roman"/>
                <w:sz w:val="20"/>
                <w:szCs w:val="20"/>
              </w:rPr>
            </w:pPr>
          </w:p>
        </w:tc>
        <w:tc>
          <w:tcPr>
            <w:tcW w:w="2137" w:type="dxa"/>
          </w:tcPr>
          <w:p w:rsidR="00463701" w:rsidRPr="00923845" w:rsidRDefault="00463701" w:rsidP="00923845">
            <w:pPr>
              <w:jc w:val="both"/>
              <w:rPr>
                <w:rFonts w:ascii="Times New Roman" w:hAnsi="Times New Roman" w:cs="Times New Roman"/>
                <w:sz w:val="20"/>
                <w:szCs w:val="20"/>
              </w:rPr>
            </w:pPr>
          </w:p>
        </w:tc>
        <w:tc>
          <w:tcPr>
            <w:tcW w:w="2150" w:type="dxa"/>
          </w:tcPr>
          <w:p w:rsidR="00463701" w:rsidRPr="00923845" w:rsidRDefault="00463701" w:rsidP="00923845">
            <w:pPr>
              <w:jc w:val="both"/>
              <w:rPr>
                <w:rFonts w:ascii="Times New Roman" w:hAnsi="Times New Roman" w:cs="Times New Roman"/>
                <w:sz w:val="20"/>
                <w:szCs w:val="20"/>
              </w:rPr>
            </w:pPr>
          </w:p>
        </w:tc>
      </w:tr>
      <w:tr w:rsidR="00463701" w:rsidTr="00030C71">
        <w:tc>
          <w:tcPr>
            <w:tcW w:w="777" w:type="dxa"/>
          </w:tcPr>
          <w:p w:rsidR="00463701" w:rsidRPr="00923845" w:rsidRDefault="00463701" w:rsidP="00923845">
            <w:pPr>
              <w:jc w:val="both"/>
              <w:rPr>
                <w:rFonts w:ascii="Times New Roman" w:hAnsi="Times New Roman" w:cs="Times New Roman"/>
                <w:sz w:val="20"/>
                <w:szCs w:val="20"/>
              </w:rPr>
            </w:pPr>
            <w:r>
              <w:rPr>
                <w:rFonts w:ascii="Times New Roman" w:hAnsi="Times New Roman" w:cs="Times New Roman"/>
                <w:sz w:val="20"/>
                <w:szCs w:val="20"/>
              </w:rPr>
              <w:t>11</w:t>
            </w:r>
          </w:p>
        </w:tc>
        <w:tc>
          <w:tcPr>
            <w:tcW w:w="1783" w:type="dxa"/>
          </w:tcPr>
          <w:p w:rsidR="00463701" w:rsidRPr="00380F0F" w:rsidRDefault="00463701" w:rsidP="00380F0F">
            <w:pPr>
              <w:pStyle w:val="1"/>
              <w:spacing w:before="0" w:beforeAutospacing="0" w:after="0" w:afterAutospacing="0"/>
              <w:outlineLvl w:val="0"/>
              <w:rPr>
                <w:b w:val="0"/>
                <w:sz w:val="20"/>
                <w:szCs w:val="20"/>
                <w:lang w:eastAsia="en-US"/>
              </w:rPr>
            </w:pPr>
            <w:r w:rsidRPr="00380F0F">
              <w:rPr>
                <w:b w:val="0"/>
                <w:sz w:val="20"/>
                <w:szCs w:val="20"/>
                <w:lang w:eastAsia="en-US"/>
              </w:rPr>
              <w:t>Скважина глубоководная 28:16:000000:1750</w:t>
            </w:r>
          </w:p>
        </w:tc>
        <w:tc>
          <w:tcPr>
            <w:tcW w:w="2769" w:type="dxa"/>
          </w:tcPr>
          <w:p w:rsidR="00463701" w:rsidRPr="00380F0F" w:rsidRDefault="00463701" w:rsidP="00380F0F">
            <w:pPr>
              <w:pStyle w:val="1"/>
              <w:spacing w:before="0" w:beforeAutospacing="0" w:after="0" w:afterAutospacing="0"/>
              <w:outlineLvl w:val="0"/>
              <w:rPr>
                <w:b w:val="0"/>
                <w:sz w:val="20"/>
                <w:szCs w:val="20"/>
                <w:lang w:eastAsia="en-US"/>
              </w:rPr>
            </w:pPr>
            <w:r w:rsidRPr="00380F0F">
              <w:rPr>
                <w:b w:val="0"/>
                <w:bCs w:val="0"/>
                <w:color w:val="343434"/>
                <w:sz w:val="20"/>
                <w:szCs w:val="20"/>
              </w:rPr>
              <w:t>Амурская область, р-н Магдагачинский, пгт. Магдагачи, район станции обезжелезиван</w:t>
            </w:r>
            <w:r w:rsidR="005508D4">
              <w:rPr>
                <w:b w:val="0"/>
                <w:bCs w:val="0"/>
                <w:color w:val="343434"/>
                <w:sz w:val="20"/>
                <w:szCs w:val="20"/>
              </w:rPr>
              <w:t>ия</w:t>
            </w:r>
          </w:p>
        </w:tc>
        <w:tc>
          <w:tcPr>
            <w:tcW w:w="1953" w:type="dxa"/>
          </w:tcPr>
          <w:p w:rsidR="00463701" w:rsidRDefault="00463701">
            <w:r w:rsidRPr="009F06FA">
              <w:rPr>
                <w:rFonts w:ascii="Times New Roman" w:hAnsi="Times New Roman" w:cs="Times New Roman"/>
                <w:sz w:val="20"/>
                <w:szCs w:val="20"/>
              </w:rPr>
              <w:t>удовлетворительное</w:t>
            </w:r>
          </w:p>
        </w:tc>
        <w:tc>
          <w:tcPr>
            <w:tcW w:w="1496" w:type="dxa"/>
          </w:tcPr>
          <w:p w:rsidR="00463701" w:rsidRPr="00923845" w:rsidRDefault="00463701" w:rsidP="00463701">
            <w:pPr>
              <w:jc w:val="center"/>
              <w:rPr>
                <w:rFonts w:ascii="Times New Roman" w:hAnsi="Times New Roman" w:cs="Times New Roman"/>
                <w:sz w:val="20"/>
                <w:szCs w:val="20"/>
              </w:rPr>
            </w:pPr>
            <w:r>
              <w:rPr>
                <w:rFonts w:ascii="Times New Roman" w:hAnsi="Times New Roman" w:cs="Times New Roman"/>
                <w:sz w:val="20"/>
                <w:szCs w:val="20"/>
              </w:rPr>
              <w:t>-</w:t>
            </w:r>
          </w:p>
        </w:tc>
        <w:tc>
          <w:tcPr>
            <w:tcW w:w="2003" w:type="dxa"/>
          </w:tcPr>
          <w:p w:rsidR="00463701" w:rsidRPr="00923845" w:rsidRDefault="00463701" w:rsidP="00923845">
            <w:pPr>
              <w:jc w:val="both"/>
              <w:rPr>
                <w:rFonts w:ascii="Times New Roman" w:hAnsi="Times New Roman" w:cs="Times New Roman"/>
                <w:sz w:val="20"/>
                <w:szCs w:val="20"/>
              </w:rPr>
            </w:pPr>
          </w:p>
        </w:tc>
        <w:tc>
          <w:tcPr>
            <w:tcW w:w="2137" w:type="dxa"/>
          </w:tcPr>
          <w:p w:rsidR="00463701" w:rsidRPr="00923845" w:rsidRDefault="00463701" w:rsidP="00923845">
            <w:pPr>
              <w:jc w:val="both"/>
              <w:rPr>
                <w:rFonts w:ascii="Times New Roman" w:hAnsi="Times New Roman" w:cs="Times New Roman"/>
                <w:sz w:val="20"/>
                <w:szCs w:val="20"/>
              </w:rPr>
            </w:pPr>
          </w:p>
        </w:tc>
        <w:tc>
          <w:tcPr>
            <w:tcW w:w="2150" w:type="dxa"/>
          </w:tcPr>
          <w:p w:rsidR="00463701" w:rsidRPr="00923845" w:rsidRDefault="00463701" w:rsidP="00923845">
            <w:pPr>
              <w:jc w:val="both"/>
              <w:rPr>
                <w:rFonts w:ascii="Times New Roman" w:hAnsi="Times New Roman" w:cs="Times New Roman"/>
                <w:sz w:val="20"/>
                <w:szCs w:val="20"/>
              </w:rPr>
            </w:pPr>
          </w:p>
        </w:tc>
      </w:tr>
      <w:tr w:rsidR="00463701" w:rsidTr="00030C71">
        <w:tc>
          <w:tcPr>
            <w:tcW w:w="777" w:type="dxa"/>
          </w:tcPr>
          <w:p w:rsidR="00463701" w:rsidRPr="00923845" w:rsidRDefault="00463701" w:rsidP="00923845">
            <w:pPr>
              <w:jc w:val="both"/>
              <w:rPr>
                <w:rFonts w:ascii="Times New Roman" w:hAnsi="Times New Roman" w:cs="Times New Roman"/>
                <w:sz w:val="20"/>
                <w:szCs w:val="20"/>
              </w:rPr>
            </w:pPr>
            <w:r>
              <w:rPr>
                <w:rFonts w:ascii="Times New Roman" w:hAnsi="Times New Roman" w:cs="Times New Roman"/>
                <w:sz w:val="20"/>
                <w:szCs w:val="20"/>
              </w:rPr>
              <w:t>12</w:t>
            </w:r>
          </w:p>
        </w:tc>
        <w:tc>
          <w:tcPr>
            <w:tcW w:w="1783" w:type="dxa"/>
          </w:tcPr>
          <w:p w:rsidR="00463701" w:rsidRPr="00380F0F" w:rsidRDefault="00463701" w:rsidP="00380F0F">
            <w:pPr>
              <w:pStyle w:val="1"/>
              <w:spacing w:before="0" w:beforeAutospacing="0" w:after="0" w:afterAutospacing="0"/>
              <w:outlineLvl w:val="0"/>
              <w:rPr>
                <w:b w:val="0"/>
                <w:sz w:val="20"/>
                <w:szCs w:val="20"/>
                <w:lang w:eastAsia="en-US"/>
              </w:rPr>
            </w:pPr>
            <w:r w:rsidRPr="00380F0F">
              <w:rPr>
                <w:b w:val="0"/>
                <w:sz w:val="20"/>
                <w:szCs w:val="20"/>
                <w:lang w:eastAsia="en-US"/>
              </w:rPr>
              <w:t>Скважина №30</w:t>
            </w:r>
          </w:p>
          <w:p w:rsidR="00463701" w:rsidRPr="00380F0F" w:rsidRDefault="00463701" w:rsidP="00380F0F">
            <w:pPr>
              <w:pStyle w:val="1"/>
              <w:spacing w:before="0" w:beforeAutospacing="0" w:after="0" w:afterAutospacing="0"/>
              <w:outlineLvl w:val="0"/>
              <w:rPr>
                <w:b w:val="0"/>
                <w:sz w:val="20"/>
                <w:szCs w:val="20"/>
                <w:lang w:eastAsia="en-US"/>
              </w:rPr>
            </w:pPr>
            <w:r w:rsidRPr="00380F0F">
              <w:rPr>
                <w:b w:val="0"/>
                <w:sz w:val="20"/>
                <w:szCs w:val="20"/>
                <w:lang w:eastAsia="en-US"/>
              </w:rPr>
              <w:t>28:16:015646:435</w:t>
            </w:r>
          </w:p>
        </w:tc>
        <w:tc>
          <w:tcPr>
            <w:tcW w:w="2769" w:type="dxa"/>
          </w:tcPr>
          <w:p w:rsidR="00463701" w:rsidRPr="00380F0F" w:rsidRDefault="00463701" w:rsidP="00380F0F">
            <w:pPr>
              <w:pStyle w:val="1"/>
              <w:spacing w:before="0" w:beforeAutospacing="0" w:after="0" w:afterAutospacing="0"/>
              <w:outlineLvl w:val="0"/>
              <w:rPr>
                <w:b w:val="0"/>
                <w:sz w:val="20"/>
                <w:szCs w:val="20"/>
                <w:lang w:eastAsia="en-US"/>
              </w:rPr>
            </w:pPr>
            <w:r w:rsidRPr="00380F0F">
              <w:rPr>
                <w:b w:val="0"/>
                <w:bCs w:val="0"/>
                <w:color w:val="343434"/>
                <w:sz w:val="20"/>
                <w:szCs w:val="20"/>
              </w:rPr>
              <w:t>Амурская область, р-н Магдагачинский, пгт. Магдагачи, район плотины</w:t>
            </w:r>
          </w:p>
        </w:tc>
        <w:tc>
          <w:tcPr>
            <w:tcW w:w="1953" w:type="dxa"/>
          </w:tcPr>
          <w:p w:rsidR="00463701" w:rsidRDefault="00463701">
            <w:r w:rsidRPr="009F06FA">
              <w:rPr>
                <w:rFonts w:ascii="Times New Roman" w:hAnsi="Times New Roman" w:cs="Times New Roman"/>
                <w:sz w:val="20"/>
                <w:szCs w:val="20"/>
              </w:rPr>
              <w:t>удовлетворительное</w:t>
            </w:r>
          </w:p>
        </w:tc>
        <w:tc>
          <w:tcPr>
            <w:tcW w:w="1496" w:type="dxa"/>
          </w:tcPr>
          <w:p w:rsidR="00463701" w:rsidRPr="00923845" w:rsidRDefault="00463701" w:rsidP="00463701">
            <w:pPr>
              <w:jc w:val="center"/>
              <w:rPr>
                <w:rFonts w:ascii="Times New Roman" w:hAnsi="Times New Roman" w:cs="Times New Roman"/>
                <w:sz w:val="20"/>
                <w:szCs w:val="20"/>
              </w:rPr>
            </w:pPr>
            <w:r>
              <w:rPr>
                <w:rFonts w:ascii="Times New Roman" w:hAnsi="Times New Roman" w:cs="Times New Roman"/>
                <w:sz w:val="20"/>
                <w:szCs w:val="20"/>
              </w:rPr>
              <w:t>-</w:t>
            </w:r>
          </w:p>
        </w:tc>
        <w:tc>
          <w:tcPr>
            <w:tcW w:w="2003" w:type="dxa"/>
          </w:tcPr>
          <w:p w:rsidR="00463701" w:rsidRPr="00923845" w:rsidRDefault="002829C3" w:rsidP="00923845">
            <w:pPr>
              <w:jc w:val="both"/>
              <w:rPr>
                <w:rFonts w:ascii="Times New Roman" w:hAnsi="Times New Roman" w:cs="Times New Roman"/>
                <w:sz w:val="20"/>
                <w:szCs w:val="20"/>
              </w:rPr>
            </w:pPr>
            <w:r>
              <w:rPr>
                <w:rFonts w:ascii="Times New Roman" w:hAnsi="Times New Roman" w:cs="Times New Roman"/>
                <w:sz w:val="20"/>
                <w:szCs w:val="20"/>
              </w:rPr>
              <w:t>2358500,00</w:t>
            </w:r>
          </w:p>
        </w:tc>
        <w:tc>
          <w:tcPr>
            <w:tcW w:w="2137" w:type="dxa"/>
          </w:tcPr>
          <w:p w:rsidR="00463701" w:rsidRPr="00923845" w:rsidRDefault="002829C3" w:rsidP="00923845">
            <w:pPr>
              <w:jc w:val="both"/>
              <w:rPr>
                <w:rFonts w:ascii="Times New Roman" w:hAnsi="Times New Roman" w:cs="Times New Roman"/>
                <w:sz w:val="20"/>
                <w:szCs w:val="20"/>
              </w:rPr>
            </w:pPr>
            <w:r>
              <w:rPr>
                <w:rFonts w:ascii="Times New Roman" w:hAnsi="Times New Roman" w:cs="Times New Roman"/>
                <w:sz w:val="20"/>
                <w:szCs w:val="20"/>
              </w:rPr>
              <w:t>879172,27</w:t>
            </w:r>
          </w:p>
        </w:tc>
        <w:tc>
          <w:tcPr>
            <w:tcW w:w="2150" w:type="dxa"/>
          </w:tcPr>
          <w:p w:rsidR="00463701" w:rsidRPr="00923845" w:rsidRDefault="008376D0" w:rsidP="00923845">
            <w:pPr>
              <w:jc w:val="both"/>
              <w:rPr>
                <w:rFonts w:ascii="Times New Roman" w:hAnsi="Times New Roman" w:cs="Times New Roman"/>
                <w:sz w:val="20"/>
                <w:szCs w:val="20"/>
              </w:rPr>
            </w:pPr>
            <w:r>
              <w:rPr>
                <w:rFonts w:ascii="Times New Roman" w:hAnsi="Times New Roman" w:cs="Times New Roman"/>
                <w:sz w:val="20"/>
                <w:szCs w:val="20"/>
              </w:rPr>
              <w:t>1479328</w:t>
            </w:r>
          </w:p>
        </w:tc>
      </w:tr>
      <w:tr w:rsidR="00463701" w:rsidTr="00030C71">
        <w:tc>
          <w:tcPr>
            <w:tcW w:w="777" w:type="dxa"/>
          </w:tcPr>
          <w:p w:rsidR="00463701" w:rsidRPr="00923845" w:rsidRDefault="00463701" w:rsidP="00923845">
            <w:pPr>
              <w:jc w:val="both"/>
              <w:rPr>
                <w:rFonts w:ascii="Times New Roman" w:hAnsi="Times New Roman" w:cs="Times New Roman"/>
                <w:sz w:val="20"/>
                <w:szCs w:val="20"/>
              </w:rPr>
            </w:pPr>
            <w:r>
              <w:rPr>
                <w:rFonts w:ascii="Times New Roman" w:hAnsi="Times New Roman" w:cs="Times New Roman"/>
                <w:sz w:val="20"/>
                <w:szCs w:val="20"/>
              </w:rPr>
              <w:t>13</w:t>
            </w:r>
          </w:p>
        </w:tc>
        <w:tc>
          <w:tcPr>
            <w:tcW w:w="1783" w:type="dxa"/>
          </w:tcPr>
          <w:p w:rsidR="00463701" w:rsidRPr="00380F0F" w:rsidRDefault="00463701" w:rsidP="00380F0F">
            <w:pPr>
              <w:pStyle w:val="1"/>
              <w:spacing w:before="0" w:beforeAutospacing="0" w:after="0" w:afterAutospacing="0"/>
              <w:outlineLvl w:val="0"/>
              <w:rPr>
                <w:b w:val="0"/>
                <w:sz w:val="20"/>
                <w:szCs w:val="20"/>
                <w:lang w:eastAsia="en-US"/>
              </w:rPr>
            </w:pPr>
            <w:r w:rsidRPr="00380F0F">
              <w:rPr>
                <w:b w:val="0"/>
                <w:sz w:val="20"/>
                <w:szCs w:val="20"/>
                <w:lang w:eastAsia="en-US"/>
              </w:rPr>
              <w:t>Насосная питьевая станция №17 28:16:015632:40</w:t>
            </w:r>
          </w:p>
        </w:tc>
        <w:tc>
          <w:tcPr>
            <w:tcW w:w="2769" w:type="dxa"/>
          </w:tcPr>
          <w:p w:rsidR="00463701" w:rsidRPr="00380F0F" w:rsidRDefault="00463701" w:rsidP="00380F0F">
            <w:pPr>
              <w:pStyle w:val="1"/>
              <w:spacing w:before="0" w:beforeAutospacing="0" w:after="0" w:afterAutospacing="0"/>
              <w:outlineLvl w:val="0"/>
              <w:rPr>
                <w:b w:val="0"/>
                <w:sz w:val="20"/>
                <w:szCs w:val="20"/>
                <w:lang w:eastAsia="en-US"/>
              </w:rPr>
            </w:pPr>
            <w:r w:rsidRPr="00380F0F">
              <w:rPr>
                <w:b w:val="0"/>
                <w:bCs w:val="0"/>
                <w:color w:val="343434"/>
                <w:sz w:val="20"/>
                <w:szCs w:val="20"/>
              </w:rPr>
              <w:t>Амурская область, р-н Магдагачинский, пгт. Магдагачи, улица Зейская, 32, Лит. А62</w:t>
            </w:r>
          </w:p>
        </w:tc>
        <w:tc>
          <w:tcPr>
            <w:tcW w:w="1953" w:type="dxa"/>
          </w:tcPr>
          <w:p w:rsidR="00463701" w:rsidRDefault="00463701">
            <w:r w:rsidRPr="009F06FA">
              <w:rPr>
                <w:rFonts w:ascii="Times New Roman" w:hAnsi="Times New Roman" w:cs="Times New Roman"/>
                <w:sz w:val="20"/>
                <w:szCs w:val="20"/>
              </w:rPr>
              <w:t>удовлетворительное</w:t>
            </w:r>
          </w:p>
        </w:tc>
        <w:tc>
          <w:tcPr>
            <w:tcW w:w="1496" w:type="dxa"/>
          </w:tcPr>
          <w:p w:rsidR="00463701" w:rsidRPr="00923845" w:rsidRDefault="00463701" w:rsidP="00463701">
            <w:pPr>
              <w:jc w:val="center"/>
              <w:rPr>
                <w:rFonts w:ascii="Times New Roman" w:hAnsi="Times New Roman" w:cs="Times New Roman"/>
                <w:sz w:val="20"/>
                <w:szCs w:val="20"/>
              </w:rPr>
            </w:pPr>
            <w:r>
              <w:rPr>
                <w:rFonts w:ascii="Times New Roman" w:hAnsi="Times New Roman" w:cs="Times New Roman"/>
                <w:sz w:val="20"/>
                <w:szCs w:val="20"/>
              </w:rPr>
              <w:t>-</w:t>
            </w:r>
          </w:p>
        </w:tc>
        <w:tc>
          <w:tcPr>
            <w:tcW w:w="2003" w:type="dxa"/>
          </w:tcPr>
          <w:p w:rsidR="00463701" w:rsidRPr="00923845" w:rsidRDefault="00463701" w:rsidP="00923845">
            <w:pPr>
              <w:jc w:val="both"/>
              <w:rPr>
                <w:rFonts w:ascii="Times New Roman" w:hAnsi="Times New Roman" w:cs="Times New Roman"/>
                <w:sz w:val="20"/>
                <w:szCs w:val="20"/>
              </w:rPr>
            </w:pPr>
          </w:p>
        </w:tc>
        <w:tc>
          <w:tcPr>
            <w:tcW w:w="2137" w:type="dxa"/>
          </w:tcPr>
          <w:p w:rsidR="00463701" w:rsidRPr="00923845" w:rsidRDefault="00463701" w:rsidP="00923845">
            <w:pPr>
              <w:jc w:val="both"/>
              <w:rPr>
                <w:rFonts w:ascii="Times New Roman" w:hAnsi="Times New Roman" w:cs="Times New Roman"/>
                <w:sz w:val="20"/>
                <w:szCs w:val="20"/>
              </w:rPr>
            </w:pPr>
          </w:p>
        </w:tc>
        <w:tc>
          <w:tcPr>
            <w:tcW w:w="2150" w:type="dxa"/>
          </w:tcPr>
          <w:p w:rsidR="00463701" w:rsidRPr="00923845" w:rsidRDefault="00463701" w:rsidP="00923845">
            <w:pPr>
              <w:jc w:val="both"/>
              <w:rPr>
                <w:rFonts w:ascii="Times New Roman" w:hAnsi="Times New Roman" w:cs="Times New Roman"/>
                <w:sz w:val="20"/>
                <w:szCs w:val="20"/>
              </w:rPr>
            </w:pPr>
          </w:p>
        </w:tc>
      </w:tr>
      <w:tr w:rsidR="00463701" w:rsidTr="00030C71">
        <w:tc>
          <w:tcPr>
            <w:tcW w:w="777" w:type="dxa"/>
          </w:tcPr>
          <w:p w:rsidR="00463701" w:rsidRPr="00923845" w:rsidRDefault="00463701" w:rsidP="00923845">
            <w:pPr>
              <w:jc w:val="both"/>
              <w:rPr>
                <w:rFonts w:ascii="Times New Roman" w:hAnsi="Times New Roman" w:cs="Times New Roman"/>
                <w:sz w:val="20"/>
                <w:szCs w:val="20"/>
              </w:rPr>
            </w:pPr>
            <w:r>
              <w:rPr>
                <w:rFonts w:ascii="Times New Roman" w:hAnsi="Times New Roman" w:cs="Times New Roman"/>
                <w:sz w:val="20"/>
                <w:szCs w:val="20"/>
              </w:rPr>
              <w:t>14</w:t>
            </w:r>
          </w:p>
        </w:tc>
        <w:tc>
          <w:tcPr>
            <w:tcW w:w="1783" w:type="dxa"/>
          </w:tcPr>
          <w:p w:rsidR="00463701" w:rsidRPr="00380F0F" w:rsidRDefault="00463701" w:rsidP="00380F0F">
            <w:pPr>
              <w:pStyle w:val="1"/>
              <w:spacing w:before="0" w:beforeAutospacing="0" w:after="0" w:afterAutospacing="0"/>
              <w:outlineLvl w:val="0"/>
              <w:rPr>
                <w:b w:val="0"/>
                <w:sz w:val="20"/>
                <w:szCs w:val="20"/>
                <w:highlight w:val="yellow"/>
                <w:lang w:eastAsia="en-US"/>
              </w:rPr>
            </w:pPr>
            <w:r w:rsidRPr="00380F0F">
              <w:rPr>
                <w:b w:val="0"/>
                <w:sz w:val="20"/>
                <w:szCs w:val="20"/>
                <w:lang w:eastAsia="en-US"/>
              </w:rPr>
              <w:t>Насосная станция №</w:t>
            </w:r>
            <w:r w:rsidR="00C87789">
              <w:rPr>
                <w:b w:val="0"/>
                <w:sz w:val="20"/>
                <w:szCs w:val="20"/>
                <w:lang w:eastAsia="en-US"/>
              </w:rPr>
              <w:t xml:space="preserve"> </w:t>
            </w:r>
            <w:r w:rsidRPr="00380F0F">
              <w:rPr>
                <w:b w:val="0"/>
                <w:sz w:val="20"/>
                <w:szCs w:val="20"/>
                <w:lang w:eastAsia="en-US"/>
              </w:rPr>
              <w:t>5, над скважиной 28:16:000000:1632</w:t>
            </w:r>
          </w:p>
        </w:tc>
        <w:tc>
          <w:tcPr>
            <w:tcW w:w="2769" w:type="dxa"/>
          </w:tcPr>
          <w:p w:rsidR="00463701" w:rsidRPr="00380F0F" w:rsidRDefault="00463701" w:rsidP="00380F0F">
            <w:pPr>
              <w:pStyle w:val="1"/>
              <w:spacing w:before="0" w:beforeAutospacing="0" w:after="0" w:afterAutospacing="0"/>
              <w:outlineLvl w:val="0"/>
              <w:rPr>
                <w:b w:val="0"/>
                <w:sz w:val="20"/>
                <w:szCs w:val="20"/>
                <w:lang w:eastAsia="en-US"/>
              </w:rPr>
            </w:pPr>
            <w:r w:rsidRPr="00380F0F">
              <w:rPr>
                <w:b w:val="0"/>
                <w:bCs w:val="0"/>
                <w:color w:val="343434"/>
                <w:sz w:val="20"/>
                <w:szCs w:val="20"/>
              </w:rPr>
              <w:t>Амурская область, р-н Магдагачинский, пгт. Магдагачи, ул Лазо, Лит А-28</w:t>
            </w:r>
          </w:p>
        </w:tc>
        <w:tc>
          <w:tcPr>
            <w:tcW w:w="1953" w:type="dxa"/>
          </w:tcPr>
          <w:p w:rsidR="00463701" w:rsidRDefault="00463701">
            <w:r w:rsidRPr="009F06FA">
              <w:rPr>
                <w:rFonts w:ascii="Times New Roman" w:hAnsi="Times New Roman" w:cs="Times New Roman"/>
                <w:sz w:val="20"/>
                <w:szCs w:val="20"/>
              </w:rPr>
              <w:t>удовлетворительное</w:t>
            </w:r>
          </w:p>
        </w:tc>
        <w:tc>
          <w:tcPr>
            <w:tcW w:w="1496" w:type="dxa"/>
          </w:tcPr>
          <w:p w:rsidR="00463701" w:rsidRPr="00923845" w:rsidRDefault="00463701" w:rsidP="00463701">
            <w:pPr>
              <w:jc w:val="center"/>
              <w:rPr>
                <w:rFonts w:ascii="Times New Roman" w:hAnsi="Times New Roman" w:cs="Times New Roman"/>
                <w:sz w:val="20"/>
                <w:szCs w:val="20"/>
              </w:rPr>
            </w:pPr>
            <w:r>
              <w:rPr>
                <w:rFonts w:ascii="Times New Roman" w:hAnsi="Times New Roman" w:cs="Times New Roman"/>
                <w:sz w:val="20"/>
                <w:szCs w:val="20"/>
              </w:rPr>
              <w:t>-</w:t>
            </w:r>
          </w:p>
        </w:tc>
        <w:tc>
          <w:tcPr>
            <w:tcW w:w="2003" w:type="dxa"/>
          </w:tcPr>
          <w:p w:rsidR="00463701" w:rsidRPr="00923845" w:rsidRDefault="00463701" w:rsidP="00923845">
            <w:pPr>
              <w:jc w:val="both"/>
              <w:rPr>
                <w:rFonts w:ascii="Times New Roman" w:hAnsi="Times New Roman" w:cs="Times New Roman"/>
                <w:sz w:val="20"/>
                <w:szCs w:val="20"/>
              </w:rPr>
            </w:pPr>
          </w:p>
        </w:tc>
        <w:tc>
          <w:tcPr>
            <w:tcW w:w="2137" w:type="dxa"/>
          </w:tcPr>
          <w:p w:rsidR="00463701" w:rsidRPr="00923845" w:rsidRDefault="00463701" w:rsidP="00923845">
            <w:pPr>
              <w:jc w:val="both"/>
              <w:rPr>
                <w:rFonts w:ascii="Times New Roman" w:hAnsi="Times New Roman" w:cs="Times New Roman"/>
                <w:sz w:val="20"/>
                <w:szCs w:val="20"/>
              </w:rPr>
            </w:pPr>
          </w:p>
        </w:tc>
        <w:tc>
          <w:tcPr>
            <w:tcW w:w="2150" w:type="dxa"/>
          </w:tcPr>
          <w:p w:rsidR="00463701" w:rsidRPr="00923845" w:rsidRDefault="00463701" w:rsidP="00923845">
            <w:pPr>
              <w:jc w:val="both"/>
              <w:rPr>
                <w:rFonts w:ascii="Times New Roman" w:hAnsi="Times New Roman" w:cs="Times New Roman"/>
                <w:sz w:val="20"/>
                <w:szCs w:val="20"/>
              </w:rPr>
            </w:pPr>
          </w:p>
        </w:tc>
      </w:tr>
      <w:tr w:rsidR="00463701" w:rsidTr="00030C71">
        <w:tc>
          <w:tcPr>
            <w:tcW w:w="777" w:type="dxa"/>
          </w:tcPr>
          <w:p w:rsidR="00463701" w:rsidRPr="00923845" w:rsidRDefault="00463701" w:rsidP="00923845">
            <w:pPr>
              <w:jc w:val="both"/>
              <w:rPr>
                <w:rFonts w:ascii="Times New Roman" w:hAnsi="Times New Roman" w:cs="Times New Roman"/>
                <w:sz w:val="20"/>
                <w:szCs w:val="20"/>
              </w:rPr>
            </w:pPr>
            <w:r>
              <w:rPr>
                <w:rFonts w:ascii="Times New Roman" w:hAnsi="Times New Roman" w:cs="Times New Roman"/>
                <w:sz w:val="20"/>
                <w:szCs w:val="20"/>
              </w:rPr>
              <w:t>15</w:t>
            </w:r>
          </w:p>
        </w:tc>
        <w:tc>
          <w:tcPr>
            <w:tcW w:w="1783" w:type="dxa"/>
          </w:tcPr>
          <w:p w:rsidR="00463701" w:rsidRPr="00380F0F" w:rsidRDefault="00463701" w:rsidP="00380F0F">
            <w:pPr>
              <w:pStyle w:val="1"/>
              <w:spacing w:before="0" w:beforeAutospacing="0" w:after="0" w:afterAutospacing="0"/>
              <w:outlineLvl w:val="0"/>
              <w:rPr>
                <w:b w:val="0"/>
                <w:sz w:val="20"/>
                <w:szCs w:val="20"/>
                <w:lang w:eastAsia="en-US"/>
              </w:rPr>
            </w:pPr>
            <w:r w:rsidRPr="00380F0F">
              <w:rPr>
                <w:b w:val="0"/>
                <w:sz w:val="20"/>
                <w:szCs w:val="20"/>
                <w:lang w:eastAsia="en-US"/>
              </w:rPr>
              <w:t>Насосная станция, над скважиной 28:16:000000:1664</w:t>
            </w:r>
          </w:p>
        </w:tc>
        <w:tc>
          <w:tcPr>
            <w:tcW w:w="2769" w:type="dxa"/>
          </w:tcPr>
          <w:p w:rsidR="00463701" w:rsidRPr="00380F0F" w:rsidRDefault="00463701" w:rsidP="00380F0F">
            <w:pPr>
              <w:pStyle w:val="1"/>
              <w:spacing w:before="0" w:beforeAutospacing="0" w:after="0" w:afterAutospacing="0"/>
              <w:jc w:val="both"/>
              <w:outlineLvl w:val="0"/>
              <w:rPr>
                <w:b w:val="0"/>
                <w:sz w:val="20"/>
                <w:szCs w:val="20"/>
                <w:lang w:eastAsia="en-US"/>
              </w:rPr>
            </w:pPr>
            <w:r w:rsidRPr="00380F0F">
              <w:rPr>
                <w:b w:val="0"/>
                <w:bCs w:val="0"/>
                <w:sz w:val="20"/>
                <w:szCs w:val="20"/>
              </w:rPr>
              <w:t>Амурская область, р-н Магдагачинский, пгт. Магдагачи,</w:t>
            </w:r>
            <w:r w:rsidRPr="00380F0F">
              <w:rPr>
                <w:rFonts w:ascii="Arial" w:hAnsi="Arial" w:cs="Arial"/>
                <w:b w:val="0"/>
                <w:bCs w:val="0"/>
                <w:sz w:val="20"/>
                <w:szCs w:val="20"/>
              </w:rPr>
              <w:t xml:space="preserve"> </w:t>
            </w:r>
            <w:r w:rsidRPr="00380F0F">
              <w:rPr>
                <w:b w:val="0"/>
                <w:bCs w:val="0"/>
                <w:sz w:val="20"/>
                <w:szCs w:val="20"/>
              </w:rPr>
              <w:t>Лит. Н</w:t>
            </w:r>
            <w:r w:rsidRPr="00380F0F">
              <w:rPr>
                <w:rFonts w:ascii="Arial" w:hAnsi="Arial" w:cs="Arial"/>
                <w:b w:val="0"/>
                <w:bCs w:val="0"/>
                <w:sz w:val="20"/>
                <w:szCs w:val="20"/>
              </w:rPr>
              <w:t xml:space="preserve"> </w:t>
            </w:r>
            <w:r w:rsidR="0047662F">
              <w:rPr>
                <w:rFonts w:ascii="Arial" w:hAnsi="Arial" w:cs="Arial"/>
                <w:b w:val="0"/>
                <w:bCs w:val="0"/>
                <w:sz w:val="20"/>
                <w:szCs w:val="20"/>
              </w:rPr>
              <w:t>(Красная Падь)</w:t>
            </w:r>
            <w:r w:rsidRPr="00380F0F">
              <w:rPr>
                <w:b w:val="0"/>
                <w:bCs w:val="0"/>
                <w:sz w:val="20"/>
                <w:szCs w:val="20"/>
              </w:rPr>
              <w:t xml:space="preserve"> </w:t>
            </w:r>
          </w:p>
        </w:tc>
        <w:tc>
          <w:tcPr>
            <w:tcW w:w="1953" w:type="dxa"/>
          </w:tcPr>
          <w:p w:rsidR="00463701" w:rsidRDefault="00463701">
            <w:r w:rsidRPr="009F06FA">
              <w:rPr>
                <w:rFonts w:ascii="Times New Roman" w:hAnsi="Times New Roman" w:cs="Times New Roman"/>
                <w:sz w:val="20"/>
                <w:szCs w:val="20"/>
              </w:rPr>
              <w:t>удовлетворительное</w:t>
            </w:r>
          </w:p>
        </w:tc>
        <w:tc>
          <w:tcPr>
            <w:tcW w:w="1496" w:type="dxa"/>
          </w:tcPr>
          <w:p w:rsidR="00463701" w:rsidRPr="00923845" w:rsidRDefault="00463701" w:rsidP="00463701">
            <w:pPr>
              <w:jc w:val="center"/>
              <w:rPr>
                <w:rFonts w:ascii="Times New Roman" w:hAnsi="Times New Roman" w:cs="Times New Roman"/>
                <w:sz w:val="20"/>
                <w:szCs w:val="20"/>
              </w:rPr>
            </w:pPr>
            <w:r>
              <w:rPr>
                <w:rFonts w:ascii="Times New Roman" w:hAnsi="Times New Roman" w:cs="Times New Roman"/>
                <w:sz w:val="20"/>
                <w:szCs w:val="20"/>
              </w:rPr>
              <w:t>-</w:t>
            </w:r>
          </w:p>
        </w:tc>
        <w:tc>
          <w:tcPr>
            <w:tcW w:w="2003" w:type="dxa"/>
          </w:tcPr>
          <w:p w:rsidR="00463701" w:rsidRPr="00923845" w:rsidRDefault="00463701" w:rsidP="00923845">
            <w:pPr>
              <w:jc w:val="both"/>
              <w:rPr>
                <w:rFonts w:ascii="Times New Roman" w:hAnsi="Times New Roman" w:cs="Times New Roman"/>
                <w:sz w:val="20"/>
                <w:szCs w:val="20"/>
              </w:rPr>
            </w:pPr>
          </w:p>
        </w:tc>
        <w:tc>
          <w:tcPr>
            <w:tcW w:w="2137" w:type="dxa"/>
          </w:tcPr>
          <w:p w:rsidR="00463701" w:rsidRPr="00923845" w:rsidRDefault="00463701" w:rsidP="00923845">
            <w:pPr>
              <w:jc w:val="both"/>
              <w:rPr>
                <w:rFonts w:ascii="Times New Roman" w:hAnsi="Times New Roman" w:cs="Times New Roman"/>
                <w:sz w:val="20"/>
                <w:szCs w:val="20"/>
              </w:rPr>
            </w:pPr>
          </w:p>
        </w:tc>
        <w:tc>
          <w:tcPr>
            <w:tcW w:w="2150" w:type="dxa"/>
          </w:tcPr>
          <w:p w:rsidR="00463701" w:rsidRPr="00923845" w:rsidRDefault="00463701" w:rsidP="00923845">
            <w:pPr>
              <w:jc w:val="both"/>
              <w:rPr>
                <w:rFonts w:ascii="Times New Roman" w:hAnsi="Times New Roman" w:cs="Times New Roman"/>
                <w:sz w:val="20"/>
                <w:szCs w:val="20"/>
              </w:rPr>
            </w:pPr>
          </w:p>
        </w:tc>
      </w:tr>
      <w:tr w:rsidR="00463701" w:rsidTr="00030C71">
        <w:tc>
          <w:tcPr>
            <w:tcW w:w="777" w:type="dxa"/>
          </w:tcPr>
          <w:p w:rsidR="00463701" w:rsidRPr="00923845" w:rsidRDefault="00463701" w:rsidP="00923845">
            <w:pPr>
              <w:jc w:val="both"/>
              <w:rPr>
                <w:rFonts w:ascii="Times New Roman" w:hAnsi="Times New Roman" w:cs="Times New Roman"/>
                <w:sz w:val="20"/>
                <w:szCs w:val="20"/>
              </w:rPr>
            </w:pPr>
            <w:r>
              <w:rPr>
                <w:rFonts w:ascii="Times New Roman" w:hAnsi="Times New Roman" w:cs="Times New Roman"/>
                <w:sz w:val="20"/>
                <w:szCs w:val="20"/>
              </w:rPr>
              <w:t>16</w:t>
            </w:r>
          </w:p>
        </w:tc>
        <w:tc>
          <w:tcPr>
            <w:tcW w:w="1783" w:type="dxa"/>
          </w:tcPr>
          <w:p w:rsidR="00463701" w:rsidRPr="00380F0F" w:rsidRDefault="00463701" w:rsidP="00380F0F">
            <w:pPr>
              <w:pStyle w:val="1"/>
              <w:spacing w:before="0" w:beforeAutospacing="0" w:after="0" w:afterAutospacing="0"/>
              <w:outlineLvl w:val="0"/>
              <w:rPr>
                <w:b w:val="0"/>
                <w:sz w:val="20"/>
                <w:szCs w:val="20"/>
                <w:lang w:eastAsia="en-US"/>
              </w:rPr>
            </w:pPr>
            <w:r w:rsidRPr="00380F0F">
              <w:rPr>
                <w:b w:val="0"/>
                <w:sz w:val="20"/>
                <w:szCs w:val="20"/>
                <w:lang w:eastAsia="en-US"/>
              </w:rPr>
              <w:t>Водопроводная сеть 28:16:000000:1666</w:t>
            </w:r>
          </w:p>
        </w:tc>
        <w:tc>
          <w:tcPr>
            <w:tcW w:w="2769" w:type="dxa"/>
          </w:tcPr>
          <w:p w:rsidR="00463701" w:rsidRPr="00380F0F" w:rsidRDefault="00463701" w:rsidP="00380F0F">
            <w:pPr>
              <w:pStyle w:val="1"/>
              <w:spacing w:before="0" w:beforeAutospacing="0" w:after="0" w:afterAutospacing="0"/>
              <w:jc w:val="both"/>
              <w:outlineLvl w:val="0"/>
              <w:rPr>
                <w:b w:val="0"/>
                <w:sz w:val="20"/>
                <w:szCs w:val="20"/>
                <w:lang w:eastAsia="en-US"/>
              </w:rPr>
            </w:pPr>
            <w:r w:rsidRPr="00380F0F">
              <w:rPr>
                <w:b w:val="0"/>
                <w:bCs w:val="0"/>
                <w:sz w:val="20"/>
                <w:szCs w:val="20"/>
              </w:rPr>
              <w:t>Амурская область, р-н Магдагачинский, пгт. Магдагачи, от колодца № 1 до Ту-0</w:t>
            </w:r>
          </w:p>
        </w:tc>
        <w:tc>
          <w:tcPr>
            <w:tcW w:w="1953" w:type="dxa"/>
          </w:tcPr>
          <w:p w:rsidR="00463701" w:rsidRDefault="00463701">
            <w:r w:rsidRPr="009F06FA">
              <w:rPr>
                <w:rFonts w:ascii="Times New Roman" w:hAnsi="Times New Roman" w:cs="Times New Roman"/>
                <w:sz w:val="20"/>
                <w:szCs w:val="20"/>
              </w:rPr>
              <w:t>удовлетворительное</w:t>
            </w:r>
          </w:p>
        </w:tc>
        <w:tc>
          <w:tcPr>
            <w:tcW w:w="1496" w:type="dxa"/>
          </w:tcPr>
          <w:p w:rsidR="00463701" w:rsidRPr="00923845" w:rsidRDefault="00463701" w:rsidP="00463701">
            <w:pPr>
              <w:jc w:val="center"/>
              <w:rPr>
                <w:rFonts w:ascii="Times New Roman" w:hAnsi="Times New Roman" w:cs="Times New Roman"/>
                <w:sz w:val="20"/>
                <w:szCs w:val="20"/>
              </w:rPr>
            </w:pPr>
            <w:r>
              <w:rPr>
                <w:rFonts w:ascii="Times New Roman" w:hAnsi="Times New Roman" w:cs="Times New Roman"/>
                <w:sz w:val="20"/>
                <w:szCs w:val="20"/>
              </w:rPr>
              <w:t>-</w:t>
            </w:r>
          </w:p>
        </w:tc>
        <w:tc>
          <w:tcPr>
            <w:tcW w:w="2003" w:type="dxa"/>
          </w:tcPr>
          <w:p w:rsidR="00463701" w:rsidRPr="00923845" w:rsidRDefault="002829C3" w:rsidP="00923845">
            <w:pPr>
              <w:jc w:val="both"/>
              <w:rPr>
                <w:rFonts w:ascii="Times New Roman" w:hAnsi="Times New Roman" w:cs="Times New Roman"/>
                <w:sz w:val="20"/>
                <w:szCs w:val="20"/>
              </w:rPr>
            </w:pPr>
            <w:r>
              <w:rPr>
                <w:rFonts w:ascii="Times New Roman" w:hAnsi="Times New Roman" w:cs="Times New Roman"/>
                <w:sz w:val="20"/>
                <w:szCs w:val="20"/>
              </w:rPr>
              <w:t>148400,00</w:t>
            </w:r>
          </w:p>
        </w:tc>
        <w:tc>
          <w:tcPr>
            <w:tcW w:w="2137" w:type="dxa"/>
          </w:tcPr>
          <w:p w:rsidR="00463701" w:rsidRPr="00923845" w:rsidRDefault="002829C3" w:rsidP="00923845">
            <w:pPr>
              <w:jc w:val="both"/>
              <w:rPr>
                <w:rFonts w:ascii="Times New Roman" w:hAnsi="Times New Roman" w:cs="Times New Roman"/>
                <w:sz w:val="20"/>
                <w:szCs w:val="20"/>
              </w:rPr>
            </w:pPr>
            <w:r>
              <w:rPr>
                <w:rFonts w:ascii="Times New Roman" w:hAnsi="Times New Roman" w:cs="Times New Roman"/>
                <w:sz w:val="20"/>
                <w:szCs w:val="20"/>
              </w:rPr>
              <w:t>-</w:t>
            </w:r>
          </w:p>
        </w:tc>
        <w:tc>
          <w:tcPr>
            <w:tcW w:w="2150" w:type="dxa"/>
          </w:tcPr>
          <w:p w:rsidR="00463701" w:rsidRPr="00923845" w:rsidRDefault="002829C3" w:rsidP="00923845">
            <w:pPr>
              <w:jc w:val="both"/>
              <w:rPr>
                <w:rFonts w:ascii="Times New Roman" w:hAnsi="Times New Roman" w:cs="Times New Roman"/>
                <w:sz w:val="20"/>
                <w:szCs w:val="20"/>
              </w:rPr>
            </w:pPr>
            <w:r>
              <w:rPr>
                <w:rFonts w:ascii="Times New Roman" w:hAnsi="Times New Roman" w:cs="Times New Roman"/>
                <w:sz w:val="20"/>
                <w:szCs w:val="20"/>
              </w:rPr>
              <w:t>148400,00</w:t>
            </w:r>
          </w:p>
        </w:tc>
      </w:tr>
      <w:tr w:rsidR="00463701" w:rsidTr="00030C71">
        <w:tc>
          <w:tcPr>
            <w:tcW w:w="777" w:type="dxa"/>
          </w:tcPr>
          <w:p w:rsidR="00463701" w:rsidRPr="00923845" w:rsidRDefault="00463701" w:rsidP="00923845">
            <w:pPr>
              <w:jc w:val="both"/>
              <w:rPr>
                <w:rFonts w:ascii="Times New Roman" w:hAnsi="Times New Roman" w:cs="Times New Roman"/>
                <w:sz w:val="20"/>
                <w:szCs w:val="20"/>
              </w:rPr>
            </w:pPr>
            <w:r>
              <w:rPr>
                <w:rFonts w:ascii="Times New Roman" w:hAnsi="Times New Roman" w:cs="Times New Roman"/>
                <w:sz w:val="20"/>
                <w:szCs w:val="20"/>
              </w:rPr>
              <w:t>17</w:t>
            </w:r>
          </w:p>
        </w:tc>
        <w:tc>
          <w:tcPr>
            <w:tcW w:w="1783" w:type="dxa"/>
          </w:tcPr>
          <w:p w:rsidR="00463701" w:rsidRPr="00380F0F" w:rsidRDefault="00463701" w:rsidP="00380F0F">
            <w:pPr>
              <w:pStyle w:val="1"/>
              <w:spacing w:before="0" w:beforeAutospacing="0" w:after="0" w:afterAutospacing="0"/>
              <w:outlineLvl w:val="0"/>
              <w:rPr>
                <w:b w:val="0"/>
                <w:sz w:val="20"/>
                <w:szCs w:val="20"/>
                <w:lang w:eastAsia="en-US"/>
              </w:rPr>
            </w:pPr>
            <w:r w:rsidRPr="00380F0F">
              <w:rPr>
                <w:b w:val="0"/>
                <w:sz w:val="20"/>
                <w:szCs w:val="20"/>
                <w:lang w:eastAsia="en-US"/>
              </w:rPr>
              <w:t>Водопроводная башня 28:16:000000:2072</w:t>
            </w:r>
          </w:p>
        </w:tc>
        <w:tc>
          <w:tcPr>
            <w:tcW w:w="2769" w:type="dxa"/>
          </w:tcPr>
          <w:p w:rsidR="00463701" w:rsidRPr="00380F0F" w:rsidRDefault="00463701" w:rsidP="00380F0F">
            <w:pPr>
              <w:pStyle w:val="1"/>
              <w:spacing w:before="0" w:beforeAutospacing="0" w:after="0" w:afterAutospacing="0"/>
              <w:jc w:val="both"/>
              <w:outlineLvl w:val="0"/>
              <w:rPr>
                <w:b w:val="0"/>
                <w:bCs w:val="0"/>
                <w:color w:val="343434"/>
                <w:sz w:val="20"/>
                <w:szCs w:val="20"/>
              </w:rPr>
            </w:pPr>
            <w:r w:rsidRPr="00380F0F">
              <w:rPr>
                <w:b w:val="0"/>
                <w:bCs w:val="0"/>
                <w:color w:val="343434"/>
                <w:sz w:val="20"/>
                <w:szCs w:val="20"/>
              </w:rPr>
              <w:t xml:space="preserve">Амурская область, р-н Магдагачинский, </w:t>
            </w:r>
          </w:p>
          <w:p w:rsidR="00463701" w:rsidRPr="00380F0F" w:rsidRDefault="00463701" w:rsidP="00380F0F">
            <w:pPr>
              <w:pStyle w:val="1"/>
              <w:spacing w:before="0" w:beforeAutospacing="0" w:after="0" w:afterAutospacing="0"/>
              <w:jc w:val="both"/>
              <w:outlineLvl w:val="0"/>
              <w:rPr>
                <w:rFonts w:ascii="Arial" w:hAnsi="Arial" w:cs="Arial"/>
                <w:b w:val="0"/>
                <w:bCs w:val="0"/>
                <w:color w:val="343434"/>
                <w:sz w:val="20"/>
                <w:szCs w:val="20"/>
              </w:rPr>
            </w:pPr>
            <w:r w:rsidRPr="00380F0F">
              <w:rPr>
                <w:b w:val="0"/>
                <w:bCs w:val="0"/>
                <w:color w:val="343434"/>
                <w:sz w:val="20"/>
                <w:szCs w:val="20"/>
              </w:rPr>
              <w:t>пгт. Магдагачи,</w:t>
            </w:r>
            <w:r w:rsidRPr="00380F0F">
              <w:rPr>
                <w:rFonts w:ascii="Arial" w:hAnsi="Arial" w:cs="Arial"/>
                <w:b w:val="0"/>
                <w:bCs w:val="0"/>
                <w:color w:val="343434"/>
                <w:sz w:val="20"/>
                <w:szCs w:val="20"/>
              </w:rPr>
              <w:t xml:space="preserve"> </w:t>
            </w:r>
          </w:p>
          <w:p w:rsidR="00463701" w:rsidRPr="00380F0F" w:rsidRDefault="00463701" w:rsidP="00380F0F">
            <w:pPr>
              <w:pStyle w:val="1"/>
              <w:spacing w:before="0" w:beforeAutospacing="0" w:after="0" w:afterAutospacing="0"/>
              <w:jc w:val="both"/>
              <w:outlineLvl w:val="0"/>
              <w:rPr>
                <w:b w:val="0"/>
                <w:sz w:val="20"/>
                <w:szCs w:val="20"/>
                <w:lang w:eastAsia="en-US"/>
              </w:rPr>
            </w:pPr>
            <w:r w:rsidRPr="00380F0F">
              <w:rPr>
                <w:b w:val="0"/>
                <w:bCs w:val="0"/>
                <w:color w:val="343434"/>
                <w:sz w:val="20"/>
                <w:szCs w:val="20"/>
              </w:rPr>
              <w:t>пер. Коммунистический, литера Б41</w:t>
            </w:r>
          </w:p>
        </w:tc>
        <w:tc>
          <w:tcPr>
            <w:tcW w:w="1953" w:type="dxa"/>
          </w:tcPr>
          <w:p w:rsidR="00463701" w:rsidRDefault="00463701">
            <w:r w:rsidRPr="009F06FA">
              <w:rPr>
                <w:rFonts w:ascii="Times New Roman" w:hAnsi="Times New Roman" w:cs="Times New Roman"/>
                <w:sz w:val="20"/>
                <w:szCs w:val="20"/>
              </w:rPr>
              <w:t>удовлетворительное</w:t>
            </w:r>
          </w:p>
        </w:tc>
        <w:tc>
          <w:tcPr>
            <w:tcW w:w="1496" w:type="dxa"/>
          </w:tcPr>
          <w:p w:rsidR="00463701" w:rsidRPr="00923845" w:rsidRDefault="00463701" w:rsidP="00463701">
            <w:pPr>
              <w:jc w:val="center"/>
              <w:rPr>
                <w:rFonts w:ascii="Times New Roman" w:hAnsi="Times New Roman" w:cs="Times New Roman"/>
                <w:sz w:val="20"/>
                <w:szCs w:val="20"/>
              </w:rPr>
            </w:pPr>
            <w:r>
              <w:rPr>
                <w:rFonts w:ascii="Times New Roman" w:hAnsi="Times New Roman" w:cs="Times New Roman"/>
                <w:sz w:val="20"/>
                <w:szCs w:val="20"/>
              </w:rPr>
              <w:t>-</w:t>
            </w:r>
          </w:p>
        </w:tc>
        <w:tc>
          <w:tcPr>
            <w:tcW w:w="2003" w:type="dxa"/>
          </w:tcPr>
          <w:p w:rsidR="00463701" w:rsidRPr="00923845" w:rsidRDefault="00331CD7" w:rsidP="00923845">
            <w:pPr>
              <w:jc w:val="both"/>
              <w:rPr>
                <w:rFonts w:ascii="Times New Roman" w:hAnsi="Times New Roman" w:cs="Times New Roman"/>
                <w:sz w:val="20"/>
                <w:szCs w:val="20"/>
              </w:rPr>
            </w:pPr>
            <w:r>
              <w:rPr>
                <w:rFonts w:ascii="Times New Roman" w:hAnsi="Times New Roman" w:cs="Times New Roman"/>
                <w:sz w:val="20"/>
                <w:szCs w:val="20"/>
              </w:rPr>
              <w:t>3995190,00</w:t>
            </w:r>
          </w:p>
        </w:tc>
        <w:tc>
          <w:tcPr>
            <w:tcW w:w="2137" w:type="dxa"/>
          </w:tcPr>
          <w:p w:rsidR="00463701" w:rsidRPr="00923845" w:rsidRDefault="00331CD7" w:rsidP="00923845">
            <w:pPr>
              <w:jc w:val="both"/>
              <w:rPr>
                <w:rFonts w:ascii="Times New Roman" w:hAnsi="Times New Roman" w:cs="Times New Roman"/>
                <w:sz w:val="20"/>
                <w:szCs w:val="20"/>
              </w:rPr>
            </w:pPr>
            <w:r>
              <w:rPr>
                <w:rFonts w:ascii="Times New Roman" w:hAnsi="Times New Roman" w:cs="Times New Roman"/>
                <w:sz w:val="20"/>
                <w:szCs w:val="20"/>
              </w:rPr>
              <w:t>-</w:t>
            </w:r>
          </w:p>
        </w:tc>
        <w:tc>
          <w:tcPr>
            <w:tcW w:w="2150" w:type="dxa"/>
          </w:tcPr>
          <w:p w:rsidR="00463701" w:rsidRPr="00923845" w:rsidRDefault="00331CD7" w:rsidP="00923845">
            <w:pPr>
              <w:jc w:val="both"/>
              <w:rPr>
                <w:rFonts w:ascii="Times New Roman" w:hAnsi="Times New Roman" w:cs="Times New Roman"/>
                <w:sz w:val="20"/>
                <w:szCs w:val="20"/>
              </w:rPr>
            </w:pPr>
            <w:r>
              <w:rPr>
                <w:rFonts w:ascii="Times New Roman" w:hAnsi="Times New Roman" w:cs="Times New Roman"/>
                <w:sz w:val="20"/>
                <w:szCs w:val="20"/>
              </w:rPr>
              <w:t>3995190,00</w:t>
            </w:r>
          </w:p>
        </w:tc>
      </w:tr>
      <w:tr w:rsidR="00463701" w:rsidTr="00030C71">
        <w:tc>
          <w:tcPr>
            <w:tcW w:w="777" w:type="dxa"/>
          </w:tcPr>
          <w:p w:rsidR="00463701" w:rsidRPr="00923845" w:rsidRDefault="00463701" w:rsidP="00923845">
            <w:pPr>
              <w:jc w:val="both"/>
              <w:rPr>
                <w:rFonts w:ascii="Times New Roman" w:hAnsi="Times New Roman" w:cs="Times New Roman"/>
                <w:sz w:val="20"/>
                <w:szCs w:val="20"/>
              </w:rPr>
            </w:pPr>
            <w:r>
              <w:rPr>
                <w:rFonts w:ascii="Times New Roman" w:hAnsi="Times New Roman" w:cs="Times New Roman"/>
                <w:sz w:val="20"/>
                <w:szCs w:val="20"/>
              </w:rPr>
              <w:t>18</w:t>
            </w:r>
          </w:p>
        </w:tc>
        <w:tc>
          <w:tcPr>
            <w:tcW w:w="1783" w:type="dxa"/>
          </w:tcPr>
          <w:p w:rsidR="00463701" w:rsidRPr="00380F0F" w:rsidRDefault="00463701" w:rsidP="00380F0F">
            <w:pPr>
              <w:pStyle w:val="1"/>
              <w:spacing w:before="0" w:beforeAutospacing="0" w:after="0" w:afterAutospacing="0"/>
              <w:outlineLvl w:val="0"/>
              <w:rPr>
                <w:b w:val="0"/>
                <w:sz w:val="20"/>
                <w:szCs w:val="20"/>
                <w:lang w:eastAsia="en-US"/>
              </w:rPr>
            </w:pPr>
            <w:r w:rsidRPr="00380F0F">
              <w:rPr>
                <w:b w:val="0"/>
                <w:sz w:val="20"/>
                <w:szCs w:val="20"/>
                <w:lang w:eastAsia="en-US"/>
              </w:rPr>
              <w:t xml:space="preserve">Водопроводная башня </w:t>
            </w:r>
          </w:p>
          <w:p w:rsidR="00463701" w:rsidRPr="00380F0F" w:rsidRDefault="00463701" w:rsidP="00380F0F">
            <w:pPr>
              <w:pStyle w:val="1"/>
              <w:spacing w:before="0" w:beforeAutospacing="0" w:after="0" w:afterAutospacing="0"/>
              <w:outlineLvl w:val="0"/>
              <w:rPr>
                <w:b w:val="0"/>
                <w:sz w:val="20"/>
                <w:szCs w:val="20"/>
                <w:lang w:eastAsia="en-US"/>
              </w:rPr>
            </w:pPr>
            <w:r w:rsidRPr="00380F0F">
              <w:rPr>
                <w:b w:val="0"/>
                <w:sz w:val="20"/>
                <w:szCs w:val="20"/>
                <w:lang w:eastAsia="en-US"/>
              </w:rPr>
              <w:t>28:16:000000:1580</w:t>
            </w:r>
          </w:p>
        </w:tc>
        <w:tc>
          <w:tcPr>
            <w:tcW w:w="2769" w:type="dxa"/>
          </w:tcPr>
          <w:p w:rsidR="00463701" w:rsidRPr="00380F0F" w:rsidRDefault="00463701" w:rsidP="00380F0F">
            <w:pPr>
              <w:pStyle w:val="1"/>
              <w:spacing w:before="0" w:beforeAutospacing="0" w:after="0" w:afterAutospacing="0"/>
              <w:jc w:val="both"/>
              <w:outlineLvl w:val="0"/>
              <w:rPr>
                <w:b w:val="0"/>
                <w:sz w:val="20"/>
                <w:szCs w:val="20"/>
                <w:lang w:eastAsia="en-US"/>
              </w:rPr>
            </w:pPr>
            <w:r w:rsidRPr="00380F0F">
              <w:rPr>
                <w:b w:val="0"/>
                <w:bCs w:val="0"/>
                <w:color w:val="343434"/>
                <w:sz w:val="20"/>
                <w:szCs w:val="20"/>
              </w:rPr>
              <w:t>Амурская область, р-н Магдагачинский, пгт. Магдагачи, ул. М.Горького, литера Б40, Район Пч-14</w:t>
            </w:r>
          </w:p>
        </w:tc>
        <w:tc>
          <w:tcPr>
            <w:tcW w:w="1953" w:type="dxa"/>
          </w:tcPr>
          <w:p w:rsidR="00463701" w:rsidRDefault="00463701">
            <w:r w:rsidRPr="009F06FA">
              <w:rPr>
                <w:rFonts w:ascii="Times New Roman" w:hAnsi="Times New Roman" w:cs="Times New Roman"/>
                <w:sz w:val="20"/>
                <w:szCs w:val="20"/>
              </w:rPr>
              <w:t>удовлетворительное</w:t>
            </w:r>
          </w:p>
        </w:tc>
        <w:tc>
          <w:tcPr>
            <w:tcW w:w="1496" w:type="dxa"/>
          </w:tcPr>
          <w:p w:rsidR="00463701" w:rsidRPr="00923845" w:rsidRDefault="00463701" w:rsidP="00463701">
            <w:pPr>
              <w:jc w:val="center"/>
              <w:rPr>
                <w:rFonts w:ascii="Times New Roman" w:hAnsi="Times New Roman" w:cs="Times New Roman"/>
                <w:sz w:val="20"/>
                <w:szCs w:val="20"/>
              </w:rPr>
            </w:pPr>
            <w:r>
              <w:rPr>
                <w:rFonts w:ascii="Times New Roman" w:hAnsi="Times New Roman" w:cs="Times New Roman"/>
                <w:sz w:val="20"/>
                <w:szCs w:val="20"/>
              </w:rPr>
              <w:t>-</w:t>
            </w:r>
          </w:p>
        </w:tc>
        <w:tc>
          <w:tcPr>
            <w:tcW w:w="2003" w:type="dxa"/>
          </w:tcPr>
          <w:p w:rsidR="00463701" w:rsidRPr="00923845" w:rsidRDefault="002829C3" w:rsidP="00923845">
            <w:pPr>
              <w:jc w:val="both"/>
              <w:rPr>
                <w:rFonts w:ascii="Times New Roman" w:hAnsi="Times New Roman" w:cs="Times New Roman"/>
                <w:sz w:val="20"/>
                <w:szCs w:val="20"/>
              </w:rPr>
            </w:pPr>
            <w:r>
              <w:rPr>
                <w:rFonts w:ascii="Times New Roman" w:hAnsi="Times New Roman" w:cs="Times New Roman"/>
                <w:sz w:val="20"/>
                <w:szCs w:val="20"/>
              </w:rPr>
              <w:t>261610,00</w:t>
            </w:r>
          </w:p>
        </w:tc>
        <w:tc>
          <w:tcPr>
            <w:tcW w:w="2137" w:type="dxa"/>
          </w:tcPr>
          <w:p w:rsidR="00463701" w:rsidRPr="00923845" w:rsidRDefault="002829C3" w:rsidP="00923845">
            <w:pPr>
              <w:jc w:val="both"/>
              <w:rPr>
                <w:rFonts w:ascii="Times New Roman" w:hAnsi="Times New Roman" w:cs="Times New Roman"/>
                <w:sz w:val="20"/>
                <w:szCs w:val="20"/>
              </w:rPr>
            </w:pPr>
            <w:r>
              <w:rPr>
                <w:rFonts w:ascii="Times New Roman" w:hAnsi="Times New Roman" w:cs="Times New Roman"/>
                <w:sz w:val="20"/>
                <w:szCs w:val="20"/>
              </w:rPr>
              <w:t>-</w:t>
            </w:r>
          </w:p>
        </w:tc>
        <w:tc>
          <w:tcPr>
            <w:tcW w:w="2150" w:type="dxa"/>
          </w:tcPr>
          <w:p w:rsidR="00463701" w:rsidRPr="00923845" w:rsidRDefault="002829C3" w:rsidP="00923845">
            <w:pPr>
              <w:jc w:val="both"/>
              <w:rPr>
                <w:rFonts w:ascii="Times New Roman" w:hAnsi="Times New Roman" w:cs="Times New Roman"/>
                <w:sz w:val="20"/>
                <w:szCs w:val="20"/>
              </w:rPr>
            </w:pPr>
            <w:r>
              <w:rPr>
                <w:rFonts w:ascii="Times New Roman" w:hAnsi="Times New Roman" w:cs="Times New Roman"/>
                <w:sz w:val="20"/>
                <w:szCs w:val="20"/>
              </w:rPr>
              <w:t>261610,00</w:t>
            </w:r>
          </w:p>
        </w:tc>
      </w:tr>
      <w:tr w:rsidR="00463701" w:rsidTr="00030C71">
        <w:tc>
          <w:tcPr>
            <w:tcW w:w="777" w:type="dxa"/>
          </w:tcPr>
          <w:p w:rsidR="00463701" w:rsidRPr="00923845" w:rsidRDefault="00463701" w:rsidP="00923845">
            <w:pPr>
              <w:jc w:val="both"/>
              <w:rPr>
                <w:rFonts w:ascii="Times New Roman" w:hAnsi="Times New Roman" w:cs="Times New Roman"/>
                <w:sz w:val="20"/>
                <w:szCs w:val="20"/>
              </w:rPr>
            </w:pPr>
            <w:r>
              <w:rPr>
                <w:rFonts w:ascii="Times New Roman" w:hAnsi="Times New Roman" w:cs="Times New Roman"/>
                <w:sz w:val="20"/>
                <w:szCs w:val="20"/>
              </w:rPr>
              <w:t>19</w:t>
            </w:r>
          </w:p>
        </w:tc>
        <w:tc>
          <w:tcPr>
            <w:tcW w:w="1783" w:type="dxa"/>
          </w:tcPr>
          <w:p w:rsidR="00463701" w:rsidRPr="00380F0F" w:rsidRDefault="00463701" w:rsidP="00380F0F">
            <w:pPr>
              <w:pStyle w:val="1"/>
              <w:spacing w:before="0" w:beforeAutospacing="0" w:after="0" w:afterAutospacing="0"/>
              <w:outlineLvl w:val="0"/>
              <w:rPr>
                <w:b w:val="0"/>
                <w:sz w:val="20"/>
                <w:szCs w:val="20"/>
                <w:lang w:eastAsia="en-US"/>
              </w:rPr>
            </w:pPr>
            <w:r w:rsidRPr="00380F0F">
              <w:rPr>
                <w:b w:val="0"/>
                <w:sz w:val="20"/>
                <w:szCs w:val="20"/>
                <w:lang w:eastAsia="en-US"/>
              </w:rPr>
              <w:t xml:space="preserve">Водопроводная сеть </w:t>
            </w:r>
          </w:p>
          <w:p w:rsidR="00463701" w:rsidRPr="00380F0F" w:rsidRDefault="00463701" w:rsidP="00380F0F">
            <w:pPr>
              <w:pStyle w:val="1"/>
              <w:spacing w:before="0" w:beforeAutospacing="0" w:after="0" w:afterAutospacing="0"/>
              <w:outlineLvl w:val="0"/>
              <w:rPr>
                <w:b w:val="0"/>
                <w:sz w:val="20"/>
                <w:szCs w:val="20"/>
                <w:lang w:eastAsia="en-US"/>
              </w:rPr>
            </w:pPr>
            <w:r w:rsidRPr="00380F0F">
              <w:rPr>
                <w:b w:val="0"/>
                <w:sz w:val="20"/>
                <w:szCs w:val="20"/>
                <w:lang w:eastAsia="en-US"/>
              </w:rPr>
              <w:t>28:16:000000:1661</w:t>
            </w:r>
          </w:p>
        </w:tc>
        <w:tc>
          <w:tcPr>
            <w:tcW w:w="2769" w:type="dxa"/>
          </w:tcPr>
          <w:p w:rsidR="00463701" w:rsidRPr="00380F0F" w:rsidRDefault="00463701" w:rsidP="00380F0F">
            <w:pPr>
              <w:pStyle w:val="1"/>
              <w:spacing w:before="0" w:beforeAutospacing="0" w:after="0" w:afterAutospacing="0"/>
              <w:jc w:val="both"/>
              <w:outlineLvl w:val="0"/>
              <w:rPr>
                <w:b w:val="0"/>
                <w:sz w:val="20"/>
                <w:szCs w:val="20"/>
                <w:lang w:eastAsia="en-US"/>
              </w:rPr>
            </w:pPr>
            <w:r w:rsidRPr="00380F0F">
              <w:rPr>
                <w:b w:val="0"/>
                <w:bCs w:val="0"/>
                <w:color w:val="343434"/>
                <w:sz w:val="20"/>
                <w:szCs w:val="20"/>
              </w:rPr>
              <w:t>Амурская область, р-н Магдагачинский, пгт. Магдагачи,</w:t>
            </w:r>
            <w:r w:rsidRPr="00380F0F">
              <w:rPr>
                <w:rFonts w:ascii="Arial" w:hAnsi="Arial" w:cs="Arial"/>
                <w:b w:val="0"/>
                <w:bCs w:val="0"/>
                <w:color w:val="343434"/>
                <w:sz w:val="20"/>
                <w:szCs w:val="20"/>
              </w:rPr>
              <w:t xml:space="preserve"> </w:t>
            </w:r>
            <w:r w:rsidRPr="00380F0F">
              <w:rPr>
                <w:b w:val="0"/>
                <w:bCs w:val="0"/>
                <w:color w:val="343434"/>
                <w:sz w:val="20"/>
                <w:szCs w:val="20"/>
              </w:rPr>
              <w:t xml:space="preserve">от станции </w:t>
            </w:r>
            <w:r w:rsidRPr="00380F0F">
              <w:rPr>
                <w:b w:val="0"/>
                <w:bCs w:val="0"/>
                <w:color w:val="343434"/>
                <w:sz w:val="20"/>
                <w:szCs w:val="20"/>
              </w:rPr>
              <w:lastRenderedPageBreak/>
              <w:t>обезжелезивания до Водонапорной Башни</w:t>
            </w:r>
          </w:p>
        </w:tc>
        <w:tc>
          <w:tcPr>
            <w:tcW w:w="1953" w:type="dxa"/>
          </w:tcPr>
          <w:p w:rsidR="00463701" w:rsidRDefault="00463701">
            <w:r w:rsidRPr="009F06FA">
              <w:rPr>
                <w:rFonts w:ascii="Times New Roman" w:hAnsi="Times New Roman" w:cs="Times New Roman"/>
                <w:sz w:val="20"/>
                <w:szCs w:val="20"/>
              </w:rPr>
              <w:lastRenderedPageBreak/>
              <w:t>удовлетворительное</w:t>
            </w:r>
          </w:p>
        </w:tc>
        <w:tc>
          <w:tcPr>
            <w:tcW w:w="1496" w:type="dxa"/>
          </w:tcPr>
          <w:p w:rsidR="00463701" w:rsidRPr="00923845" w:rsidRDefault="00463701" w:rsidP="00463701">
            <w:pPr>
              <w:jc w:val="center"/>
              <w:rPr>
                <w:rFonts w:ascii="Times New Roman" w:hAnsi="Times New Roman" w:cs="Times New Roman"/>
                <w:sz w:val="20"/>
                <w:szCs w:val="20"/>
              </w:rPr>
            </w:pPr>
            <w:r>
              <w:rPr>
                <w:rFonts w:ascii="Times New Roman" w:hAnsi="Times New Roman" w:cs="Times New Roman"/>
                <w:sz w:val="20"/>
                <w:szCs w:val="20"/>
              </w:rPr>
              <w:t>-</w:t>
            </w:r>
          </w:p>
        </w:tc>
        <w:tc>
          <w:tcPr>
            <w:tcW w:w="2003" w:type="dxa"/>
          </w:tcPr>
          <w:p w:rsidR="00463701" w:rsidRPr="00923845" w:rsidRDefault="002829C3" w:rsidP="00923845">
            <w:pPr>
              <w:jc w:val="both"/>
              <w:rPr>
                <w:rFonts w:ascii="Times New Roman" w:hAnsi="Times New Roman" w:cs="Times New Roman"/>
                <w:sz w:val="20"/>
                <w:szCs w:val="20"/>
              </w:rPr>
            </w:pPr>
            <w:r>
              <w:rPr>
                <w:rFonts w:ascii="Times New Roman" w:hAnsi="Times New Roman" w:cs="Times New Roman"/>
                <w:sz w:val="20"/>
                <w:szCs w:val="20"/>
              </w:rPr>
              <w:t>742000,00</w:t>
            </w:r>
          </w:p>
        </w:tc>
        <w:tc>
          <w:tcPr>
            <w:tcW w:w="2137" w:type="dxa"/>
          </w:tcPr>
          <w:p w:rsidR="00463701" w:rsidRPr="00923845" w:rsidRDefault="002829C3" w:rsidP="00923845">
            <w:pPr>
              <w:jc w:val="both"/>
              <w:rPr>
                <w:rFonts w:ascii="Times New Roman" w:hAnsi="Times New Roman" w:cs="Times New Roman"/>
                <w:sz w:val="20"/>
                <w:szCs w:val="20"/>
              </w:rPr>
            </w:pPr>
            <w:r>
              <w:rPr>
                <w:rFonts w:ascii="Times New Roman" w:hAnsi="Times New Roman" w:cs="Times New Roman"/>
                <w:sz w:val="20"/>
                <w:szCs w:val="20"/>
              </w:rPr>
              <w:t>-</w:t>
            </w:r>
          </w:p>
        </w:tc>
        <w:tc>
          <w:tcPr>
            <w:tcW w:w="2150" w:type="dxa"/>
          </w:tcPr>
          <w:p w:rsidR="00463701" w:rsidRPr="00923845" w:rsidRDefault="002829C3" w:rsidP="00923845">
            <w:pPr>
              <w:jc w:val="both"/>
              <w:rPr>
                <w:rFonts w:ascii="Times New Roman" w:hAnsi="Times New Roman" w:cs="Times New Roman"/>
                <w:sz w:val="20"/>
                <w:szCs w:val="20"/>
              </w:rPr>
            </w:pPr>
            <w:r>
              <w:rPr>
                <w:rFonts w:ascii="Times New Roman" w:hAnsi="Times New Roman" w:cs="Times New Roman"/>
                <w:sz w:val="20"/>
                <w:szCs w:val="20"/>
              </w:rPr>
              <w:t>742000,00</w:t>
            </w:r>
          </w:p>
        </w:tc>
      </w:tr>
      <w:tr w:rsidR="00463701" w:rsidTr="00030C71">
        <w:tc>
          <w:tcPr>
            <w:tcW w:w="777" w:type="dxa"/>
          </w:tcPr>
          <w:p w:rsidR="00463701" w:rsidRPr="00923845" w:rsidRDefault="00463701" w:rsidP="00923845">
            <w:pPr>
              <w:jc w:val="both"/>
              <w:rPr>
                <w:rFonts w:ascii="Times New Roman" w:hAnsi="Times New Roman" w:cs="Times New Roman"/>
                <w:sz w:val="20"/>
                <w:szCs w:val="20"/>
              </w:rPr>
            </w:pPr>
            <w:r>
              <w:rPr>
                <w:rFonts w:ascii="Times New Roman" w:hAnsi="Times New Roman" w:cs="Times New Roman"/>
                <w:sz w:val="20"/>
                <w:szCs w:val="20"/>
              </w:rPr>
              <w:lastRenderedPageBreak/>
              <w:t>20</w:t>
            </w:r>
          </w:p>
        </w:tc>
        <w:tc>
          <w:tcPr>
            <w:tcW w:w="1783" w:type="dxa"/>
          </w:tcPr>
          <w:p w:rsidR="00463701" w:rsidRPr="00380F0F" w:rsidRDefault="00463701" w:rsidP="00380F0F">
            <w:pPr>
              <w:pStyle w:val="1"/>
              <w:spacing w:before="0" w:beforeAutospacing="0" w:after="0" w:afterAutospacing="0"/>
              <w:outlineLvl w:val="0"/>
              <w:rPr>
                <w:b w:val="0"/>
                <w:sz w:val="20"/>
                <w:szCs w:val="20"/>
                <w:lang w:eastAsia="en-US"/>
              </w:rPr>
            </w:pPr>
            <w:r w:rsidRPr="00380F0F">
              <w:rPr>
                <w:b w:val="0"/>
                <w:sz w:val="20"/>
                <w:szCs w:val="20"/>
                <w:lang w:eastAsia="en-US"/>
              </w:rPr>
              <w:t xml:space="preserve">Водопроводная сеть </w:t>
            </w:r>
          </w:p>
          <w:p w:rsidR="00463701" w:rsidRPr="00380F0F" w:rsidRDefault="00463701" w:rsidP="00380F0F">
            <w:pPr>
              <w:pStyle w:val="1"/>
              <w:spacing w:before="0" w:beforeAutospacing="0" w:after="0" w:afterAutospacing="0"/>
              <w:outlineLvl w:val="0"/>
              <w:rPr>
                <w:b w:val="0"/>
                <w:sz w:val="20"/>
                <w:szCs w:val="20"/>
                <w:lang w:eastAsia="en-US"/>
              </w:rPr>
            </w:pPr>
            <w:r w:rsidRPr="00380F0F">
              <w:rPr>
                <w:b w:val="0"/>
                <w:sz w:val="20"/>
                <w:szCs w:val="20"/>
                <w:lang w:eastAsia="en-US"/>
              </w:rPr>
              <w:t>28:16:000000:1566</w:t>
            </w:r>
          </w:p>
        </w:tc>
        <w:tc>
          <w:tcPr>
            <w:tcW w:w="2769" w:type="dxa"/>
          </w:tcPr>
          <w:p w:rsidR="00463701" w:rsidRPr="00380F0F" w:rsidRDefault="00463701" w:rsidP="00380F0F">
            <w:pPr>
              <w:pStyle w:val="1"/>
              <w:spacing w:before="0" w:beforeAutospacing="0" w:after="0" w:afterAutospacing="0"/>
              <w:jc w:val="both"/>
              <w:outlineLvl w:val="0"/>
              <w:rPr>
                <w:b w:val="0"/>
                <w:sz w:val="20"/>
                <w:szCs w:val="20"/>
                <w:lang w:eastAsia="en-US"/>
              </w:rPr>
            </w:pPr>
            <w:r w:rsidRPr="00380F0F">
              <w:rPr>
                <w:b w:val="0"/>
                <w:bCs w:val="0"/>
                <w:color w:val="343434"/>
                <w:sz w:val="20"/>
                <w:szCs w:val="20"/>
              </w:rPr>
              <w:t>Амурская область, р-н Магдагачинский, пгт. Магдагачи, Лит. В-19</w:t>
            </w:r>
          </w:p>
        </w:tc>
        <w:tc>
          <w:tcPr>
            <w:tcW w:w="1953" w:type="dxa"/>
          </w:tcPr>
          <w:p w:rsidR="00463701" w:rsidRDefault="00463701">
            <w:r w:rsidRPr="009F06FA">
              <w:rPr>
                <w:rFonts w:ascii="Times New Roman" w:hAnsi="Times New Roman" w:cs="Times New Roman"/>
                <w:sz w:val="20"/>
                <w:szCs w:val="20"/>
              </w:rPr>
              <w:t>удовлетворительное</w:t>
            </w:r>
          </w:p>
        </w:tc>
        <w:tc>
          <w:tcPr>
            <w:tcW w:w="1496" w:type="dxa"/>
          </w:tcPr>
          <w:p w:rsidR="00463701" w:rsidRPr="00923845" w:rsidRDefault="00463701" w:rsidP="00463701">
            <w:pPr>
              <w:jc w:val="center"/>
              <w:rPr>
                <w:rFonts w:ascii="Times New Roman" w:hAnsi="Times New Roman" w:cs="Times New Roman"/>
                <w:sz w:val="20"/>
                <w:szCs w:val="20"/>
              </w:rPr>
            </w:pPr>
            <w:r>
              <w:rPr>
                <w:rFonts w:ascii="Times New Roman" w:hAnsi="Times New Roman" w:cs="Times New Roman"/>
                <w:sz w:val="20"/>
                <w:szCs w:val="20"/>
              </w:rPr>
              <w:t>-</w:t>
            </w:r>
          </w:p>
        </w:tc>
        <w:tc>
          <w:tcPr>
            <w:tcW w:w="2003" w:type="dxa"/>
          </w:tcPr>
          <w:p w:rsidR="00463701" w:rsidRPr="00923845" w:rsidRDefault="00463701" w:rsidP="00923845">
            <w:pPr>
              <w:jc w:val="both"/>
              <w:rPr>
                <w:rFonts w:ascii="Times New Roman" w:hAnsi="Times New Roman" w:cs="Times New Roman"/>
                <w:sz w:val="20"/>
                <w:szCs w:val="20"/>
              </w:rPr>
            </w:pPr>
          </w:p>
        </w:tc>
        <w:tc>
          <w:tcPr>
            <w:tcW w:w="2137" w:type="dxa"/>
          </w:tcPr>
          <w:p w:rsidR="00463701" w:rsidRPr="00923845" w:rsidRDefault="00463701" w:rsidP="00923845">
            <w:pPr>
              <w:jc w:val="both"/>
              <w:rPr>
                <w:rFonts w:ascii="Times New Roman" w:hAnsi="Times New Roman" w:cs="Times New Roman"/>
                <w:sz w:val="20"/>
                <w:szCs w:val="20"/>
              </w:rPr>
            </w:pPr>
          </w:p>
        </w:tc>
        <w:tc>
          <w:tcPr>
            <w:tcW w:w="2150" w:type="dxa"/>
          </w:tcPr>
          <w:p w:rsidR="00463701" w:rsidRPr="00923845" w:rsidRDefault="00463701" w:rsidP="00923845">
            <w:pPr>
              <w:jc w:val="both"/>
              <w:rPr>
                <w:rFonts w:ascii="Times New Roman" w:hAnsi="Times New Roman" w:cs="Times New Roman"/>
                <w:sz w:val="20"/>
                <w:szCs w:val="20"/>
              </w:rPr>
            </w:pPr>
          </w:p>
        </w:tc>
      </w:tr>
      <w:tr w:rsidR="00463701" w:rsidTr="00030C71">
        <w:tc>
          <w:tcPr>
            <w:tcW w:w="777" w:type="dxa"/>
          </w:tcPr>
          <w:p w:rsidR="00463701" w:rsidRPr="00923845" w:rsidRDefault="00463701" w:rsidP="00923845">
            <w:pPr>
              <w:jc w:val="both"/>
              <w:rPr>
                <w:rFonts w:ascii="Times New Roman" w:hAnsi="Times New Roman" w:cs="Times New Roman"/>
                <w:sz w:val="20"/>
                <w:szCs w:val="20"/>
              </w:rPr>
            </w:pPr>
            <w:r>
              <w:rPr>
                <w:rFonts w:ascii="Times New Roman" w:hAnsi="Times New Roman" w:cs="Times New Roman"/>
                <w:sz w:val="20"/>
                <w:szCs w:val="20"/>
              </w:rPr>
              <w:t>21</w:t>
            </w:r>
          </w:p>
        </w:tc>
        <w:tc>
          <w:tcPr>
            <w:tcW w:w="1783" w:type="dxa"/>
          </w:tcPr>
          <w:p w:rsidR="00463701" w:rsidRPr="00380F0F" w:rsidRDefault="00463701" w:rsidP="00380F0F">
            <w:pPr>
              <w:pStyle w:val="1"/>
              <w:spacing w:before="0" w:beforeAutospacing="0" w:after="0" w:afterAutospacing="0"/>
              <w:outlineLvl w:val="0"/>
              <w:rPr>
                <w:b w:val="0"/>
                <w:sz w:val="20"/>
                <w:szCs w:val="20"/>
                <w:lang w:eastAsia="en-US"/>
              </w:rPr>
            </w:pPr>
            <w:r w:rsidRPr="00380F0F">
              <w:rPr>
                <w:b w:val="0"/>
                <w:sz w:val="20"/>
                <w:szCs w:val="20"/>
                <w:lang w:eastAsia="en-US"/>
              </w:rPr>
              <w:t xml:space="preserve">Водовод от скважины </w:t>
            </w:r>
          </w:p>
          <w:p w:rsidR="00463701" w:rsidRPr="00380F0F" w:rsidRDefault="00463701" w:rsidP="00380F0F">
            <w:pPr>
              <w:pStyle w:val="1"/>
              <w:spacing w:before="0" w:beforeAutospacing="0" w:after="0" w:afterAutospacing="0"/>
              <w:outlineLvl w:val="0"/>
              <w:rPr>
                <w:b w:val="0"/>
                <w:sz w:val="20"/>
                <w:szCs w:val="20"/>
                <w:lang w:eastAsia="en-US"/>
              </w:rPr>
            </w:pPr>
            <w:r w:rsidRPr="00380F0F">
              <w:rPr>
                <w:b w:val="0"/>
                <w:sz w:val="20"/>
                <w:szCs w:val="20"/>
                <w:lang w:eastAsia="en-US"/>
              </w:rPr>
              <w:t>28:16:000000:1745</w:t>
            </w:r>
          </w:p>
        </w:tc>
        <w:tc>
          <w:tcPr>
            <w:tcW w:w="2769" w:type="dxa"/>
          </w:tcPr>
          <w:p w:rsidR="00463701" w:rsidRPr="00380F0F" w:rsidRDefault="00463701" w:rsidP="00380F0F">
            <w:pPr>
              <w:pStyle w:val="1"/>
              <w:spacing w:before="0" w:beforeAutospacing="0" w:after="0" w:afterAutospacing="0"/>
              <w:jc w:val="both"/>
              <w:outlineLvl w:val="0"/>
              <w:rPr>
                <w:b w:val="0"/>
                <w:bCs w:val="0"/>
                <w:sz w:val="20"/>
                <w:szCs w:val="20"/>
              </w:rPr>
            </w:pPr>
            <w:r w:rsidRPr="00380F0F">
              <w:rPr>
                <w:b w:val="0"/>
                <w:bCs w:val="0"/>
                <w:sz w:val="20"/>
                <w:szCs w:val="20"/>
              </w:rPr>
              <w:t xml:space="preserve">Амурская область, р-н Магдагачинский, </w:t>
            </w:r>
          </w:p>
          <w:p w:rsidR="00463701" w:rsidRPr="00380F0F" w:rsidRDefault="00463701" w:rsidP="00380F0F">
            <w:pPr>
              <w:pStyle w:val="1"/>
              <w:spacing w:before="0" w:beforeAutospacing="0" w:after="0" w:afterAutospacing="0"/>
              <w:jc w:val="both"/>
              <w:outlineLvl w:val="0"/>
              <w:rPr>
                <w:b w:val="0"/>
                <w:bCs w:val="0"/>
                <w:sz w:val="20"/>
                <w:szCs w:val="20"/>
              </w:rPr>
            </w:pPr>
            <w:r w:rsidRPr="00380F0F">
              <w:rPr>
                <w:b w:val="0"/>
                <w:bCs w:val="0"/>
                <w:sz w:val="20"/>
                <w:szCs w:val="20"/>
              </w:rPr>
              <w:t>пгт. Магдагачи, от Скважины до Насосной Станции 1-Подъема</w:t>
            </w:r>
          </w:p>
        </w:tc>
        <w:tc>
          <w:tcPr>
            <w:tcW w:w="1953" w:type="dxa"/>
          </w:tcPr>
          <w:p w:rsidR="00463701" w:rsidRDefault="00463701">
            <w:r w:rsidRPr="009F06FA">
              <w:rPr>
                <w:rFonts w:ascii="Times New Roman" w:hAnsi="Times New Roman" w:cs="Times New Roman"/>
                <w:sz w:val="20"/>
                <w:szCs w:val="20"/>
              </w:rPr>
              <w:t>удовлетворительное</w:t>
            </w:r>
          </w:p>
        </w:tc>
        <w:tc>
          <w:tcPr>
            <w:tcW w:w="1496" w:type="dxa"/>
          </w:tcPr>
          <w:p w:rsidR="00463701" w:rsidRPr="00923845" w:rsidRDefault="00463701" w:rsidP="00463701">
            <w:pPr>
              <w:jc w:val="center"/>
              <w:rPr>
                <w:rFonts w:ascii="Times New Roman" w:hAnsi="Times New Roman" w:cs="Times New Roman"/>
                <w:sz w:val="20"/>
                <w:szCs w:val="20"/>
              </w:rPr>
            </w:pPr>
            <w:r>
              <w:rPr>
                <w:rFonts w:ascii="Times New Roman" w:hAnsi="Times New Roman" w:cs="Times New Roman"/>
                <w:sz w:val="20"/>
                <w:szCs w:val="20"/>
              </w:rPr>
              <w:t>-</w:t>
            </w:r>
          </w:p>
        </w:tc>
        <w:tc>
          <w:tcPr>
            <w:tcW w:w="2003" w:type="dxa"/>
          </w:tcPr>
          <w:p w:rsidR="00463701" w:rsidRPr="00923845" w:rsidRDefault="00463701" w:rsidP="00923845">
            <w:pPr>
              <w:jc w:val="both"/>
              <w:rPr>
                <w:rFonts w:ascii="Times New Roman" w:hAnsi="Times New Roman" w:cs="Times New Roman"/>
                <w:sz w:val="20"/>
                <w:szCs w:val="20"/>
              </w:rPr>
            </w:pPr>
          </w:p>
        </w:tc>
        <w:tc>
          <w:tcPr>
            <w:tcW w:w="2137" w:type="dxa"/>
          </w:tcPr>
          <w:p w:rsidR="00463701" w:rsidRPr="00923845" w:rsidRDefault="00463701" w:rsidP="00923845">
            <w:pPr>
              <w:jc w:val="both"/>
              <w:rPr>
                <w:rFonts w:ascii="Times New Roman" w:hAnsi="Times New Roman" w:cs="Times New Roman"/>
                <w:sz w:val="20"/>
                <w:szCs w:val="20"/>
              </w:rPr>
            </w:pPr>
          </w:p>
        </w:tc>
        <w:tc>
          <w:tcPr>
            <w:tcW w:w="2150" w:type="dxa"/>
          </w:tcPr>
          <w:p w:rsidR="00463701" w:rsidRPr="00923845" w:rsidRDefault="00463701" w:rsidP="00923845">
            <w:pPr>
              <w:jc w:val="both"/>
              <w:rPr>
                <w:rFonts w:ascii="Times New Roman" w:hAnsi="Times New Roman" w:cs="Times New Roman"/>
                <w:sz w:val="20"/>
                <w:szCs w:val="20"/>
              </w:rPr>
            </w:pPr>
          </w:p>
        </w:tc>
      </w:tr>
      <w:tr w:rsidR="00463701" w:rsidTr="00030C71">
        <w:tc>
          <w:tcPr>
            <w:tcW w:w="777" w:type="dxa"/>
          </w:tcPr>
          <w:p w:rsidR="00463701" w:rsidRPr="00923845" w:rsidRDefault="00463701" w:rsidP="00923845">
            <w:pPr>
              <w:jc w:val="both"/>
              <w:rPr>
                <w:rFonts w:ascii="Times New Roman" w:hAnsi="Times New Roman" w:cs="Times New Roman"/>
                <w:sz w:val="20"/>
                <w:szCs w:val="20"/>
              </w:rPr>
            </w:pPr>
            <w:r>
              <w:rPr>
                <w:rFonts w:ascii="Times New Roman" w:hAnsi="Times New Roman" w:cs="Times New Roman"/>
                <w:sz w:val="20"/>
                <w:szCs w:val="20"/>
              </w:rPr>
              <w:t>22</w:t>
            </w:r>
          </w:p>
        </w:tc>
        <w:tc>
          <w:tcPr>
            <w:tcW w:w="1783" w:type="dxa"/>
          </w:tcPr>
          <w:p w:rsidR="00463701" w:rsidRPr="00380F0F" w:rsidRDefault="00463701" w:rsidP="00380F0F">
            <w:pPr>
              <w:pStyle w:val="1"/>
              <w:spacing w:before="0" w:beforeAutospacing="0" w:after="0" w:afterAutospacing="0"/>
              <w:outlineLvl w:val="0"/>
              <w:rPr>
                <w:b w:val="0"/>
                <w:sz w:val="20"/>
                <w:szCs w:val="20"/>
                <w:lang w:eastAsia="en-US"/>
              </w:rPr>
            </w:pPr>
            <w:r w:rsidRPr="00380F0F">
              <w:rPr>
                <w:b w:val="0"/>
                <w:sz w:val="20"/>
                <w:szCs w:val="20"/>
                <w:lang w:eastAsia="en-US"/>
              </w:rPr>
              <w:t xml:space="preserve">Система водоснабжения </w:t>
            </w:r>
          </w:p>
          <w:p w:rsidR="00463701" w:rsidRPr="00380F0F" w:rsidRDefault="00463701" w:rsidP="00380F0F">
            <w:pPr>
              <w:pStyle w:val="1"/>
              <w:spacing w:before="0" w:beforeAutospacing="0" w:after="0" w:afterAutospacing="0"/>
              <w:outlineLvl w:val="0"/>
              <w:rPr>
                <w:b w:val="0"/>
                <w:sz w:val="20"/>
                <w:szCs w:val="20"/>
                <w:lang w:eastAsia="en-US"/>
              </w:rPr>
            </w:pPr>
            <w:r w:rsidRPr="00380F0F">
              <w:rPr>
                <w:b w:val="0"/>
                <w:sz w:val="20"/>
                <w:szCs w:val="20"/>
                <w:lang w:eastAsia="en-US"/>
              </w:rPr>
              <w:t>28:16:000000:2076</w:t>
            </w:r>
          </w:p>
        </w:tc>
        <w:tc>
          <w:tcPr>
            <w:tcW w:w="2769" w:type="dxa"/>
          </w:tcPr>
          <w:p w:rsidR="00463701" w:rsidRPr="00380F0F" w:rsidRDefault="00463701" w:rsidP="00380F0F">
            <w:pPr>
              <w:pStyle w:val="1"/>
              <w:spacing w:before="0" w:beforeAutospacing="0" w:after="0" w:afterAutospacing="0"/>
              <w:jc w:val="both"/>
              <w:outlineLvl w:val="0"/>
              <w:rPr>
                <w:b w:val="0"/>
                <w:sz w:val="20"/>
                <w:szCs w:val="20"/>
                <w:lang w:eastAsia="en-US"/>
              </w:rPr>
            </w:pPr>
            <w:r w:rsidRPr="00380F0F">
              <w:rPr>
                <w:b w:val="0"/>
                <w:bCs w:val="0"/>
                <w:sz w:val="20"/>
                <w:szCs w:val="20"/>
              </w:rPr>
              <w:t>Амурская область, р-н Магдагачинский, пгт. Магдагачи, ул. Ленина</w:t>
            </w:r>
          </w:p>
        </w:tc>
        <w:tc>
          <w:tcPr>
            <w:tcW w:w="1953" w:type="dxa"/>
          </w:tcPr>
          <w:p w:rsidR="00463701" w:rsidRDefault="00463701">
            <w:r w:rsidRPr="009F06FA">
              <w:rPr>
                <w:rFonts w:ascii="Times New Roman" w:hAnsi="Times New Roman" w:cs="Times New Roman"/>
                <w:sz w:val="20"/>
                <w:szCs w:val="20"/>
              </w:rPr>
              <w:t>удовлетворительное</w:t>
            </w:r>
          </w:p>
        </w:tc>
        <w:tc>
          <w:tcPr>
            <w:tcW w:w="1496" w:type="dxa"/>
          </w:tcPr>
          <w:p w:rsidR="00463701" w:rsidRPr="00923845" w:rsidRDefault="00463701" w:rsidP="00463701">
            <w:pPr>
              <w:jc w:val="center"/>
              <w:rPr>
                <w:rFonts w:ascii="Times New Roman" w:hAnsi="Times New Roman" w:cs="Times New Roman"/>
                <w:sz w:val="20"/>
                <w:szCs w:val="20"/>
              </w:rPr>
            </w:pPr>
            <w:r>
              <w:rPr>
                <w:rFonts w:ascii="Times New Roman" w:hAnsi="Times New Roman" w:cs="Times New Roman"/>
                <w:sz w:val="20"/>
                <w:szCs w:val="20"/>
              </w:rPr>
              <w:t>-</w:t>
            </w:r>
          </w:p>
        </w:tc>
        <w:tc>
          <w:tcPr>
            <w:tcW w:w="2003" w:type="dxa"/>
          </w:tcPr>
          <w:p w:rsidR="00463701" w:rsidRPr="00923845" w:rsidRDefault="00030C71" w:rsidP="00030C71">
            <w:pPr>
              <w:jc w:val="both"/>
              <w:rPr>
                <w:rFonts w:ascii="Times New Roman" w:hAnsi="Times New Roman" w:cs="Times New Roman"/>
                <w:sz w:val="20"/>
                <w:szCs w:val="20"/>
              </w:rPr>
            </w:pPr>
            <w:r>
              <w:rPr>
                <w:rFonts w:ascii="Times New Roman" w:hAnsi="Times New Roman" w:cs="Times New Roman"/>
                <w:sz w:val="20"/>
                <w:szCs w:val="20"/>
              </w:rPr>
              <w:t xml:space="preserve">390656,24 </w:t>
            </w:r>
          </w:p>
        </w:tc>
        <w:tc>
          <w:tcPr>
            <w:tcW w:w="2137" w:type="dxa"/>
          </w:tcPr>
          <w:p w:rsidR="00463701" w:rsidRPr="00923845" w:rsidRDefault="00030C71" w:rsidP="00923845">
            <w:pPr>
              <w:jc w:val="both"/>
              <w:rPr>
                <w:rFonts w:ascii="Times New Roman" w:hAnsi="Times New Roman" w:cs="Times New Roman"/>
                <w:sz w:val="20"/>
                <w:szCs w:val="20"/>
              </w:rPr>
            </w:pPr>
            <w:r>
              <w:rPr>
                <w:rFonts w:ascii="Times New Roman" w:hAnsi="Times New Roman" w:cs="Times New Roman"/>
                <w:sz w:val="20"/>
                <w:szCs w:val="20"/>
              </w:rPr>
              <w:t>312543,55</w:t>
            </w:r>
          </w:p>
        </w:tc>
        <w:tc>
          <w:tcPr>
            <w:tcW w:w="2150" w:type="dxa"/>
          </w:tcPr>
          <w:p w:rsidR="00463701" w:rsidRPr="00923845" w:rsidRDefault="00866DBB" w:rsidP="00923845">
            <w:pPr>
              <w:jc w:val="both"/>
              <w:rPr>
                <w:rFonts w:ascii="Times New Roman" w:hAnsi="Times New Roman" w:cs="Times New Roman"/>
                <w:sz w:val="20"/>
                <w:szCs w:val="20"/>
              </w:rPr>
            </w:pPr>
            <w:r>
              <w:rPr>
                <w:rFonts w:ascii="Times New Roman" w:hAnsi="Times New Roman" w:cs="Times New Roman"/>
                <w:sz w:val="20"/>
                <w:szCs w:val="20"/>
              </w:rPr>
              <w:t>78113,00</w:t>
            </w:r>
          </w:p>
        </w:tc>
      </w:tr>
      <w:tr w:rsidR="00463701" w:rsidTr="00030C71">
        <w:tc>
          <w:tcPr>
            <w:tcW w:w="777" w:type="dxa"/>
          </w:tcPr>
          <w:p w:rsidR="00463701" w:rsidRPr="00923845" w:rsidRDefault="00463701" w:rsidP="00B82198">
            <w:pPr>
              <w:jc w:val="both"/>
              <w:rPr>
                <w:rFonts w:ascii="Times New Roman" w:hAnsi="Times New Roman" w:cs="Times New Roman"/>
                <w:sz w:val="20"/>
                <w:szCs w:val="20"/>
              </w:rPr>
            </w:pPr>
            <w:r>
              <w:rPr>
                <w:rFonts w:ascii="Times New Roman" w:hAnsi="Times New Roman" w:cs="Times New Roman"/>
                <w:sz w:val="20"/>
                <w:szCs w:val="20"/>
              </w:rPr>
              <w:t>2</w:t>
            </w:r>
            <w:r w:rsidR="00B82198">
              <w:rPr>
                <w:rFonts w:ascii="Times New Roman" w:hAnsi="Times New Roman" w:cs="Times New Roman"/>
                <w:sz w:val="20"/>
                <w:szCs w:val="20"/>
              </w:rPr>
              <w:t>3</w:t>
            </w:r>
          </w:p>
        </w:tc>
        <w:tc>
          <w:tcPr>
            <w:tcW w:w="1783" w:type="dxa"/>
          </w:tcPr>
          <w:p w:rsidR="00463701" w:rsidRPr="00380F0F" w:rsidRDefault="00463701" w:rsidP="00380F0F">
            <w:pPr>
              <w:pStyle w:val="1"/>
              <w:spacing w:before="0" w:beforeAutospacing="0" w:after="0" w:afterAutospacing="0"/>
              <w:outlineLvl w:val="0"/>
              <w:rPr>
                <w:b w:val="0"/>
                <w:sz w:val="20"/>
                <w:szCs w:val="20"/>
                <w:lang w:eastAsia="en-US"/>
              </w:rPr>
            </w:pPr>
            <w:r w:rsidRPr="00380F0F">
              <w:rPr>
                <w:b w:val="0"/>
                <w:sz w:val="20"/>
                <w:szCs w:val="20"/>
                <w:lang w:eastAsia="en-US"/>
              </w:rPr>
              <w:t xml:space="preserve">Водопроводная башня </w:t>
            </w:r>
          </w:p>
          <w:p w:rsidR="00463701" w:rsidRPr="00380F0F" w:rsidRDefault="00463701" w:rsidP="00380F0F">
            <w:pPr>
              <w:pStyle w:val="1"/>
              <w:spacing w:before="0" w:beforeAutospacing="0" w:after="0" w:afterAutospacing="0"/>
              <w:outlineLvl w:val="0"/>
              <w:rPr>
                <w:b w:val="0"/>
                <w:sz w:val="20"/>
                <w:szCs w:val="20"/>
                <w:lang w:eastAsia="en-US"/>
              </w:rPr>
            </w:pPr>
            <w:r w:rsidRPr="00380F0F">
              <w:rPr>
                <w:b w:val="0"/>
                <w:sz w:val="20"/>
                <w:szCs w:val="20"/>
                <w:lang w:eastAsia="en-US"/>
              </w:rPr>
              <w:t>28:16:000000:1645</w:t>
            </w:r>
          </w:p>
        </w:tc>
        <w:tc>
          <w:tcPr>
            <w:tcW w:w="2769" w:type="dxa"/>
          </w:tcPr>
          <w:p w:rsidR="00463701" w:rsidRPr="00380F0F" w:rsidRDefault="00463701" w:rsidP="00380F0F">
            <w:pPr>
              <w:pStyle w:val="1"/>
              <w:spacing w:before="0" w:beforeAutospacing="0" w:after="0" w:afterAutospacing="0"/>
              <w:jc w:val="both"/>
              <w:outlineLvl w:val="0"/>
              <w:rPr>
                <w:b w:val="0"/>
                <w:sz w:val="20"/>
                <w:szCs w:val="20"/>
                <w:lang w:eastAsia="en-US"/>
              </w:rPr>
            </w:pPr>
            <w:r w:rsidRPr="00380F0F">
              <w:rPr>
                <w:b w:val="0"/>
                <w:bCs w:val="0"/>
                <w:sz w:val="20"/>
                <w:szCs w:val="20"/>
              </w:rPr>
              <w:t>Амурская область, р-н Магдагачинский, пгт. Магдагачи,</w:t>
            </w:r>
            <w:r w:rsidRPr="00380F0F">
              <w:rPr>
                <w:rFonts w:ascii="Arial" w:hAnsi="Arial" w:cs="Arial"/>
                <w:b w:val="0"/>
                <w:bCs w:val="0"/>
                <w:sz w:val="20"/>
                <w:szCs w:val="20"/>
              </w:rPr>
              <w:t xml:space="preserve"> </w:t>
            </w:r>
            <w:r w:rsidRPr="00380F0F">
              <w:rPr>
                <w:b w:val="0"/>
                <w:bCs w:val="0"/>
                <w:sz w:val="20"/>
                <w:szCs w:val="20"/>
              </w:rPr>
              <w:t>улица Партизанская, Лит. Б-39</w:t>
            </w:r>
          </w:p>
        </w:tc>
        <w:tc>
          <w:tcPr>
            <w:tcW w:w="1953" w:type="dxa"/>
          </w:tcPr>
          <w:p w:rsidR="00463701" w:rsidRDefault="00463701">
            <w:r w:rsidRPr="009F06FA">
              <w:rPr>
                <w:rFonts w:ascii="Times New Roman" w:hAnsi="Times New Roman" w:cs="Times New Roman"/>
                <w:sz w:val="20"/>
                <w:szCs w:val="20"/>
              </w:rPr>
              <w:t>удовлетворительное</w:t>
            </w:r>
          </w:p>
        </w:tc>
        <w:tc>
          <w:tcPr>
            <w:tcW w:w="1496" w:type="dxa"/>
          </w:tcPr>
          <w:p w:rsidR="00463701" w:rsidRPr="00923845" w:rsidRDefault="00463701" w:rsidP="00463701">
            <w:pPr>
              <w:jc w:val="center"/>
              <w:rPr>
                <w:rFonts w:ascii="Times New Roman" w:hAnsi="Times New Roman" w:cs="Times New Roman"/>
                <w:sz w:val="20"/>
                <w:szCs w:val="20"/>
              </w:rPr>
            </w:pPr>
            <w:r>
              <w:rPr>
                <w:rFonts w:ascii="Times New Roman" w:hAnsi="Times New Roman" w:cs="Times New Roman"/>
                <w:sz w:val="20"/>
                <w:szCs w:val="20"/>
              </w:rPr>
              <w:t>-</w:t>
            </w:r>
          </w:p>
        </w:tc>
        <w:tc>
          <w:tcPr>
            <w:tcW w:w="2003" w:type="dxa"/>
          </w:tcPr>
          <w:p w:rsidR="00463701" w:rsidRPr="00923845" w:rsidRDefault="00463701" w:rsidP="00923845">
            <w:pPr>
              <w:jc w:val="both"/>
              <w:rPr>
                <w:rFonts w:ascii="Times New Roman" w:hAnsi="Times New Roman" w:cs="Times New Roman"/>
                <w:sz w:val="20"/>
                <w:szCs w:val="20"/>
              </w:rPr>
            </w:pPr>
          </w:p>
        </w:tc>
        <w:tc>
          <w:tcPr>
            <w:tcW w:w="2137" w:type="dxa"/>
          </w:tcPr>
          <w:p w:rsidR="00463701" w:rsidRPr="00923845" w:rsidRDefault="00463701" w:rsidP="00923845">
            <w:pPr>
              <w:jc w:val="both"/>
              <w:rPr>
                <w:rFonts w:ascii="Times New Roman" w:hAnsi="Times New Roman" w:cs="Times New Roman"/>
                <w:sz w:val="20"/>
                <w:szCs w:val="20"/>
              </w:rPr>
            </w:pPr>
          </w:p>
        </w:tc>
        <w:tc>
          <w:tcPr>
            <w:tcW w:w="2150" w:type="dxa"/>
          </w:tcPr>
          <w:p w:rsidR="00463701" w:rsidRPr="00923845" w:rsidRDefault="00463701" w:rsidP="00923845">
            <w:pPr>
              <w:jc w:val="both"/>
              <w:rPr>
                <w:rFonts w:ascii="Times New Roman" w:hAnsi="Times New Roman" w:cs="Times New Roman"/>
                <w:sz w:val="20"/>
                <w:szCs w:val="20"/>
              </w:rPr>
            </w:pPr>
          </w:p>
        </w:tc>
      </w:tr>
      <w:tr w:rsidR="00463701" w:rsidTr="00030C71">
        <w:tc>
          <w:tcPr>
            <w:tcW w:w="777" w:type="dxa"/>
          </w:tcPr>
          <w:p w:rsidR="00463701" w:rsidRPr="00923845" w:rsidRDefault="00463701" w:rsidP="00B82198">
            <w:pPr>
              <w:jc w:val="both"/>
              <w:rPr>
                <w:rFonts w:ascii="Times New Roman" w:hAnsi="Times New Roman" w:cs="Times New Roman"/>
                <w:sz w:val="20"/>
                <w:szCs w:val="20"/>
              </w:rPr>
            </w:pPr>
            <w:r>
              <w:rPr>
                <w:rFonts w:ascii="Times New Roman" w:hAnsi="Times New Roman" w:cs="Times New Roman"/>
                <w:sz w:val="20"/>
                <w:szCs w:val="20"/>
              </w:rPr>
              <w:t>2</w:t>
            </w:r>
            <w:r w:rsidR="00B82198">
              <w:rPr>
                <w:rFonts w:ascii="Times New Roman" w:hAnsi="Times New Roman" w:cs="Times New Roman"/>
                <w:sz w:val="20"/>
                <w:szCs w:val="20"/>
              </w:rPr>
              <w:t>4</w:t>
            </w:r>
          </w:p>
        </w:tc>
        <w:tc>
          <w:tcPr>
            <w:tcW w:w="1783" w:type="dxa"/>
          </w:tcPr>
          <w:p w:rsidR="00463701" w:rsidRPr="00380F0F" w:rsidRDefault="00463701" w:rsidP="00380F0F">
            <w:pPr>
              <w:pStyle w:val="1"/>
              <w:spacing w:before="0" w:beforeAutospacing="0" w:after="0" w:afterAutospacing="0"/>
              <w:outlineLvl w:val="0"/>
              <w:rPr>
                <w:b w:val="0"/>
                <w:sz w:val="20"/>
                <w:szCs w:val="20"/>
                <w:lang w:eastAsia="en-US"/>
              </w:rPr>
            </w:pPr>
            <w:r w:rsidRPr="00380F0F">
              <w:rPr>
                <w:b w:val="0"/>
                <w:sz w:val="20"/>
                <w:szCs w:val="20"/>
                <w:lang w:eastAsia="en-US"/>
              </w:rPr>
              <w:t xml:space="preserve">Насосная станция №4 </w:t>
            </w:r>
          </w:p>
          <w:p w:rsidR="00463701" w:rsidRPr="00380F0F" w:rsidRDefault="00463701" w:rsidP="00380F0F">
            <w:pPr>
              <w:pStyle w:val="1"/>
              <w:spacing w:before="0" w:beforeAutospacing="0" w:after="0" w:afterAutospacing="0"/>
              <w:outlineLvl w:val="0"/>
              <w:rPr>
                <w:b w:val="0"/>
                <w:sz w:val="20"/>
                <w:szCs w:val="20"/>
                <w:highlight w:val="yellow"/>
                <w:lang w:eastAsia="en-US"/>
              </w:rPr>
            </w:pPr>
            <w:r w:rsidRPr="00380F0F">
              <w:rPr>
                <w:b w:val="0"/>
                <w:sz w:val="20"/>
                <w:szCs w:val="20"/>
                <w:lang w:eastAsia="en-US"/>
              </w:rPr>
              <w:t>28:16:000000:1650</w:t>
            </w:r>
          </w:p>
        </w:tc>
        <w:tc>
          <w:tcPr>
            <w:tcW w:w="2769" w:type="dxa"/>
          </w:tcPr>
          <w:p w:rsidR="00463701" w:rsidRPr="00380F0F" w:rsidRDefault="00463701" w:rsidP="00380F0F">
            <w:pPr>
              <w:pStyle w:val="1"/>
              <w:spacing w:before="0" w:beforeAutospacing="0" w:after="0" w:afterAutospacing="0"/>
              <w:jc w:val="both"/>
              <w:outlineLvl w:val="0"/>
              <w:rPr>
                <w:b w:val="0"/>
                <w:sz w:val="20"/>
                <w:szCs w:val="20"/>
                <w:lang w:eastAsia="en-US"/>
              </w:rPr>
            </w:pPr>
            <w:r w:rsidRPr="00380F0F">
              <w:rPr>
                <w:b w:val="0"/>
                <w:bCs w:val="0"/>
                <w:sz w:val="20"/>
                <w:szCs w:val="20"/>
              </w:rPr>
              <w:t>Амурская область, р-н Магдагачинский, пгт. Магдагачи,</w:t>
            </w:r>
            <w:r w:rsidRPr="00380F0F">
              <w:rPr>
                <w:rFonts w:ascii="Arial" w:hAnsi="Arial" w:cs="Arial"/>
                <w:b w:val="0"/>
                <w:bCs w:val="0"/>
                <w:sz w:val="20"/>
                <w:szCs w:val="20"/>
              </w:rPr>
              <w:t xml:space="preserve"> </w:t>
            </w:r>
            <w:r w:rsidRPr="00380F0F">
              <w:rPr>
                <w:b w:val="0"/>
                <w:bCs w:val="0"/>
                <w:sz w:val="20"/>
                <w:szCs w:val="20"/>
              </w:rPr>
              <w:t>улица Партизанская, Лит. А-26</w:t>
            </w:r>
          </w:p>
        </w:tc>
        <w:tc>
          <w:tcPr>
            <w:tcW w:w="1953" w:type="dxa"/>
          </w:tcPr>
          <w:p w:rsidR="00463701" w:rsidRDefault="00463701">
            <w:r w:rsidRPr="009F06FA">
              <w:rPr>
                <w:rFonts w:ascii="Times New Roman" w:hAnsi="Times New Roman" w:cs="Times New Roman"/>
                <w:sz w:val="20"/>
                <w:szCs w:val="20"/>
              </w:rPr>
              <w:t>удовлетворительное</w:t>
            </w:r>
          </w:p>
        </w:tc>
        <w:tc>
          <w:tcPr>
            <w:tcW w:w="1496" w:type="dxa"/>
          </w:tcPr>
          <w:p w:rsidR="00463701" w:rsidRPr="00923845" w:rsidRDefault="00463701" w:rsidP="00463701">
            <w:pPr>
              <w:jc w:val="center"/>
              <w:rPr>
                <w:rFonts w:ascii="Times New Roman" w:hAnsi="Times New Roman" w:cs="Times New Roman"/>
                <w:sz w:val="20"/>
                <w:szCs w:val="20"/>
              </w:rPr>
            </w:pPr>
            <w:r>
              <w:rPr>
                <w:rFonts w:ascii="Times New Roman" w:hAnsi="Times New Roman" w:cs="Times New Roman"/>
                <w:sz w:val="20"/>
                <w:szCs w:val="20"/>
              </w:rPr>
              <w:t>-</w:t>
            </w:r>
          </w:p>
        </w:tc>
        <w:tc>
          <w:tcPr>
            <w:tcW w:w="2003" w:type="dxa"/>
          </w:tcPr>
          <w:p w:rsidR="00463701" w:rsidRPr="00923845" w:rsidRDefault="00463701" w:rsidP="00923845">
            <w:pPr>
              <w:jc w:val="both"/>
              <w:rPr>
                <w:rFonts w:ascii="Times New Roman" w:hAnsi="Times New Roman" w:cs="Times New Roman"/>
                <w:sz w:val="20"/>
                <w:szCs w:val="20"/>
              </w:rPr>
            </w:pPr>
          </w:p>
        </w:tc>
        <w:tc>
          <w:tcPr>
            <w:tcW w:w="2137" w:type="dxa"/>
          </w:tcPr>
          <w:p w:rsidR="00463701" w:rsidRPr="00923845" w:rsidRDefault="00463701" w:rsidP="00923845">
            <w:pPr>
              <w:jc w:val="both"/>
              <w:rPr>
                <w:rFonts w:ascii="Times New Roman" w:hAnsi="Times New Roman" w:cs="Times New Roman"/>
                <w:sz w:val="20"/>
                <w:szCs w:val="20"/>
              </w:rPr>
            </w:pPr>
          </w:p>
        </w:tc>
        <w:tc>
          <w:tcPr>
            <w:tcW w:w="2150" w:type="dxa"/>
          </w:tcPr>
          <w:p w:rsidR="00463701" w:rsidRPr="00923845" w:rsidRDefault="00463701" w:rsidP="00923845">
            <w:pPr>
              <w:jc w:val="both"/>
              <w:rPr>
                <w:rFonts w:ascii="Times New Roman" w:hAnsi="Times New Roman" w:cs="Times New Roman"/>
                <w:sz w:val="20"/>
                <w:szCs w:val="20"/>
              </w:rPr>
            </w:pPr>
          </w:p>
        </w:tc>
      </w:tr>
      <w:tr w:rsidR="00463701" w:rsidTr="00030C71">
        <w:tc>
          <w:tcPr>
            <w:tcW w:w="777" w:type="dxa"/>
          </w:tcPr>
          <w:p w:rsidR="00463701" w:rsidRPr="00923845" w:rsidRDefault="00463701" w:rsidP="00B82198">
            <w:pPr>
              <w:jc w:val="both"/>
              <w:rPr>
                <w:rFonts w:ascii="Times New Roman" w:hAnsi="Times New Roman" w:cs="Times New Roman"/>
                <w:sz w:val="20"/>
                <w:szCs w:val="20"/>
              </w:rPr>
            </w:pPr>
            <w:r>
              <w:rPr>
                <w:rFonts w:ascii="Times New Roman" w:hAnsi="Times New Roman" w:cs="Times New Roman"/>
                <w:sz w:val="20"/>
                <w:szCs w:val="20"/>
              </w:rPr>
              <w:t>2</w:t>
            </w:r>
            <w:r w:rsidR="00B82198">
              <w:rPr>
                <w:rFonts w:ascii="Times New Roman" w:hAnsi="Times New Roman" w:cs="Times New Roman"/>
                <w:sz w:val="20"/>
                <w:szCs w:val="20"/>
              </w:rPr>
              <w:t>5</w:t>
            </w:r>
          </w:p>
        </w:tc>
        <w:tc>
          <w:tcPr>
            <w:tcW w:w="1783" w:type="dxa"/>
          </w:tcPr>
          <w:p w:rsidR="00463701" w:rsidRPr="00380F0F" w:rsidRDefault="00463701" w:rsidP="00380F0F">
            <w:pPr>
              <w:pStyle w:val="1"/>
              <w:spacing w:before="0" w:beforeAutospacing="0" w:after="0" w:afterAutospacing="0"/>
              <w:outlineLvl w:val="0"/>
              <w:rPr>
                <w:b w:val="0"/>
                <w:sz w:val="20"/>
                <w:szCs w:val="20"/>
                <w:lang w:eastAsia="en-US"/>
              </w:rPr>
            </w:pPr>
            <w:r w:rsidRPr="00380F0F">
              <w:rPr>
                <w:b w:val="0"/>
                <w:sz w:val="20"/>
                <w:szCs w:val="20"/>
                <w:lang w:eastAsia="en-US"/>
              </w:rPr>
              <w:t xml:space="preserve">Скважина артезианская </w:t>
            </w:r>
          </w:p>
          <w:p w:rsidR="00463701" w:rsidRPr="00380F0F" w:rsidRDefault="00463701" w:rsidP="00380F0F">
            <w:pPr>
              <w:pStyle w:val="1"/>
              <w:spacing w:before="0" w:beforeAutospacing="0" w:after="0" w:afterAutospacing="0"/>
              <w:outlineLvl w:val="0"/>
              <w:rPr>
                <w:b w:val="0"/>
                <w:sz w:val="20"/>
                <w:szCs w:val="20"/>
                <w:lang w:eastAsia="en-US"/>
              </w:rPr>
            </w:pPr>
            <w:r w:rsidRPr="00380F0F">
              <w:rPr>
                <w:b w:val="0"/>
                <w:sz w:val="20"/>
                <w:szCs w:val="20"/>
                <w:lang w:eastAsia="en-US"/>
              </w:rPr>
              <w:t>№12</w:t>
            </w:r>
          </w:p>
          <w:p w:rsidR="00463701" w:rsidRPr="00380F0F" w:rsidRDefault="00463701" w:rsidP="00380F0F">
            <w:pPr>
              <w:pStyle w:val="1"/>
              <w:spacing w:before="0" w:beforeAutospacing="0" w:after="0" w:afterAutospacing="0"/>
              <w:outlineLvl w:val="0"/>
              <w:rPr>
                <w:b w:val="0"/>
                <w:sz w:val="20"/>
                <w:szCs w:val="20"/>
                <w:lang w:eastAsia="en-US"/>
              </w:rPr>
            </w:pPr>
            <w:r w:rsidRPr="00380F0F">
              <w:rPr>
                <w:b w:val="0"/>
                <w:sz w:val="20"/>
                <w:szCs w:val="20"/>
                <w:lang w:eastAsia="en-US"/>
              </w:rPr>
              <w:t>28:16:000000:1652</w:t>
            </w:r>
          </w:p>
        </w:tc>
        <w:tc>
          <w:tcPr>
            <w:tcW w:w="2769" w:type="dxa"/>
          </w:tcPr>
          <w:p w:rsidR="00463701" w:rsidRPr="00380F0F" w:rsidRDefault="00463701" w:rsidP="00380F0F">
            <w:pPr>
              <w:pStyle w:val="1"/>
              <w:spacing w:before="0" w:beforeAutospacing="0" w:after="0" w:afterAutospacing="0"/>
              <w:jc w:val="both"/>
              <w:outlineLvl w:val="0"/>
              <w:rPr>
                <w:b w:val="0"/>
                <w:bCs w:val="0"/>
                <w:sz w:val="20"/>
                <w:szCs w:val="20"/>
              </w:rPr>
            </w:pPr>
            <w:r w:rsidRPr="00380F0F">
              <w:rPr>
                <w:b w:val="0"/>
                <w:bCs w:val="0"/>
                <w:sz w:val="20"/>
                <w:szCs w:val="20"/>
              </w:rPr>
              <w:t xml:space="preserve">Амурская область, </w:t>
            </w:r>
          </w:p>
          <w:p w:rsidR="00463701" w:rsidRPr="00380F0F" w:rsidRDefault="00463701" w:rsidP="00380F0F">
            <w:pPr>
              <w:pStyle w:val="1"/>
              <w:spacing w:before="0" w:beforeAutospacing="0" w:after="0" w:afterAutospacing="0"/>
              <w:jc w:val="both"/>
              <w:outlineLvl w:val="0"/>
              <w:rPr>
                <w:b w:val="0"/>
                <w:bCs w:val="0"/>
                <w:sz w:val="20"/>
                <w:szCs w:val="20"/>
              </w:rPr>
            </w:pPr>
            <w:r w:rsidRPr="00380F0F">
              <w:rPr>
                <w:b w:val="0"/>
                <w:bCs w:val="0"/>
                <w:sz w:val="20"/>
                <w:szCs w:val="20"/>
              </w:rPr>
              <w:t xml:space="preserve">р-н Магдагачинский, </w:t>
            </w:r>
          </w:p>
          <w:p w:rsidR="00463701" w:rsidRPr="00380F0F" w:rsidRDefault="00463701" w:rsidP="00380F0F">
            <w:pPr>
              <w:pStyle w:val="1"/>
              <w:spacing w:before="0" w:beforeAutospacing="0" w:after="0" w:afterAutospacing="0"/>
              <w:jc w:val="both"/>
              <w:outlineLvl w:val="0"/>
              <w:rPr>
                <w:b w:val="0"/>
                <w:bCs w:val="0"/>
                <w:sz w:val="20"/>
                <w:szCs w:val="20"/>
              </w:rPr>
            </w:pPr>
            <w:r w:rsidRPr="00380F0F">
              <w:rPr>
                <w:b w:val="0"/>
                <w:bCs w:val="0"/>
                <w:sz w:val="20"/>
                <w:szCs w:val="20"/>
              </w:rPr>
              <w:t xml:space="preserve">пгт. Магдагачи, </w:t>
            </w:r>
          </w:p>
          <w:p w:rsidR="00463701" w:rsidRPr="00380F0F" w:rsidRDefault="00463701" w:rsidP="00380F0F">
            <w:pPr>
              <w:pStyle w:val="1"/>
              <w:spacing w:before="0" w:beforeAutospacing="0" w:after="0" w:afterAutospacing="0"/>
              <w:jc w:val="both"/>
              <w:outlineLvl w:val="0"/>
              <w:rPr>
                <w:b w:val="0"/>
                <w:bCs w:val="0"/>
                <w:sz w:val="20"/>
                <w:szCs w:val="20"/>
              </w:rPr>
            </w:pPr>
            <w:r w:rsidRPr="00380F0F">
              <w:rPr>
                <w:b w:val="0"/>
                <w:bCs w:val="0"/>
                <w:sz w:val="20"/>
                <w:szCs w:val="20"/>
              </w:rPr>
              <w:t>ул. Партизанская</w:t>
            </w:r>
          </w:p>
        </w:tc>
        <w:tc>
          <w:tcPr>
            <w:tcW w:w="1953" w:type="dxa"/>
          </w:tcPr>
          <w:p w:rsidR="00463701" w:rsidRDefault="00463701">
            <w:r w:rsidRPr="009F06FA">
              <w:rPr>
                <w:rFonts w:ascii="Times New Roman" w:hAnsi="Times New Roman" w:cs="Times New Roman"/>
                <w:sz w:val="20"/>
                <w:szCs w:val="20"/>
              </w:rPr>
              <w:t>удовлетворительное</w:t>
            </w:r>
          </w:p>
        </w:tc>
        <w:tc>
          <w:tcPr>
            <w:tcW w:w="1496" w:type="dxa"/>
          </w:tcPr>
          <w:p w:rsidR="00463701" w:rsidRPr="00923845" w:rsidRDefault="00463701" w:rsidP="00463701">
            <w:pPr>
              <w:jc w:val="center"/>
              <w:rPr>
                <w:rFonts w:ascii="Times New Roman" w:hAnsi="Times New Roman" w:cs="Times New Roman"/>
                <w:sz w:val="20"/>
                <w:szCs w:val="20"/>
              </w:rPr>
            </w:pPr>
            <w:r>
              <w:rPr>
                <w:rFonts w:ascii="Times New Roman" w:hAnsi="Times New Roman" w:cs="Times New Roman"/>
                <w:sz w:val="20"/>
                <w:szCs w:val="20"/>
              </w:rPr>
              <w:t>-</w:t>
            </w:r>
          </w:p>
        </w:tc>
        <w:tc>
          <w:tcPr>
            <w:tcW w:w="2003" w:type="dxa"/>
          </w:tcPr>
          <w:p w:rsidR="00463701" w:rsidRPr="00923845" w:rsidRDefault="00463701" w:rsidP="00923845">
            <w:pPr>
              <w:jc w:val="both"/>
              <w:rPr>
                <w:rFonts w:ascii="Times New Roman" w:hAnsi="Times New Roman" w:cs="Times New Roman"/>
                <w:sz w:val="20"/>
                <w:szCs w:val="20"/>
              </w:rPr>
            </w:pPr>
          </w:p>
        </w:tc>
        <w:tc>
          <w:tcPr>
            <w:tcW w:w="2137" w:type="dxa"/>
          </w:tcPr>
          <w:p w:rsidR="00463701" w:rsidRPr="00923845" w:rsidRDefault="00463701" w:rsidP="00923845">
            <w:pPr>
              <w:jc w:val="both"/>
              <w:rPr>
                <w:rFonts w:ascii="Times New Roman" w:hAnsi="Times New Roman" w:cs="Times New Roman"/>
                <w:sz w:val="20"/>
                <w:szCs w:val="20"/>
              </w:rPr>
            </w:pPr>
          </w:p>
        </w:tc>
        <w:tc>
          <w:tcPr>
            <w:tcW w:w="2150" w:type="dxa"/>
          </w:tcPr>
          <w:p w:rsidR="00463701" w:rsidRPr="00923845" w:rsidRDefault="00463701" w:rsidP="00923845">
            <w:pPr>
              <w:jc w:val="both"/>
              <w:rPr>
                <w:rFonts w:ascii="Times New Roman" w:hAnsi="Times New Roman" w:cs="Times New Roman"/>
                <w:sz w:val="20"/>
                <w:szCs w:val="20"/>
              </w:rPr>
            </w:pPr>
          </w:p>
        </w:tc>
      </w:tr>
      <w:tr w:rsidR="00463701" w:rsidTr="00030C71">
        <w:tc>
          <w:tcPr>
            <w:tcW w:w="777" w:type="dxa"/>
          </w:tcPr>
          <w:p w:rsidR="00463701" w:rsidRPr="00923845" w:rsidRDefault="00463701" w:rsidP="00B82198">
            <w:pPr>
              <w:jc w:val="both"/>
              <w:rPr>
                <w:rFonts w:ascii="Times New Roman" w:hAnsi="Times New Roman" w:cs="Times New Roman"/>
                <w:sz w:val="20"/>
                <w:szCs w:val="20"/>
              </w:rPr>
            </w:pPr>
            <w:r>
              <w:rPr>
                <w:rFonts w:ascii="Times New Roman" w:hAnsi="Times New Roman" w:cs="Times New Roman"/>
                <w:sz w:val="20"/>
                <w:szCs w:val="20"/>
              </w:rPr>
              <w:t>2</w:t>
            </w:r>
            <w:r w:rsidR="00B82198">
              <w:rPr>
                <w:rFonts w:ascii="Times New Roman" w:hAnsi="Times New Roman" w:cs="Times New Roman"/>
                <w:sz w:val="20"/>
                <w:szCs w:val="20"/>
              </w:rPr>
              <w:t>6</w:t>
            </w:r>
          </w:p>
        </w:tc>
        <w:tc>
          <w:tcPr>
            <w:tcW w:w="1783" w:type="dxa"/>
          </w:tcPr>
          <w:p w:rsidR="00463701" w:rsidRPr="00380F0F" w:rsidRDefault="00463701" w:rsidP="00380F0F">
            <w:pPr>
              <w:pStyle w:val="1"/>
              <w:spacing w:before="0" w:beforeAutospacing="0" w:after="0" w:afterAutospacing="0"/>
              <w:outlineLvl w:val="0"/>
              <w:rPr>
                <w:b w:val="0"/>
                <w:sz w:val="20"/>
                <w:szCs w:val="20"/>
                <w:lang w:eastAsia="en-US"/>
              </w:rPr>
            </w:pPr>
            <w:r w:rsidRPr="00380F0F">
              <w:rPr>
                <w:b w:val="0"/>
                <w:sz w:val="20"/>
                <w:szCs w:val="20"/>
                <w:lang w:eastAsia="en-US"/>
              </w:rPr>
              <w:t>Сети водоснабжения 28:16:000000:2447</w:t>
            </w:r>
          </w:p>
        </w:tc>
        <w:tc>
          <w:tcPr>
            <w:tcW w:w="2769" w:type="dxa"/>
          </w:tcPr>
          <w:p w:rsidR="00463701" w:rsidRPr="00380F0F" w:rsidRDefault="00463701" w:rsidP="00380F0F">
            <w:pPr>
              <w:pStyle w:val="1"/>
              <w:spacing w:before="0" w:beforeAutospacing="0" w:after="0" w:afterAutospacing="0"/>
              <w:jc w:val="both"/>
              <w:outlineLvl w:val="0"/>
              <w:rPr>
                <w:b w:val="0"/>
                <w:bCs w:val="0"/>
                <w:sz w:val="20"/>
                <w:szCs w:val="20"/>
              </w:rPr>
            </w:pPr>
            <w:r w:rsidRPr="00380F0F">
              <w:rPr>
                <w:b w:val="0"/>
                <w:bCs w:val="0"/>
                <w:sz w:val="20"/>
                <w:szCs w:val="20"/>
              </w:rPr>
              <w:t xml:space="preserve">Амурская область, </w:t>
            </w:r>
          </w:p>
          <w:p w:rsidR="00463701" w:rsidRPr="00380F0F" w:rsidRDefault="00463701" w:rsidP="00380F0F">
            <w:pPr>
              <w:pStyle w:val="1"/>
              <w:spacing w:before="0" w:beforeAutospacing="0" w:after="0" w:afterAutospacing="0"/>
              <w:jc w:val="both"/>
              <w:outlineLvl w:val="0"/>
              <w:rPr>
                <w:b w:val="0"/>
                <w:bCs w:val="0"/>
                <w:sz w:val="20"/>
                <w:szCs w:val="20"/>
              </w:rPr>
            </w:pPr>
            <w:r w:rsidRPr="00380F0F">
              <w:rPr>
                <w:b w:val="0"/>
                <w:bCs w:val="0"/>
                <w:sz w:val="20"/>
                <w:szCs w:val="20"/>
              </w:rPr>
              <w:t xml:space="preserve">р-н Магдагачинский, </w:t>
            </w:r>
          </w:p>
          <w:p w:rsidR="00463701" w:rsidRPr="00380F0F" w:rsidRDefault="00463701" w:rsidP="00380F0F">
            <w:pPr>
              <w:pStyle w:val="1"/>
              <w:spacing w:before="0" w:beforeAutospacing="0" w:after="0" w:afterAutospacing="0"/>
              <w:jc w:val="both"/>
              <w:outlineLvl w:val="0"/>
              <w:rPr>
                <w:b w:val="0"/>
                <w:sz w:val="20"/>
                <w:szCs w:val="20"/>
                <w:lang w:eastAsia="en-US"/>
              </w:rPr>
            </w:pPr>
            <w:r w:rsidRPr="00380F0F">
              <w:rPr>
                <w:b w:val="0"/>
                <w:bCs w:val="0"/>
                <w:sz w:val="20"/>
                <w:szCs w:val="20"/>
              </w:rPr>
              <w:t>пгт. Магдагачи</w:t>
            </w:r>
          </w:p>
        </w:tc>
        <w:tc>
          <w:tcPr>
            <w:tcW w:w="1953" w:type="dxa"/>
          </w:tcPr>
          <w:p w:rsidR="00463701" w:rsidRDefault="00463701">
            <w:r w:rsidRPr="009F06FA">
              <w:rPr>
                <w:rFonts w:ascii="Times New Roman" w:hAnsi="Times New Roman" w:cs="Times New Roman"/>
                <w:sz w:val="20"/>
                <w:szCs w:val="20"/>
              </w:rPr>
              <w:t>удовлетворительное</w:t>
            </w:r>
          </w:p>
        </w:tc>
        <w:tc>
          <w:tcPr>
            <w:tcW w:w="1496" w:type="dxa"/>
          </w:tcPr>
          <w:p w:rsidR="00463701" w:rsidRPr="00923845" w:rsidRDefault="00463701" w:rsidP="00463701">
            <w:pPr>
              <w:jc w:val="center"/>
              <w:rPr>
                <w:rFonts w:ascii="Times New Roman" w:hAnsi="Times New Roman" w:cs="Times New Roman"/>
                <w:sz w:val="20"/>
                <w:szCs w:val="20"/>
              </w:rPr>
            </w:pPr>
            <w:r>
              <w:rPr>
                <w:rFonts w:ascii="Times New Roman" w:hAnsi="Times New Roman" w:cs="Times New Roman"/>
                <w:sz w:val="20"/>
                <w:szCs w:val="20"/>
              </w:rPr>
              <w:t>-</w:t>
            </w:r>
          </w:p>
        </w:tc>
        <w:tc>
          <w:tcPr>
            <w:tcW w:w="2003" w:type="dxa"/>
          </w:tcPr>
          <w:p w:rsidR="00463701" w:rsidRPr="00923845" w:rsidRDefault="00463701" w:rsidP="00923845">
            <w:pPr>
              <w:jc w:val="both"/>
              <w:rPr>
                <w:rFonts w:ascii="Times New Roman" w:hAnsi="Times New Roman" w:cs="Times New Roman"/>
                <w:sz w:val="20"/>
                <w:szCs w:val="20"/>
              </w:rPr>
            </w:pPr>
          </w:p>
        </w:tc>
        <w:tc>
          <w:tcPr>
            <w:tcW w:w="2137" w:type="dxa"/>
          </w:tcPr>
          <w:p w:rsidR="00463701" w:rsidRPr="00923845" w:rsidRDefault="00463701" w:rsidP="00923845">
            <w:pPr>
              <w:jc w:val="both"/>
              <w:rPr>
                <w:rFonts w:ascii="Times New Roman" w:hAnsi="Times New Roman" w:cs="Times New Roman"/>
                <w:sz w:val="20"/>
                <w:szCs w:val="20"/>
              </w:rPr>
            </w:pPr>
          </w:p>
        </w:tc>
        <w:tc>
          <w:tcPr>
            <w:tcW w:w="2150" w:type="dxa"/>
          </w:tcPr>
          <w:p w:rsidR="00463701" w:rsidRPr="00923845" w:rsidRDefault="00463701" w:rsidP="00923845">
            <w:pPr>
              <w:jc w:val="both"/>
              <w:rPr>
                <w:rFonts w:ascii="Times New Roman" w:hAnsi="Times New Roman" w:cs="Times New Roman"/>
                <w:sz w:val="20"/>
                <w:szCs w:val="20"/>
              </w:rPr>
            </w:pPr>
          </w:p>
        </w:tc>
      </w:tr>
      <w:tr w:rsidR="00463701" w:rsidTr="00030C71">
        <w:tc>
          <w:tcPr>
            <w:tcW w:w="777" w:type="dxa"/>
          </w:tcPr>
          <w:p w:rsidR="00463701" w:rsidRPr="00923845" w:rsidRDefault="00463701" w:rsidP="00B82198">
            <w:pPr>
              <w:jc w:val="both"/>
              <w:rPr>
                <w:rFonts w:ascii="Times New Roman" w:hAnsi="Times New Roman" w:cs="Times New Roman"/>
                <w:sz w:val="20"/>
                <w:szCs w:val="20"/>
              </w:rPr>
            </w:pPr>
            <w:r>
              <w:rPr>
                <w:rFonts w:ascii="Times New Roman" w:hAnsi="Times New Roman" w:cs="Times New Roman"/>
                <w:sz w:val="20"/>
                <w:szCs w:val="20"/>
              </w:rPr>
              <w:t>2</w:t>
            </w:r>
            <w:r w:rsidR="00B82198">
              <w:rPr>
                <w:rFonts w:ascii="Times New Roman" w:hAnsi="Times New Roman" w:cs="Times New Roman"/>
                <w:sz w:val="20"/>
                <w:szCs w:val="20"/>
              </w:rPr>
              <w:t>7</w:t>
            </w:r>
          </w:p>
        </w:tc>
        <w:tc>
          <w:tcPr>
            <w:tcW w:w="1783" w:type="dxa"/>
          </w:tcPr>
          <w:p w:rsidR="00463701" w:rsidRPr="00380F0F" w:rsidRDefault="00463701" w:rsidP="00380F0F">
            <w:pPr>
              <w:pStyle w:val="1"/>
              <w:spacing w:before="0" w:beforeAutospacing="0" w:after="0" w:afterAutospacing="0"/>
              <w:outlineLvl w:val="0"/>
              <w:rPr>
                <w:b w:val="0"/>
                <w:sz w:val="20"/>
                <w:szCs w:val="20"/>
                <w:lang w:eastAsia="en-US"/>
              </w:rPr>
            </w:pPr>
            <w:r w:rsidRPr="00380F0F">
              <w:rPr>
                <w:b w:val="0"/>
                <w:sz w:val="20"/>
                <w:szCs w:val="20"/>
                <w:lang w:eastAsia="en-US"/>
              </w:rPr>
              <w:t>Сети водоснабжения 28:16:015245:231</w:t>
            </w:r>
          </w:p>
        </w:tc>
        <w:tc>
          <w:tcPr>
            <w:tcW w:w="2769" w:type="dxa"/>
          </w:tcPr>
          <w:p w:rsidR="00463701" w:rsidRPr="00380F0F" w:rsidRDefault="00463701" w:rsidP="00380F0F">
            <w:pPr>
              <w:pStyle w:val="1"/>
              <w:spacing w:before="0" w:beforeAutospacing="0" w:after="0" w:afterAutospacing="0"/>
              <w:jc w:val="both"/>
              <w:outlineLvl w:val="0"/>
              <w:rPr>
                <w:b w:val="0"/>
                <w:bCs w:val="0"/>
                <w:sz w:val="20"/>
                <w:szCs w:val="20"/>
              </w:rPr>
            </w:pPr>
            <w:r w:rsidRPr="00380F0F">
              <w:rPr>
                <w:b w:val="0"/>
                <w:bCs w:val="0"/>
                <w:sz w:val="20"/>
                <w:szCs w:val="20"/>
              </w:rPr>
              <w:t xml:space="preserve">Амурская область, </w:t>
            </w:r>
          </w:p>
          <w:p w:rsidR="00463701" w:rsidRPr="00380F0F" w:rsidRDefault="00463701" w:rsidP="00380F0F">
            <w:pPr>
              <w:pStyle w:val="1"/>
              <w:spacing w:before="0" w:beforeAutospacing="0" w:after="0" w:afterAutospacing="0"/>
              <w:jc w:val="both"/>
              <w:outlineLvl w:val="0"/>
              <w:rPr>
                <w:b w:val="0"/>
                <w:bCs w:val="0"/>
                <w:sz w:val="20"/>
                <w:szCs w:val="20"/>
              </w:rPr>
            </w:pPr>
            <w:r w:rsidRPr="00380F0F">
              <w:rPr>
                <w:b w:val="0"/>
                <w:bCs w:val="0"/>
                <w:sz w:val="20"/>
                <w:szCs w:val="20"/>
              </w:rPr>
              <w:t xml:space="preserve">р-н Магдагачинский, </w:t>
            </w:r>
          </w:p>
          <w:p w:rsidR="00463701" w:rsidRPr="00380F0F" w:rsidRDefault="00463701" w:rsidP="00380F0F">
            <w:pPr>
              <w:pStyle w:val="1"/>
              <w:spacing w:before="0" w:beforeAutospacing="0" w:after="0" w:afterAutospacing="0"/>
              <w:jc w:val="both"/>
              <w:outlineLvl w:val="0"/>
              <w:rPr>
                <w:b w:val="0"/>
                <w:sz w:val="20"/>
                <w:szCs w:val="20"/>
                <w:lang w:eastAsia="en-US"/>
              </w:rPr>
            </w:pPr>
            <w:r w:rsidRPr="00380F0F">
              <w:rPr>
                <w:b w:val="0"/>
                <w:bCs w:val="0"/>
                <w:sz w:val="20"/>
                <w:szCs w:val="20"/>
              </w:rPr>
              <w:t>пгт. Магдагачи, ул. Новая</w:t>
            </w:r>
          </w:p>
        </w:tc>
        <w:tc>
          <w:tcPr>
            <w:tcW w:w="1953" w:type="dxa"/>
          </w:tcPr>
          <w:p w:rsidR="00463701" w:rsidRDefault="00463701">
            <w:r w:rsidRPr="009F06FA">
              <w:rPr>
                <w:rFonts w:ascii="Times New Roman" w:hAnsi="Times New Roman" w:cs="Times New Roman"/>
                <w:sz w:val="20"/>
                <w:szCs w:val="20"/>
              </w:rPr>
              <w:t>удовлетворительное</w:t>
            </w:r>
          </w:p>
        </w:tc>
        <w:tc>
          <w:tcPr>
            <w:tcW w:w="1496" w:type="dxa"/>
          </w:tcPr>
          <w:p w:rsidR="00463701" w:rsidRPr="00923845" w:rsidRDefault="00463701" w:rsidP="00463701">
            <w:pPr>
              <w:jc w:val="center"/>
              <w:rPr>
                <w:rFonts w:ascii="Times New Roman" w:hAnsi="Times New Roman" w:cs="Times New Roman"/>
                <w:sz w:val="20"/>
                <w:szCs w:val="20"/>
              </w:rPr>
            </w:pPr>
            <w:r>
              <w:rPr>
                <w:rFonts w:ascii="Times New Roman" w:hAnsi="Times New Roman" w:cs="Times New Roman"/>
                <w:sz w:val="20"/>
                <w:szCs w:val="20"/>
              </w:rPr>
              <w:t>-</w:t>
            </w:r>
          </w:p>
        </w:tc>
        <w:tc>
          <w:tcPr>
            <w:tcW w:w="2003" w:type="dxa"/>
          </w:tcPr>
          <w:p w:rsidR="00463701" w:rsidRPr="00923845" w:rsidRDefault="00463701" w:rsidP="00923845">
            <w:pPr>
              <w:jc w:val="both"/>
              <w:rPr>
                <w:rFonts w:ascii="Times New Roman" w:hAnsi="Times New Roman" w:cs="Times New Roman"/>
                <w:sz w:val="20"/>
                <w:szCs w:val="20"/>
              </w:rPr>
            </w:pPr>
          </w:p>
        </w:tc>
        <w:tc>
          <w:tcPr>
            <w:tcW w:w="2137" w:type="dxa"/>
          </w:tcPr>
          <w:p w:rsidR="00463701" w:rsidRPr="00923845" w:rsidRDefault="00463701" w:rsidP="00923845">
            <w:pPr>
              <w:jc w:val="both"/>
              <w:rPr>
                <w:rFonts w:ascii="Times New Roman" w:hAnsi="Times New Roman" w:cs="Times New Roman"/>
                <w:sz w:val="20"/>
                <w:szCs w:val="20"/>
              </w:rPr>
            </w:pPr>
          </w:p>
        </w:tc>
        <w:tc>
          <w:tcPr>
            <w:tcW w:w="2150" w:type="dxa"/>
          </w:tcPr>
          <w:p w:rsidR="00463701" w:rsidRPr="00923845" w:rsidRDefault="00463701" w:rsidP="00923845">
            <w:pPr>
              <w:jc w:val="both"/>
              <w:rPr>
                <w:rFonts w:ascii="Times New Roman" w:hAnsi="Times New Roman" w:cs="Times New Roman"/>
                <w:sz w:val="20"/>
                <w:szCs w:val="20"/>
              </w:rPr>
            </w:pPr>
          </w:p>
        </w:tc>
      </w:tr>
      <w:tr w:rsidR="00463701" w:rsidTr="00030C71">
        <w:tc>
          <w:tcPr>
            <w:tcW w:w="777" w:type="dxa"/>
          </w:tcPr>
          <w:p w:rsidR="00463701" w:rsidRPr="009B6BC5" w:rsidRDefault="00866DBB" w:rsidP="00B82198">
            <w:pPr>
              <w:jc w:val="both"/>
              <w:rPr>
                <w:rFonts w:ascii="Times New Roman" w:hAnsi="Times New Roman" w:cs="Times New Roman"/>
                <w:sz w:val="20"/>
                <w:szCs w:val="20"/>
              </w:rPr>
            </w:pPr>
            <w:r>
              <w:rPr>
                <w:rFonts w:ascii="Times New Roman" w:hAnsi="Times New Roman" w:cs="Times New Roman"/>
                <w:sz w:val="20"/>
                <w:szCs w:val="20"/>
              </w:rPr>
              <w:t>2</w:t>
            </w:r>
            <w:r w:rsidR="00B82198">
              <w:rPr>
                <w:rFonts w:ascii="Times New Roman" w:hAnsi="Times New Roman" w:cs="Times New Roman"/>
                <w:sz w:val="20"/>
                <w:szCs w:val="20"/>
              </w:rPr>
              <w:t>8</w:t>
            </w:r>
          </w:p>
        </w:tc>
        <w:tc>
          <w:tcPr>
            <w:tcW w:w="1783" w:type="dxa"/>
          </w:tcPr>
          <w:p w:rsidR="00463701" w:rsidRPr="00380F0F" w:rsidRDefault="00463701" w:rsidP="00380F0F">
            <w:pPr>
              <w:pStyle w:val="1"/>
              <w:spacing w:before="0" w:beforeAutospacing="0" w:after="0" w:afterAutospacing="0"/>
              <w:outlineLvl w:val="0"/>
              <w:rPr>
                <w:b w:val="0"/>
                <w:sz w:val="20"/>
                <w:szCs w:val="20"/>
                <w:lang w:eastAsia="en-US"/>
              </w:rPr>
            </w:pPr>
            <w:r w:rsidRPr="00380F0F">
              <w:rPr>
                <w:b w:val="0"/>
                <w:sz w:val="20"/>
                <w:szCs w:val="20"/>
                <w:lang w:eastAsia="en-US"/>
              </w:rPr>
              <w:t>Сети водоснабжения 28:16:000000:2731</w:t>
            </w:r>
          </w:p>
        </w:tc>
        <w:tc>
          <w:tcPr>
            <w:tcW w:w="2769" w:type="dxa"/>
          </w:tcPr>
          <w:p w:rsidR="00463701" w:rsidRPr="00380F0F" w:rsidRDefault="00463701" w:rsidP="00380F0F">
            <w:pPr>
              <w:pStyle w:val="1"/>
              <w:spacing w:before="0" w:beforeAutospacing="0" w:after="0" w:afterAutospacing="0"/>
              <w:jc w:val="both"/>
              <w:outlineLvl w:val="0"/>
              <w:rPr>
                <w:b w:val="0"/>
                <w:bCs w:val="0"/>
                <w:sz w:val="20"/>
                <w:szCs w:val="20"/>
              </w:rPr>
            </w:pPr>
            <w:r w:rsidRPr="00380F0F">
              <w:rPr>
                <w:b w:val="0"/>
                <w:bCs w:val="0"/>
                <w:sz w:val="20"/>
                <w:szCs w:val="20"/>
              </w:rPr>
              <w:t xml:space="preserve">Амурская область, </w:t>
            </w:r>
          </w:p>
          <w:p w:rsidR="00463701" w:rsidRPr="00380F0F" w:rsidRDefault="00463701" w:rsidP="00380F0F">
            <w:pPr>
              <w:pStyle w:val="1"/>
              <w:spacing w:before="0" w:beforeAutospacing="0" w:after="0" w:afterAutospacing="0"/>
              <w:jc w:val="both"/>
              <w:outlineLvl w:val="0"/>
              <w:rPr>
                <w:b w:val="0"/>
                <w:bCs w:val="0"/>
                <w:sz w:val="20"/>
                <w:szCs w:val="20"/>
              </w:rPr>
            </w:pPr>
            <w:r w:rsidRPr="00380F0F">
              <w:rPr>
                <w:b w:val="0"/>
                <w:bCs w:val="0"/>
                <w:sz w:val="20"/>
                <w:szCs w:val="20"/>
              </w:rPr>
              <w:t xml:space="preserve">р-н Магдагачинский, </w:t>
            </w:r>
          </w:p>
          <w:p w:rsidR="00463701" w:rsidRPr="00380F0F" w:rsidRDefault="00463701" w:rsidP="00380F0F">
            <w:pPr>
              <w:pStyle w:val="1"/>
              <w:spacing w:before="0" w:beforeAutospacing="0" w:after="0" w:afterAutospacing="0"/>
              <w:jc w:val="both"/>
              <w:outlineLvl w:val="0"/>
              <w:rPr>
                <w:b w:val="0"/>
                <w:bCs w:val="0"/>
                <w:sz w:val="20"/>
                <w:szCs w:val="20"/>
              </w:rPr>
            </w:pPr>
            <w:r w:rsidRPr="00380F0F">
              <w:rPr>
                <w:b w:val="0"/>
                <w:bCs w:val="0"/>
                <w:sz w:val="20"/>
                <w:szCs w:val="20"/>
              </w:rPr>
              <w:t xml:space="preserve">пгт. Магдагачи, </w:t>
            </w:r>
          </w:p>
          <w:p w:rsidR="00463701" w:rsidRPr="00380F0F" w:rsidRDefault="00463701" w:rsidP="00380F0F">
            <w:pPr>
              <w:pStyle w:val="1"/>
              <w:spacing w:before="0" w:beforeAutospacing="0" w:after="0" w:afterAutospacing="0"/>
              <w:jc w:val="both"/>
              <w:outlineLvl w:val="0"/>
              <w:rPr>
                <w:b w:val="0"/>
                <w:bCs w:val="0"/>
                <w:sz w:val="20"/>
                <w:szCs w:val="20"/>
              </w:rPr>
            </w:pPr>
            <w:r w:rsidRPr="00380F0F">
              <w:rPr>
                <w:b w:val="0"/>
                <w:bCs w:val="0"/>
                <w:sz w:val="20"/>
                <w:szCs w:val="20"/>
              </w:rPr>
              <w:t>ул Дзержинского</w:t>
            </w:r>
          </w:p>
        </w:tc>
        <w:tc>
          <w:tcPr>
            <w:tcW w:w="1953" w:type="dxa"/>
          </w:tcPr>
          <w:p w:rsidR="00463701" w:rsidRDefault="00463701">
            <w:r w:rsidRPr="009F06FA">
              <w:rPr>
                <w:rFonts w:ascii="Times New Roman" w:hAnsi="Times New Roman" w:cs="Times New Roman"/>
                <w:sz w:val="20"/>
                <w:szCs w:val="20"/>
              </w:rPr>
              <w:t>удовлетворительное</w:t>
            </w:r>
          </w:p>
        </w:tc>
        <w:tc>
          <w:tcPr>
            <w:tcW w:w="1496" w:type="dxa"/>
          </w:tcPr>
          <w:p w:rsidR="00463701" w:rsidRPr="00923845" w:rsidRDefault="00463701" w:rsidP="00463701">
            <w:pPr>
              <w:jc w:val="center"/>
              <w:rPr>
                <w:rFonts w:ascii="Times New Roman" w:hAnsi="Times New Roman" w:cs="Times New Roman"/>
                <w:sz w:val="20"/>
                <w:szCs w:val="20"/>
              </w:rPr>
            </w:pPr>
            <w:r>
              <w:rPr>
                <w:rFonts w:ascii="Times New Roman" w:hAnsi="Times New Roman" w:cs="Times New Roman"/>
                <w:sz w:val="20"/>
                <w:szCs w:val="20"/>
              </w:rPr>
              <w:t>-</w:t>
            </w:r>
          </w:p>
        </w:tc>
        <w:tc>
          <w:tcPr>
            <w:tcW w:w="2003" w:type="dxa"/>
          </w:tcPr>
          <w:p w:rsidR="00463701" w:rsidRPr="00923845" w:rsidRDefault="00463701" w:rsidP="00923845">
            <w:pPr>
              <w:jc w:val="both"/>
              <w:rPr>
                <w:rFonts w:ascii="Times New Roman" w:hAnsi="Times New Roman" w:cs="Times New Roman"/>
                <w:sz w:val="20"/>
                <w:szCs w:val="20"/>
              </w:rPr>
            </w:pPr>
          </w:p>
        </w:tc>
        <w:tc>
          <w:tcPr>
            <w:tcW w:w="2137" w:type="dxa"/>
          </w:tcPr>
          <w:p w:rsidR="00463701" w:rsidRPr="00923845" w:rsidRDefault="00463701" w:rsidP="00923845">
            <w:pPr>
              <w:jc w:val="both"/>
              <w:rPr>
                <w:rFonts w:ascii="Times New Roman" w:hAnsi="Times New Roman" w:cs="Times New Roman"/>
                <w:sz w:val="20"/>
                <w:szCs w:val="20"/>
              </w:rPr>
            </w:pPr>
          </w:p>
        </w:tc>
        <w:tc>
          <w:tcPr>
            <w:tcW w:w="2150" w:type="dxa"/>
          </w:tcPr>
          <w:p w:rsidR="00463701" w:rsidRPr="00923845" w:rsidRDefault="00463701" w:rsidP="00923845">
            <w:pPr>
              <w:jc w:val="both"/>
              <w:rPr>
                <w:rFonts w:ascii="Times New Roman" w:hAnsi="Times New Roman" w:cs="Times New Roman"/>
                <w:sz w:val="20"/>
                <w:szCs w:val="20"/>
              </w:rPr>
            </w:pPr>
          </w:p>
        </w:tc>
      </w:tr>
      <w:tr w:rsidR="00463701" w:rsidTr="00030C71">
        <w:tc>
          <w:tcPr>
            <w:tcW w:w="777" w:type="dxa"/>
          </w:tcPr>
          <w:p w:rsidR="00463701" w:rsidRPr="009B6BC5" w:rsidRDefault="00B82198" w:rsidP="00866DBB">
            <w:pPr>
              <w:jc w:val="both"/>
              <w:rPr>
                <w:rFonts w:ascii="Times New Roman" w:hAnsi="Times New Roman" w:cs="Times New Roman"/>
                <w:sz w:val="20"/>
                <w:szCs w:val="20"/>
              </w:rPr>
            </w:pPr>
            <w:r>
              <w:rPr>
                <w:rFonts w:ascii="Times New Roman" w:hAnsi="Times New Roman" w:cs="Times New Roman"/>
                <w:sz w:val="20"/>
                <w:szCs w:val="20"/>
              </w:rPr>
              <w:t>29</w:t>
            </w:r>
          </w:p>
        </w:tc>
        <w:tc>
          <w:tcPr>
            <w:tcW w:w="1783" w:type="dxa"/>
          </w:tcPr>
          <w:p w:rsidR="00463701" w:rsidRPr="00380F0F" w:rsidRDefault="00463701" w:rsidP="00380F0F">
            <w:pPr>
              <w:pStyle w:val="1"/>
              <w:spacing w:before="0" w:beforeAutospacing="0" w:after="0" w:afterAutospacing="0"/>
              <w:outlineLvl w:val="0"/>
              <w:rPr>
                <w:b w:val="0"/>
                <w:sz w:val="20"/>
                <w:szCs w:val="20"/>
                <w:lang w:eastAsia="en-US"/>
              </w:rPr>
            </w:pPr>
            <w:r w:rsidRPr="00380F0F">
              <w:rPr>
                <w:b w:val="0"/>
                <w:sz w:val="20"/>
                <w:szCs w:val="20"/>
                <w:lang w:eastAsia="en-US"/>
              </w:rPr>
              <w:t xml:space="preserve">Сети водоснабжения 28:16:000000:2788 </w:t>
            </w:r>
          </w:p>
        </w:tc>
        <w:tc>
          <w:tcPr>
            <w:tcW w:w="2769" w:type="dxa"/>
          </w:tcPr>
          <w:p w:rsidR="00463701" w:rsidRPr="00380F0F" w:rsidRDefault="00463701" w:rsidP="00380F0F">
            <w:pPr>
              <w:pStyle w:val="1"/>
              <w:spacing w:before="0" w:beforeAutospacing="0" w:after="0" w:afterAutospacing="0"/>
              <w:jc w:val="both"/>
              <w:outlineLvl w:val="0"/>
              <w:rPr>
                <w:b w:val="0"/>
                <w:bCs w:val="0"/>
                <w:sz w:val="20"/>
                <w:szCs w:val="20"/>
              </w:rPr>
            </w:pPr>
            <w:r w:rsidRPr="00380F0F">
              <w:rPr>
                <w:b w:val="0"/>
                <w:bCs w:val="0"/>
                <w:sz w:val="20"/>
                <w:szCs w:val="20"/>
              </w:rPr>
              <w:t xml:space="preserve">Амурская область, </w:t>
            </w:r>
          </w:p>
          <w:p w:rsidR="00463701" w:rsidRPr="00380F0F" w:rsidRDefault="00463701" w:rsidP="00380F0F">
            <w:pPr>
              <w:pStyle w:val="1"/>
              <w:spacing w:before="0" w:beforeAutospacing="0" w:after="0" w:afterAutospacing="0"/>
              <w:jc w:val="both"/>
              <w:outlineLvl w:val="0"/>
              <w:rPr>
                <w:b w:val="0"/>
                <w:bCs w:val="0"/>
                <w:sz w:val="20"/>
                <w:szCs w:val="20"/>
              </w:rPr>
            </w:pPr>
            <w:r w:rsidRPr="00380F0F">
              <w:rPr>
                <w:b w:val="0"/>
                <w:bCs w:val="0"/>
                <w:sz w:val="20"/>
                <w:szCs w:val="20"/>
              </w:rPr>
              <w:t xml:space="preserve">р-н Магдагачинский, </w:t>
            </w:r>
          </w:p>
          <w:p w:rsidR="00463701" w:rsidRPr="00380F0F" w:rsidRDefault="00463701" w:rsidP="00380F0F">
            <w:pPr>
              <w:pStyle w:val="1"/>
              <w:spacing w:before="0" w:beforeAutospacing="0" w:after="0" w:afterAutospacing="0"/>
              <w:jc w:val="both"/>
              <w:outlineLvl w:val="0"/>
              <w:rPr>
                <w:b w:val="0"/>
                <w:bCs w:val="0"/>
                <w:sz w:val="20"/>
                <w:szCs w:val="20"/>
              </w:rPr>
            </w:pPr>
            <w:r w:rsidRPr="00380F0F">
              <w:rPr>
                <w:b w:val="0"/>
                <w:bCs w:val="0"/>
                <w:sz w:val="20"/>
                <w:szCs w:val="20"/>
              </w:rPr>
              <w:t xml:space="preserve">пгт. Магдагачи, </w:t>
            </w:r>
          </w:p>
          <w:p w:rsidR="00463701" w:rsidRPr="00380F0F" w:rsidRDefault="00463701" w:rsidP="00380F0F">
            <w:pPr>
              <w:pStyle w:val="1"/>
              <w:spacing w:before="0" w:beforeAutospacing="0" w:after="0" w:afterAutospacing="0"/>
              <w:jc w:val="both"/>
              <w:outlineLvl w:val="0"/>
              <w:rPr>
                <w:b w:val="0"/>
                <w:bCs w:val="0"/>
                <w:sz w:val="20"/>
                <w:szCs w:val="20"/>
              </w:rPr>
            </w:pPr>
            <w:r w:rsidRPr="00380F0F">
              <w:rPr>
                <w:b w:val="0"/>
                <w:bCs w:val="0"/>
                <w:sz w:val="20"/>
                <w:szCs w:val="20"/>
              </w:rPr>
              <w:t>пер. Куйбышева</w:t>
            </w:r>
          </w:p>
        </w:tc>
        <w:tc>
          <w:tcPr>
            <w:tcW w:w="1953" w:type="dxa"/>
          </w:tcPr>
          <w:p w:rsidR="00463701" w:rsidRDefault="00463701">
            <w:r w:rsidRPr="009F06FA">
              <w:rPr>
                <w:rFonts w:ascii="Times New Roman" w:hAnsi="Times New Roman" w:cs="Times New Roman"/>
                <w:sz w:val="20"/>
                <w:szCs w:val="20"/>
              </w:rPr>
              <w:t>удовлетворительное</w:t>
            </w:r>
          </w:p>
        </w:tc>
        <w:tc>
          <w:tcPr>
            <w:tcW w:w="1496" w:type="dxa"/>
          </w:tcPr>
          <w:p w:rsidR="00463701" w:rsidRPr="00923845" w:rsidRDefault="00463701" w:rsidP="00463701">
            <w:pPr>
              <w:jc w:val="center"/>
              <w:rPr>
                <w:rFonts w:ascii="Times New Roman" w:hAnsi="Times New Roman" w:cs="Times New Roman"/>
                <w:sz w:val="20"/>
                <w:szCs w:val="20"/>
              </w:rPr>
            </w:pPr>
            <w:r>
              <w:rPr>
                <w:rFonts w:ascii="Times New Roman" w:hAnsi="Times New Roman" w:cs="Times New Roman"/>
                <w:sz w:val="20"/>
                <w:szCs w:val="20"/>
              </w:rPr>
              <w:t>-</w:t>
            </w:r>
          </w:p>
        </w:tc>
        <w:tc>
          <w:tcPr>
            <w:tcW w:w="2003" w:type="dxa"/>
          </w:tcPr>
          <w:p w:rsidR="00463701" w:rsidRPr="00923845" w:rsidRDefault="00463701" w:rsidP="00923845">
            <w:pPr>
              <w:jc w:val="both"/>
              <w:rPr>
                <w:rFonts w:ascii="Times New Roman" w:hAnsi="Times New Roman" w:cs="Times New Roman"/>
                <w:sz w:val="20"/>
                <w:szCs w:val="20"/>
              </w:rPr>
            </w:pPr>
          </w:p>
        </w:tc>
        <w:tc>
          <w:tcPr>
            <w:tcW w:w="2137" w:type="dxa"/>
          </w:tcPr>
          <w:p w:rsidR="00463701" w:rsidRPr="00923845" w:rsidRDefault="00463701" w:rsidP="00923845">
            <w:pPr>
              <w:jc w:val="both"/>
              <w:rPr>
                <w:rFonts w:ascii="Times New Roman" w:hAnsi="Times New Roman" w:cs="Times New Roman"/>
                <w:sz w:val="20"/>
                <w:szCs w:val="20"/>
              </w:rPr>
            </w:pPr>
          </w:p>
        </w:tc>
        <w:tc>
          <w:tcPr>
            <w:tcW w:w="2150" w:type="dxa"/>
          </w:tcPr>
          <w:p w:rsidR="00463701" w:rsidRPr="00923845" w:rsidRDefault="00463701" w:rsidP="00923845">
            <w:pPr>
              <w:jc w:val="both"/>
              <w:rPr>
                <w:rFonts w:ascii="Times New Roman" w:hAnsi="Times New Roman" w:cs="Times New Roman"/>
                <w:sz w:val="20"/>
                <w:szCs w:val="20"/>
              </w:rPr>
            </w:pPr>
          </w:p>
        </w:tc>
      </w:tr>
      <w:tr w:rsidR="00463701" w:rsidTr="00030C71">
        <w:tc>
          <w:tcPr>
            <w:tcW w:w="777" w:type="dxa"/>
          </w:tcPr>
          <w:p w:rsidR="00463701" w:rsidRPr="009B6BC5" w:rsidRDefault="00463701" w:rsidP="00B82198">
            <w:pPr>
              <w:jc w:val="both"/>
              <w:rPr>
                <w:rFonts w:ascii="Times New Roman" w:hAnsi="Times New Roman" w:cs="Times New Roman"/>
                <w:sz w:val="20"/>
                <w:szCs w:val="20"/>
              </w:rPr>
            </w:pPr>
            <w:r w:rsidRPr="009B6BC5">
              <w:rPr>
                <w:rFonts w:ascii="Times New Roman" w:hAnsi="Times New Roman" w:cs="Times New Roman"/>
                <w:sz w:val="20"/>
                <w:szCs w:val="20"/>
              </w:rPr>
              <w:t>3</w:t>
            </w:r>
            <w:r w:rsidR="00B82198">
              <w:rPr>
                <w:rFonts w:ascii="Times New Roman" w:hAnsi="Times New Roman" w:cs="Times New Roman"/>
                <w:sz w:val="20"/>
                <w:szCs w:val="20"/>
              </w:rPr>
              <w:t>0</w:t>
            </w:r>
          </w:p>
        </w:tc>
        <w:tc>
          <w:tcPr>
            <w:tcW w:w="1783" w:type="dxa"/>
          </w:tcPr>
          <w:p w:rsidR="00463701" w:rsidRPr="00380F0F" w:rsidRDefault="00463701" w:rsidP="00380F0F">
            <w:pPr>
              <w:pStyle w:val="1"/>
              <w:spacing w:before="0" w:beforeAutospacing="0" w:after="0" w:afterAutospacing="0"/>
              <w:outlineLvl w:val="0"/>
              <w:rPr>
                <w:b w:val="0"/>
                <w:sz w:val="20"/>
                <w:szCs w:val="20"/>
                <w:lang w:eastAsia="en-US"/>
              </w:rPr>
            </w:pPr>
            <w:r w:rsidRPr="00380F0F">
              <w:rPr>
                <w:b w:val="0"/>
                <w:sz w:val="20"/>
                <w:szCs w:val="20"/>
                <w:lang w:eastAsia="en-US"/>
              </w:rPr>
              <w:t>Водопроводная сеть к зданию д/с 28:16:015529:120</w:t>
            </w:r>
          </w:p>
        </w:tc>
        <w:tc>
          <w:tcPr>
            <w:tcW w:w="2769" w:type="dxa"/>
          </w:tcPr>
          <w:p w:rsidR="00463701" w:rsidRPr="00380F0F" w:rsidRDefault="00463701" w:rsidP="00380F0F">
            <w:pPr>
              <w:pStyle w:val="1"/>
              <w:spacing w:before="0" w:beforeAutospacing="0" w:after="0" w:afterAutospacing="0"/>
              <w:jc w:val="both"/>
              <w:outlineLvl w:val="0"/>
              <w:rPr>
                <w:b w:val="0"/>
                <w:bCs w:val="0"/>
                <w:sz w:val="20"/>
                <w:szCs w:val="20"/>
              </w:rPr>
            </w:pPr>
            <w:r w:rsidRPr="00380F0F">
              <w:rPr>
                <w:b w:val="0"/>
                <w:bCs w:val="0"/>
                <w:sz w:val="20"/>
                <w:szCs w:val="20"/>
              </w:rPr>
              <w:t xml:space="preserve">Амурская область, </w:t>
            </w:r>
          </w:p>
          <w:p w:rsidR="00463701" w:rsidRPr="00380F0F" w:rsidRDefault="00463701" w:rsidP="00380F0F">
            <w:pPr>
              <w:pStyle w:val="1"/>
              <w:spacing w:before="0" w:beforeAutospacing="0" w:after="0" w:afterAutospacing="0"/>
              <w:jc w:val="both"/>
              <w:outlineLvl w:val="0"/>
              <w:rPr>
                <w:b w:val="0"/>
                <w:bCs w:val="0"/>
                <w:sz w:val="20"/>
                <w:szCs w:val="20"/>
              </w:rPr>
            </w:pPr>
            <w:r w:rsidRPr="00380F0F">
              <w:rPr>
                <w:b w:val="0"/>
                <w:bCs w:val="0"/>
                <w:sz w:val="20"/>
                <w:szCs w:val="20"/>
              </w:rPr>
              <w:t xml:space="preserve">р-н Магдагачинский, </w:t>
            </w:r>
          </w:p>
          <w:p w:rsidR="00463701" w:rsidRPr="00380F0F" w:rsidRDefault="00463701" w:rsidP="00380F0F">
            <w:pPr>
              <w:pStyle w:val="1"/>
              <w:spacing w:before="0" w:beforeAutospacing="0" w:after="0" w:afterAutospacing="0"/>
              <w:jc w:val="both"/>
              <w:outlineLvl w:val="0"/>
              <w:rPr>
                <w:b w:val="0"/>
                <w:bCs w:val="0"/>
                <w:sz w:val="20"/>
                <w:szCs w:val="20"/>
              </w:rPr>
            </w:pPr>
            <w:r w:rsidRPr="00380F0F">
              <w:rPr>
                <w:b w:val="0"/>
                <w:bCs w:val="0"/>
                <w:sz w:val="20"/>
                <w:szCs w:val="20"/>
              </w:rPr>
              <w:t xml:space="preserve">пгт. Магдагачи, </w:t>
            </w:r>
          </w:p>
          <w:p w:rsidR="00463701" w:rsidRPr="00380F0F" w:rsidRDefault="00463701" w:rsidP="00380F0F">
            <w:pPr>
              <w:pStyle w:val="1"/>
              <w:spacing w:before="0" w:beforeAutospacing="0" w:after="0" w:afterAutospacing="0"/>
              <w:jc w:val="both"/>
              <w:outlineLvl w:val="0"/>
              <w:rPr>
                <w:b w:val="0"/>
                <w:bCs w:val="0"/>
                <w:sz w:val="20"/>
                <w:szCs w:val="20"/>
              </w:rPr>
            </w:pPr>
            <w:r w:rsidRPr="00380F0F">
              <w:rPr>
                <w:b w:val="0"/>
                <w:bCs w:val="0"/>
                <w:sz w:val="20"/>
                <w:szCs w:val="20"/>
              </w:rPr>
              <w:t>ул. К.Маркса, д.11Б</w:t>
            </w:r>
          </w:p>
        </w:tc>
        <w:tc>
          <w:tcPr>
            <w:tcW w:w="1953" w:type="dxa"/>
          </w:tcPr>
          <w:p w:rsidR="00463701" w:rsidRDefault="00463701">
            <w:r w:rsidRPr="009F06FA">
              <w:rPr>
                <w:rFonts w:ascii="Times New Roman" w:hAnsi="Times New Roman" w:cs="Times New Roman"/>
                <w:sz w:val="20"/>
                <w:szCs w:val="20"/>
              </w:rPr>
              <w:t>удовлетворительное</w:t>
            </w:r>
          </w:p>
        </w:tc>
        <w:tc>
          <w:tcPr>
            <w:tcW w:w="1496" w:type="dxa"/>
          </w:tcPr>
          <w:p w:rsidR="00463701" w:rsidRPr="00923845" w:rsidRDefault="00463701" w:rsidP="00463701">
            <w:pPr>
              <w:jc w:val="center"/>
              <w:rPr>
                <w:rFonts w:ascii="Times New Roman" w:hAnsi="Times New Roman" w:cs="Times New Roman"/>
                <w:sz w:val="20"/>
                <w:szCs w:val="20"/>
              </w:rPr>
            </w:pPr>
          </w:p>
        </w:tc>
        <w:tc>
          <w:tcPr>
            <w:tcW w:w="2003" w:type="dxa"/>
          </w:tcPr>
          <w:p w:rsidR="00463701" w:rsidRPr="00923845" w:rsidRDefault="00463701" w:rsidP="00923845">
            <w:pPr>
              <w:jc w:val="both"/>
              <w:rPr>
                <w:rFonts w:ascii="Times New Roman" w:hAnsi="Times New Roman" w:cs="Times New Roman"/>
                <w:sz w:val="20"/>
                <w:szCs w:val="20"/>
              </w:rPr>
            </w:pPr>
          </w:p>
        </w:tc>
        <w:tc>
          <w:tcPr>
            <w:tcW w:w="2137" w:type="dxa"/>
          </w:tcPr>
          <w:p w:rsidR="00463701" w:rsidRPr="00923845" w:rsidRDefault="00463701" w:rsidP="00923845">
            <w:pPr>
              <w:jc w:val="both"/>
              <w:rPr>
                <w:rFonts w:ascii="Times New Roman" w:hAnsi="Times New Roman" w:cs="Times New Roman"/>
                <w:sz w:val="20"/>
                <w:szCs w:val="20"/>
              </w:rPr>
            </w:pPr>
          </w:p>
        </w:tc>
        <w:tc>
          <w:tcPr>
            <w:tcW w:w="2150" w:type="dxa"/>
          </w:tcPr>
          <w:p w:rsidR="00463701" w:rsidRPr="00923845" w:rsidRDefault="00463701" w:rsidP="00923845">
            <w:pPr>
              <w:jc w:val="both"/>
              <w:rPr>
                <w:rFonts w:ascii="Times New Roman" w:hAnsi="Times New Roman" w:cs="Times New Roman"/>
                <w:sz w:val="20"/>
                <w:szCs w:val="20"/>
              </w:rPr>
            </w:pPr>
          </w:p>
        </w:tc>
      </w:tr>
      <w:tr w:rsidR="00463701" w:rsidTr="00030C71">
        <w:tc>
          <w:tcPr>
            <w:tcW w:w="777" w:type="dxa"/>
          </w:tcPr>
          <w:p w:rsidR="00463701" w:rsidRPr="009B6BC5" w:rsidRDefault="00463701" w:rsidP="00866DBB">
            <w:pPr>
              <w:jc w:val="both"/>
              <w:rPr>
                <w:rFonts w:ascii="Times New Roman" w:hAnsi="Times New Roman" w:cs="Times New Roman"/>
                <w:sz w:val="20"/>
                <w:szCs w:val="20"/>
              </w:rPr>
            </w:pPr>
            <w:r w:rsidRPr="009B6BC5">
              <w:rPr>
                <w:rFonts w:ascii="Times New Roman" w:hAnsi="Times New Roman" w:cs="Times New Roman"/>
                <w:sz w:val="20"/>
                <w:szCs w:val="20"/>
              </w:rPr>
              <w:lastRenderedPageBreak/>
              <w:t>3</w:t>
            </w:r>
            <w:r w:rsidR="00B82198">
              <w:rPr>
                <w:rFonts w:ascii="Times New Roman" w:hAnsi="Times New Roman" w:cs="Times New Roman"/>
                <w:sz w:val="20"/>
                <w:szCs w:val="20"/>
              </w:rPr>
              <w:t>1</w:t>
            </w:r>
          </w:p>
        </w:tc>
        <w:tc>
          <w:tcPr>
            <w:tcW w:w="1783" w:type="dxa"/>
          </w:tcPr>
          <w:p w:rsidR="00463701" w:rsidRPr="00380F0F" w:rsidRDefault="00463701" w:rsidP="00380F0F">
            <w:pPr>
              <w:pStyle w:val="1"/>
              <w:spacing w:before="0" w:beforeAutospacing="0" w:after="0" w:afterAutospacing="0"/>
              <w:outlineLvl w:val="0"/>
              <w:rPr>
                <w:b w:val="0"/>
                <w:sz w:val="20"/>
                <w:szCs w:val="20"/>
                <w:lang w:eastAsia="en-US"/>
              </w:rPr>
            </w:pPr>
            <w:r w:rsidRPr="00380F0F">
              <w:rPr>
                <w:b w:val="0"/>
                <w:sz w:val="20"/>
                <w:szCs w:val="20"/>
                <w:lang w:eastAsia="en-US"/>
              </w:rPr>
              <w:t xml:space="preserve">Сети водоснабжения МДОУ д/с «Светлячок» 28:16:015604:17 </w:t>
            </w:r>
          </w:p>
        </w:tc>
        <w:tc>
          <w:tcPr>
            <w:tcW w:w="2769" w:type="dxa"/>
          </w:tcPr>
          <w:p w:rsidR="00463701" w:rsidRPr="00380F0F" w:rsidRDefault="00463701" w:rsidP="00380F0F">
            <w:pPr>
              <w:pStyle w:val="1"/>
              <w:spacing w:before="0" w:beforeAutospacing="0" w:after="0" w:afterAutospacing="0"/>
              <w:jc w:val="both"/>
              <w:outlineLvl w:val="0"/>
              <w:rPr>
                <w:b w:val="0"/>
                <w:bCs w:val="0"/>
                <w:sz w:val="20"/>
                <w:szCs w:val="20"/>
              </w:rPr>
            </w:pPr>
            <w:r w:rsidRPr="00380F0F">
              <w:rPr>
                <w:b w:val="0"/>
                <w:bCs w:val="0"/>
                <w:sz w:val="20"/>
                <w:szCs w:val="20"/>
              </w:rPr>
              <w:t xml:space="preserve">Амурская область, </w:t>
            </w:r>
          </w:p>
          <w:p w:rsidR="00463701" w:rsidRPr="00380F0F" w:rsidRDefault="00463701" w:rsidP="00380F0F">
            <w:pPr>
              <w:pStyle w:val="1"/>
              <w:spacing w:before="0" w:beforeAutospacing="0" w:after="0" w:afterAutospacing="0"/>
              <w:jc w:val="both"/>
              <w:outlineLvl w:val="0"/>
              <w:rPr>
                <w:b w:val="0"/>
                <w:bCs w:val="0"/>
                <w:sz w:val="20"/>
                <w:szCs w:val="20"/>
              </w:rPr>
            </w:pPr>
            <w:r w:rsidRPr="00380F0F">
              <w:rPr>
                <w:b w:val="0"/>
                <w:bCs w:val="0"/>
                <w:sz w:val="20"/>
                <w:szCs w:val="20"/>
              </w:rPr>
              <w:t xml:space="preserve">р-н Магдагачинский, </w:t>
            </w:r>
          </w:p>
          <w:p w:rsidR="00463701" w:rsidRPr="00380F0F" w:rsidRDefault="00463701" w:rsidP="00380F0F">
            <w:pPr>
              <w:pStyle w:val="1"/>
              <w:spacing w:before="0" w:beforeAutospacing="0" w:after="0" w:afterAutospacing="0"/>
              <w:jc w:val="both"/>
              <w:outlineLvl w:val="0"/>
              <w:rPr>
                <w:b w:val="0"/>
                <w:bCs w:val="0"/>
                <w:sz w:val="20"/>
                <w:szCs w:val="20"/>
              </w:rPr>
            </w:pPr>
            <w:r w:rsidRPr="00380F0F">
              <w:rPr>
                <w:b w:val="0"/>
                <w:bCs w:val="0"/>
                <w:sz w:val="20"/>
                <w:szCs w:val="20"/>
              </w:rPr>
              <w:t xml:space="preserve">пгт. Магдагачи, </w:t>
            </w:r>
          </w:p>
          <w:p w:rsidR="00463701" w:rsidRPr="00380F0F" w:rsidRDefault="00463701" w:rsidP="00380F0F">
            <w:pPr>
              <w:pStyle w:val="1"/>
              <w:spacing w:before="0" w:beforeAutospacing="0" w:after="0" w:afterAutospacing="0"/>
              <w:jc w:val="both"/>
              <w:outlineLvl w:val="0"/>
              <w:rPr>
                <w:b w:val="0"/>
                <w:bCs w:val="0"/>
                <w:sz w:val="20"/>
                <w:szCs w:val="20"/>
              </w:rPr>
            </w:pPr>
            <w:r w:rsidRPr="00380F0F">
              <w:rPr>
                <w:b w:val="0"/>
                <w:bCs w:val="0"/>
                <w:sz w:val="20"/>
                <w:szCs w:val="20"/>
              </w:rPr>
              <w:t>ул. Комсомольская, 45</w:t>
            </w:r>
          </w:p>
        </w:tc>
        <w:tc>
          <w:tcPr>
            <w:tcW w:w="1953" w:type="dxa"/>
          </w:tcPr>
          <w:p w:rsidR="00463701" w:rsidRDefault="00463701">
            <w:r w:rsidRPr="009F06FA">
              <w:rPr>
                <w:rFonts w:ascii="Times New Roman" w:hAnsi="Times New Roman" w:cs="Times New Roman"/>
                <w:sz w:val="20"/>
                <w:szCs w:val="20"/>
              </w:rPr>
              <w:t>удовлетворительное</w:t>
            </w:r>
          </w:p>
        </w:tc>
        <w:tc>
          <w:tcPr>
            <w:tcW w:w="1496" w:type="dxa"/>
          </w:tcPr>
          <w:p w:rsidR="00463701" w:rsidRPr="00923845" w:rsidRDefault="00463701" w:rsidP="00463701">
            <w:pPr>
              <w:jc w:val="center"/>
              <w:rPr>
                <w:rFonts w:ascii="Times New Roman" w:hAnsi="Times New Roman" w:cs="Times New Roman"/>
                <w:sz w:val="20"/>
                <w:szCs w:val="20"/>
              </w:rPr>
            </w:pPr>
            <w:r>
              <w:rPr>
                <w:rFonts w:ascii="Times New Roman" w:hAnsi="Times New Roman" w:cs="Times New Roman"/>
                <w:sz w:val="20"/>
                <w:szCs w:val="20"/>
              </w:rPr>
              <w:t>-</w:t>
            </w:r>
          </w:p>
        </w:tc>
        <w:tc>
          <w:tcPr>
            <w:tcW w:w="2003" w:type="dxa"/>
          </w:tcPr>
          <w:p w:rsidR="00463701" w:rsidRPr="00923845" w:rsidRDefault="00463701" w:rsidP="00923845">
            <w:pPr>
              <w:jc w:val="both"/>
              <w:rPr>
                <w:rFonts w:ascii="Times New Roman" w:hAnsi="Times New Roman" w:cs="Times New Roman"/>
                <w:sz w:val="20"/>
                <w:szCs w:val="20"/>
              </w:rPr>
            </w:pPr>
          </w:p>
        </w:tc>
        <w:tc>
          <w:tcPr>
            <w:tcW w:w="2137" w:type="dxa"/>
          </w:tcPr>
          <w:p w:rsidR="00463701" w:rsidRPr="00923845" w:rsidRDefault="00463701" w:rsidP="00923845">
            <w:pPr>
              <w:jc w:val="both"/>
              <w:rPr>
                <w:rFonts w:ascii="Times New Roman" w:hAnsi="Times New Roman" w:cs="Times New Roman"/>
                <w:sz w:val="20"/>
                <w:szCs w:val="20"/>
              </w:rPr>
            </w:pPr>
          </w:p>
        </w:tc>
        <w:tc>
          <w:tcPr>
            <w:tcW w:w="2150" w:type="dxa"/>
          </w:tcPr>
          <w:p w:rsidR="00463701" w:rsidRPr="00923845" w:rsidRDefault="00463701" w:rsidP="00923845">
            <w:pPr>
              <w:jc w:val="both"/>
              <w:rPr>
                <w:rFonts w:ascii="Times New Roman" w:hAnsi="Times New Roman" w:cs="Times New Roman"/>
                <w:sz w:val="20"/>
                <w:szCs w:val="20"/>
              </w:rPr>
            </w:pPr>
          </w:p>
        </w:tc>
      </w:tr>
      <w:tr w:rsidR="00463701" w:rsidTr="00030C71">
        <w:tc>
          <w:tcPr>
            <w:tcW w:w="777" w:type="dxa"/>
          </w:tcPr>
          <w:p w:rsidR="00463701" w:rsidRDefault="00463701" w:rsidP="00866DBB">
            <w:pPr>
              <w:jc w:val="both"/>
              <w:rPr>
                <w:rFonts w:ascii="Times New Roman" w:hAnsi="Times New Roman" w:cs="Times New Roman"/>
                <w:sz w:val="20"/>
                <w:szCs w:val="20"/>
              </w:rPr>
            </w:pPr>
            <w:r>
              <w:rPr>
                <w:rFonts w:ascii="Times New Roman" w:hAnsi="Times New Roman" w:cs="Times New Roman"/>
                <w:sz w:val="20"/>
                <w:szCs w:val="20"/>
              </w:rPr>
              <w:t>3</w:t>
            </w:r>
            <w:r w:rsidR="00B82198">
              <w:rPr>
                <w:rFonts w:ascii="Times New Roman" w:hAnsi="Times New Roman" w:cs="Times New Roman"/>
                <w:sz w:val="20"/>
                <w:szCs w:val="20"/>
              </w:rPr>
              <w:t>2</w:t>
            </w:r>
          </w:p>
        </w:tc>
        <w:tc>
          <w:tcPr>
            <w:tcW w:w="1783" w:type="dxa"/>
          </w:tcPr>
          <w:p w:rsidR="00463701" w:rsidRPr="00380F0F" w:rsidRDefault="00463701" w:rsidP="00380F0F">
            <w:pPr>
              <w:pStyle w:val="1"/>
              <w:spacing w:before="0" w:beforeAutospacing="0" w:after="0" w:afterAutospacing="0"/>
              <w:outlineLvl w:val="0"/>
              <w:rPr>
                <w:b w:val="0"/>
                <w:sz w:val="20"/>
                <w:szCs w:val="20"/>
                <w:lang w:eastAsia="en-US"/>
              </w:rPr>
            </w:pPr>
            <w:r w:rsidRPr="00380F0F">
              <w:rPr>
                <w:b w:val="0"/>
                <w:sz w:val="20"/>
                <w:szCs w:val="20"/>
                <w:lang w:eastAsia="en-US"/>
              </w:rPr>
              <w:t xml:space="preserve">Сети водоснабжения 28:16:015603:22 </w:t>
            </w:r>
          </w:p>
        </w:tc>
        <w:tc>
          <w:tcPr>
            <w:tcW w:w="2769" w:type="dxa"/>
          </w:tcPr>
          <w:p w:rsidR="00463701" w:rsidRPr="00380F0F" w:rsidRDefault="00463701" w:rsidP="00380F0F">
            <w:pPr>
              <w:pStyle w:val="1"/>
              <w:spacing w:before="0" w:beforeAutospacing="0" w:after="0" w:afterAutospacing="0"/>
              <w:jc w:val="both"/>
              <w:outlineLvl w:val="0"/>
              <w:rPr>
                <w:b w:val="0"/>
                <w:bCs w:val="0"/>
                <w:sz w:val="20"/>
                <w:szCs w:val="20"/>
              </w:rPr>
            </w:pPr>
            <w:r w:rsidRPr="00380F0F">
              <w:rPr>
                <w:b w:val="0"/>
                <w:bCs w:val="0"/>
                <w:sz w:val="20"/>
                <w:szCs w:val="20"/>
              </w:rPr>
              <w:t xml:space="preserve">Амурская область, </w:t>
            </w:r>
          </w:p>
          <w:p w:rsidR="00463701" w:rsidRPr="00380F0F" w:rsidRDefault="00463701" w:rsidP="00380F0F">
            <w:pPr>
              <w:pStyle w:val="1"/>
              <w:spacing w:before="0" w:beforeAutospacing="0" w:after="0" w:afterAutospacing="0"/>
              <w:jc w:val="both"/>
              <w:outlineLvl w:val="0"/>
              <w:rPr>
                <w:b w:val="0"/>
                <w:bCs w:val="0"/>
                <w:sz w:val="20"/>
                <w:szCs w:val="20"/>
              </w:rPr>
            </w:pPr>
            <w:r w:rsidRPr="00380F0F">
              <w:rPr>
                <w:b w:val="0"/>
                <w:bCs w:val="0"/>
                <w:sz w:val="20"/>
                <w:szCs w:val="20"/>
              </w:rPr>
              <w:t xml:space="preserve">р-н Магдагачинский, </w:t>
            </w:r>
          </w:p>
          <w:p w:rsidR="00463701" w:rsidRPr="00380F0F" w:rsidRDefault="00463701" w:rsidP="00380F0F">
            <w:pPr>
              <w:pStyle w:val="1"/>
              <w:spacing w:before="0" w:beforeAutospacing="0" w:after="0" w:afterAutospacing="0"/>
              <w:jc w:val="both"/>
              <w:outlineLvl w:val="0"/>
              <w:rPr>
                <w:b w:val="0"/>
                <w:bCs w:val="0"/>
                <w:sz w:val="20"/>
                <w:szCs w:val="20"/>
              </w:rPr>
            </w:pPr>
            <w:r w:rsidRPr="00380F0F">
              <w:rPr>
                <w:b w:val="0"/>
                <w:bCs w:val="0"/>
                <w:sz w:val="20"/>
                <w:szCs w:val="20"/>
              </w:rPr>
              <w:t>пгт. Магдагачи</w:t>
            </w:r>
          </w:p>
        </w:tc>
        <w:tc>
          <w:tcPr>
            <w:tcW w:w="1953" w:type="dxa"/>
          </w:tcPr>
          <w:p w:rsidR="00463701" w:rsidRDefault="00463701">
            <w:r w:rsidRPr="009F06FA">
              <w:rPr>
                <w:rFonts w:ascii="Times New Roman" w:hAnsi="Times New Roman" w:cs="Times New Roman"/>
                <w:sz w:val="20"/>
                <w:szCs w:val="20"/>
              </w:rPr>
              <w:t>удовлетворительное</w:t>
            </w:r>
          </w:p>
        </w:tc>
        <w:tc>
          <w:tcPr>
            <w:tcW w:w="1496" w:type="dxa"/>
          </w:tcPr>
          <w:p w:rsidR="00463701" w:rsidRPr="00923845" w:rsidRDefault="00463701" w:rsidP="00463701">
            <w:pPr>
              <w:jc w:val="center"/>
              <w:rPr>
                <w:rFonts w:ascii="Times New Roman" w:hAnsi="Times New Roman" w:cs="Times New Roman"/>
                <w:sz w:val="20"/>
                <w:szCs w:val="20"/>
              </w:rPr>
            </w:pPr>
            <w:r>
              <w:rPr>
                <w:rFonts w:ascii="Times New Roman" w:hAnsi="Times New Roman" w:cs="Times New Roman"/>
                <w:sz w:val="20"/>
                <w:szCs w:val="20"/>
              </w:rPr>
              <w:t>-</w:t>
            </w:r>
          </w:p>
        </w:tc>
        <w:tc>
          <w:tcPr>
            <w:tcW w:w="2003" w:type="dxa"/>
          </w:tcPr>
          <w:p w:rsidR="00463701" w:rsidRPr="00923845" w:rsidRDefault="00463701" w:rsidP="00923845">
            <w:pPr>
              <w:jc w:val="both"/>
              <w:rPr>
                <w:rFonts w:ascii="Times New Roman" w:hAnsi="Times New Roman" w:cs="Times New Roman"/>
                <w:sz w:val="20"/>
                <w:szCs w:val="20"/>
              </w:rPr>
            </w:pPr>
          </w:p>
        </w:tc>
        <w:tc>
          <w:tcPr>
            <w:tcW w:w="2137" w:type="dxa"/>
          </w:tcPr>
          <w:p w:rsidR="00463701" w:rsidRPr="00923845" w:rsidRDefault="00463701" w:rsidP="00923845">
            <w:pPr>
              <w:jc w:val="both"/>
              <w:rPr>
                <w:rFonts w:ascii="Times New Roman" w:hAnsi="Times New Roman" w:cs="Times New Roman"/>
                <w:sz w:val="20"/>
                <w:szCs w:val="20"/>
              </w:rPr>
            </w:pPr>
          </w:p>
        </w:tc>
        <w:tc>
          <w:tcPr>
            <w:tcW w:w="2150" w:type="dxa"/>
          </w:tcPr>
          <w:p w:rsidR="00463701" w:rsidRPr="00923845" w:rsidRDefault="00463701" w:rsidP="00923845">
            <w:pPr>
              <w:jc w:val="both"/>
              <w:rPr>
                <w:rFonts w:ascii="Times New Roman" w:hAnsi="Times New Roman" w:cs="Times New Roman"/>
                <w:sz w:val="20"/>
                <w:szCs w:val="20"/>
              </w:rPr>
            </w:pPr>
          </w:p>
        </w:tc>
      </w:tr>
      <w:tr w:rsidR="00C87789" w:rsidTr="00030C71">
        <w:tc>
          <w:tcPr>
            <w:tcW w:w="777" w:type="dxa"/>
          </w:tcPr>
          <w:p w:rsidR="00C87789" w:rsidRDefault="00C87789" w:rsidP="00B82198">
            <w:pPr>
              <w:jc w:val="both"/>
              <w:rPr>
                <w:rFonts w:ascii="Times New Roman" w:hAnsi="Times New Roman" w:cs="Times New Roman"/>
                <w:sz w:val="20"/>
                <w:szCs w:val="20"/>
              </w:rPr>
            </w:pPr>
            <w:r>
              <w:rPr>
                <w:rFonts w:ascii="Times New Roman" w:hAnsi="Times New Roman" w:cs="Times New Roman"/>
                <w:sz w:val="20"/>
                <w:szCs w:val="20"/>
              </w:rPr>
              <w:t>3</w:t>
            </w:r>
            <w:r w:rsidR="00B82198">
              <w:rPr>
                <w:rFonts w:ascii="Times New Roman" w:hAnsi="Times New Roman" w:cs="Times New Roman"/>
                <w:sz w:val="20"/>
                <w:szCs w:val="20"/>
              </w:rPr>
              <w:t>3</w:t>
            </w:r>
          </w:p>
        </w:tc>
        <w:tc>
          <w:tcPr>
            <w:tcW w:w="1783" w:type="dxa"/>
          </w:tcPr>
          <w:p w:rsidR="00C87789" w:rsidRDefault="00C87789" w:rsidP="00380F0F">
            <w:pPr>
              <w:pStyle w:val="1"/>
              <w:spacing w:before="0" w:beforeAutospacing="0" w:after="0" w:afterAutospacing="0"/>
              <w:outlineLvl w:val="0"/>
              <w:rPr>
                <w:b w:val="0"/>
                <w:sz w:val="20"/>
                <w:szCs w:val="20"/>
                <w:lang w:eastAsia="en-US"/>
              </w:rPr>
            </w:pPr>
            <w:r>
              <w:rPr>
                <w:b w:val="0"/>
                <w:sz w:val="20"/>
                <w:szCs w:val="20"/>
                <w:lang w:eastAsia="en-US"/>
              </w:rPr>
              <w:t>Насосная станция № 8</w:t>
            </w:r>
          </w:p>
          <w:p w:rsidR="00C87789" w:rsidRPr="00380F0F" w:rsidRDefault="00C87789" w:rsidP="00380F0F">
            <w:pPr>
              <w:pStyle w:val="1"/>
              <w:spacing w:before="0" w:beforeAutospacing="0" w:after="0" w:afterAutospacing="0"/>
              <w:outlineLvl w:val="0"/>
              <w:rPr>
                <w:b w:val="0"/>
                <w:sz w:val="20"/>
                <w:szCs w:val="20"/>
                <w:lang w:eastAsia="en-US"/>
              </w:rPr>
            </w:pPr>
            <w:r>
              <w:rPr>
                <w:b w:val="0"/>
                <w:sz w:val="20"/>
                <w:szCs w:val="20"/>
                <w:lang w:eastAsia="en-US"/>
              </w:rPr>
              <w:t>28:16:000000:2069</w:t>
            </w:r>
          </w:p>
        </w:tc>
        <w:tc>
          <w:tcPr>
            <w:tcW w:w="2769" w:type="dxa"/>
          </w:tcPr>
          <w:p w:rsidR="00C87789" w:rsidRPr="00380F0F" w:rsidRDefault="00C87789" w:rsidP="00C87789">
            <w:pPr>
              <w:pStyle w:val="1"/>
              <w:spacing w:before="0" w:beforeAutospacing="0" w:after="0" w:afterAutospacing="0"/>
              <w:jc w:val="both"/>
              <w:outlineLvl w:val="0"/>
              <w:rPr>
                <w:b w:val="0"/>
                <w:bCs w:val="0"/>
                <w:sz w:val="20"/>
                <w:szCs w:val="20"/>
              </w:rPr>
            </w:pPr>
            <w:r w:rsidRPr="00380F0F">
              <w:rPr>
                <w:b w:val="0"/>
                <w:bCs w:val="0"/>
                <w:sz w:val="20"/>
                <w:szCs w:val="20"/>
              </w:rPr>
              <w:t xml:space="preserve">Амурская область, </w:t>
            </w:r>
          </w:p>
          <w:p w:rsidR="00C87789" w:rsidRPr="00380F0F" w:rsidRDefault="00C87789" w:rsidP="00C87789">
            <w:pPr>
              <w:pStyle w:val="1"/>
              <w:spacing w:before="0" w:beforeAutospacing="0" w:after="0" w:afterAutospacing="0"/>
              <w:jc w:val="both"/>
              <w:outlineLvl w:val="0"/>
              <w:rPr>
                <w:b w:val="0"/>
                <w:bCs w:val="0"/>
                <w:sz w:val="20"/>
                <w:szCs w:val="20"/>
              </w:rPr>
            </w:pPr>
            <w:r w:rsidRPr="00380F0F">
              <w:rPr>
                <w:b w:val="0"/>
                <w:bCs w:val="0"/>
                <w:sz w:val="20"/>
                <w:szCs w:val="20"/>
              </w:rPr>
              <w:t xml:space="preserve">р-н Магдагачинский, </w:t>
            </w:r>
          </w:p>
          <w:p w:rsidR="00C87789" w:rsidRPr="00380F0F" w:rsidRDefault="00C87789" w:rsidP="00C87789">
            <w:pPr>
              <w:pStyle w:val="1"/>
              <w:spacing w:before="0" w:beforeAutospacing="0" w:after="0" w:afterAutospacing="0"/>
              <w:jc w:val="both"/>
              <w:outlineLvl w:val="0"/>
              <w:rPr>
                <w:b w:val="0"/>
                <w:bCs w:val="0"/>
                <w:sz w:val="20"/>
                <w:szCs w:val="20"/>
              </w:rPr>
            </w:pPr>
            <w:r w:rsidRPr="00380F0F">
              <w:rPr>
                <w:b w:val="0"/>
                <w:bCs w:val="0"/>
                <w:sz w:val="20"/>
                <w:szCs w:val="20"/>
              </w:rPr>
              <w:t>пгт. Магдагачи</w:t>
            </w:r>
            <w:r>
              <w:rPr>
                <w:b w:val="0"/>
                <w:bCs w:val="0"/>
                <w:sz w:val="20"/>
                <w:szCs w:val="20"/>
              </w:rPr>
              <w:t>, ул. Калинина, Лит. А-27</w:t>
            </w:r>
          </w:p>
        </w:tc>
        <w:tc>
          <w:tcPr>
            <w:tcW w:w="1953" w:type="dxa"/>
          </w:tcPr>
          <w:p w:rsidR="00C87789" w:rsidRPr="009F06FA" w:rsidRDefault="00C87789">
            <w:pPr>
              <w:rPr>
                <w:rFonts w:ascii="Times New Roman" w:hAnsi="Times New Roman" w:cs="Times New Roman"/>
                <w:sz w:val="20"/>
                <w:szCs w:val="20"/>
              </w:rPr>
            </w:pPr>
            <w:r>
              <w:rPr>
                <w:rFonts w:ascii="Times New Roman" w:hAnsi="Times New Roman" w:cs="Times New Roman"/>
                <w:sz w:val="20"/>
                <w:szCs w:val="20"/>
              </w:rPr>
              <w:t>удовлетворительное</w:t>
            </w:r>
          </w:p>
        </w:tc>
        <w:tc>
          <w:tcPr>
            <w:tcW w:w="1496" w:type="dxa"/>
          </w:tcPr>
          <w:p w:rsidR="00C87789" w:rsidRDefault="00C87789" w:rsidP="00463701">
            <w:pPr>
              <w:jc w:val="center"/>
              <w:rPr>
                <w:rFonts w:ascii="Times New Roman" w:hAnsi="Times New Roman" w:cs="Times New Roman"/>
                <w:sz w:val="20"/>
                <w:szCs w:val="20"/>
              </w:rPr>
            </w:pPr>
            <w:r>
              <w:rPr>
                <w:rFonts w:ascii="Times New Roman" w:hAnsi="Times New Roman" w:cs="Times New Roman"/>
                <w:sz w:val="20"/>
                <w:szCs w:val="20"/>
              </w:rPr>
              <w:t>-</w:t>
            </w:r>
          </w:p>
        </w:tc>
        <w:tc>
          <w:tcPr>
            <w:tcW w:w="2003" w:type="dxa"/>
          </w:tcPr>
          <w:p w:rsidR="00C87789" w:rsidRPr="00923845" w:rsidRDefault="00C87789" w:rsidP="00923845">
            <w:pPr>
              <w:jc w:val="both"/>
              <w:rPr>
                <w:rFonts w:ascii="Times New Roman" w:hAnsi="Times New Roman" w:cs="Times New Roman"/>
                <w:sz w:val="20"/>
                <w:szCs w:val="20"/>
              </w:rPr>
            </w:pPr>
            <w:r>
              <w:rPr>
                <w:rFonts w:ascii="Times New Roman" w:hAnsi="Times New Roman" w:cs="Times New Roman"/>
                <w:sz w:val="20"/>
                <w:szCs w:val="20"/>
              </w:rPr>
              <w:t>223000,00</w:t>
            </w:r>
          </w:p>
        </w:tc>
        <w:tc>
          <w:tcPr>
            <w:tcW w:w="2137" w:type="dxa"/>
          </w:tcPr>
          <w:p w:rsidR="00C87789" w:rsidRPr="00923845" w:rsidRDefault="00C87789" w:rsidP="00923845">
            <w:pPr>
              <w:jc w:val="both"/>
              <w:rPr>
                <w:rFonts w:ascii="Times New Roman" w:hAnsi="Times New Roman" w:cs="Times New Roman"/>
                <w:sz w:val="20"/>
                <w:szCs w:val="20"/>
              </w:rPr>
            </w:pPr>
            <w:r>
              <w:rPr>
                <w:rFonts w:ascii="Times New Roman" w:hAnsi="Times New Roman" w:cs="Times New Roman"/>
                <w:sz w:val="20"/>
                <w:szCs w:val="20"/>
              </w:rPr>
              <w:t>0</w:t>
            </w:r>
          </w:p>
        </w:tc>
        <w:tc>
          <w:tcPr>
            <w:tcW w:w="2150" w:type="dxa"/>
          </w:tcPr>
          <w:p w:rsidR="00C87789" w:rsidRPr="00923845" w:rsidRDefault="00C87789" w:rsidP="00923845">
            <w:pPr>
              <w:jc w:val="both"/>
              <w:rPr>
                <w:rFonts w:ascii="Times New Roman" w:hAnsi="Times New Roman" w:cs="Times New Roman"/>
                <w:sz w:val="20"/>
                <w:szCs w:val="20"/>
              </w:rPr>
            </w:pPr>
            <w:r>
              <w:rPr>
                <w:rFonts w:ascii="Times New Roman" w:hAnsi="Times New Roman" w:cs="Times New Roman"/>
                <w:sz w:val="20"/>
                <w:szCs w:val="20"/>
              </w:rPr>
              <w:t>223300,00</w:t>
            </w:r>
          </w:p>
        </w:tc>
      </w:tr>
    </w:tbl>
    <w:p w:rsidR="00923845" w:rsidRPr="00923845" w:rsidRDefault="00923845" w:rsidP="00923845">
      <w:pPr>
        <w:spacing w:after="0" w:line="240" w:lineRule="auto"/>
        <w:jc w:val="both"/>
        <w:rPr>
          <w:rFonts w:ascii="Times New Roman" w:hAnsi="Times New Roman" w:cs="Times New Roman"/>
          <w:sz w:val="24"/>
          <w:szCs w:val="24"/>
        </w:rPr>
      </w:pPr>
    </w:p>
    <w:p w:rsidR="00380F0F" w:rsidRDefault="00380F0F" w:rsidP="00380F0F">
      <w:pPr>
        <w:spacing w:after="0" w:line="240" w:lineRule="auto"/>
        <w:rPr>
          <w:rFonts w:ascii="Times New Roman" w:hAnsi="Times New Roman" w:cs="Times New Roman"/>
          <w:sz w:val="24"/>
          <w:szCs w:val="24"/>
        </w:rPr>
      </w:pPr>
      <w:r>
        <w:rPr>
          <w:rFonts w:ascii="Times New Roman" w:hAnsi="Times New Roman" w:cs="Times New Roman"/>
          <w:sz w:val="24"/>
          <w:szCs w:val="24"/>
        </w:rPr>
        <w:t>Таблица 2. Объекты водоотведения</w:t>
      </w:r>
    </w:p>
    <w:p w:rsidR="00380F0F" w:rsidRDefault="00380F0F" w:rsidP="00380F0F">
      <w:pPr>
        <w:spacing w:after="0" w:line="240" w:lineRule="auto"/>
        <w:rPr>
          <w:rFonts w:ascii="Times New Roman" w:hAnsi="Times New Roman" w:cs="Times New Roman"/>
          <w:sz w:val="24"/>
          <w:szCs w:val="24"/>
        </w:rPr>
      </w:pPr>
    </w:p>
    <w:tbl>
      <w:tblPr>
        <w:tblStyle w:val="a3"/>
        <w:tblW w:w="0" w:type="auto"/>
        <w:tblLook w:val="04A0"/>
      </w:tblPr>
      <w:tblGrid>
        <w:gridCol w:w="777"/>
        <w:gridCol w:w="1783"/>
        <w:gridCol w:w="2770"/>
        <w:gridCol w:w="1953"/>
        <w:gridCol w:w="1496"/>
        <w:gridCol w:w="2003"/>
        <w:gridCol w:w="2136"/>
        <w:gridCol w:w="2150"/>
      </w:tblGrid>
      <w:tr w:rsidR="00380F0F" w:rsidTr="00C1660B">
        <w:trPr>
          <w:trHeight w:val="150"/>
        </w:trPr>
        <w:tc>
          <w:tcPr>
            <w:tcW w:w="783" w:type="dxa"/>
            <w:vMerge w:val="restart"/>
          </w:tcPr>
          <w:p w:rsidR="00380F0F" w:rsidRDefault="00380F0F" w:rsidP="00C1660B">
            <w:pPr>
              <w:jc w:val="center"/>
              <w:rPr>
                <w:rFonts w:ascii="Times New Roman" w:hAnsi="Times New Roman" w:cs="Times New Roman"/>
                <w:sz w:val="24"/>
                <w:szCs w:val="24"/>
              </w:rPr>
            </w:pPr>
            <w:r>
              <w:rPr>
                <w:rFonts w:ascii="Times New Roman" w:hAnsi="Times New Roman" w:cs="Times New Roman"/>
                <w:sz w:val="24"/>
                <w:szCs w:val="24"/>
              </w:rPr>
              <w:t>№ п/п</w:t>
            </w:r>
          </w:p>
        </w:tc>
        <w:tc>
          <w:tcPr>
            <w:tcW w:w="1783" w:type="dxa"/>
            <w:vMerge w:val="restart"/>
          </w:tcPr>
          <w:p w:rsidR="00380F0F" w:rsidRDefault="00380F0F" w:rsidP="00C1660B">
            <w:pPr>
              <w:jc w:val="center"/>
              <w:rPr>
                <w:rFonts w:ascii="Times New Roman" w:hAnsi="Times New Roman" w:cs="Times New Roman"/>
                <w:sz w:val="24"/>
                <w:szCs w:val="24"/>
              </w:rPr>
            </w:pPr>
            <w:r>
              <w:rPr>
                <w:rFonts w:ascii="Times New Roman" w:hAnsi="Times New Roman" w:cs="Times New Roman"/>
                <w:sz w:val="24"/>
                <w:szCs w:val="24"/>
              </w:rPr>
              <w:t>наименование</w:t>
            </w:r>
          </w:p>
        </w:tc>
        <w:tc>
          <w:tcPr>
            <w:tcW w:w="2787" w:type="dxa"/>
            <w:vMerge w:val="restart"/>
          </w:tcPr>
          <w:p w:rsidR="00380F0F" w:rsidRDefault="00380F0F" w:rsidP="00C1660B">
            <w:pPr>
              <w:jc w:val="center"/>
              <w:rPr>
                <w:rFonts w:ascii="Times New Roman" w:hAnsi="Times New Roman" w:cs="Times New Roman"/>
                <w:sz w:val="24"/>
                <w:szCs w:val="24"/>
              </w:rPr>
            </w:pPr>
            <w:r>
              <w:rPr>
                <w:rFonts w:ascii="Times New Roman" w:hAnsi="Times New Roman" w:cs="Times New Roman"/>
                <w:sz w:val="24"/>
                <w:szCs w:val="24"/>
              </w:rPr>
              <w:t>местоположение</w:t>
            </w:r>
          </w:p>
        </w:tc>
        <w:tc>
          <w:tcPr>
            <w:tcW w:w="1896" w:type="dxa"/>
            <w:vMerge w:val="restart"/>
          </w:tcPr>
          <w:p w:rsidR="00380F0F" w:rsidRDefault="00380F0F" w:rsidP="00C1660B">
            <w:pPr>
              <w:jc w:val="center"/>
              <w:rPr>
                <w:rFonts w:ascii="Times New Roman" w:hAnsi="Times New Roman" w:cs="Times New Roman"/>
                <w:sz w:val="24"/>
                <w:szCs w:val="24"/>
              </w:rPr>
            </w:pPr>
            <w:r>
              <w:rPr>
                <w:rFonts w:ascii="Times New Roman" w:hAnsi="Times New Roman" w:cs="Times New Roman"/>
                <w:sz w:val="24"/>
                <w:szCs w:val="24"/>
              </w:rPr>
              <w:t>техническое состояние</w:t>
            </w:r>
          </w:p>
        </w:tc>
        <w:tc>
          <w:tcPr>
            <w:tcW w:w="1496" w:type="dxa"/>
            <w:vMerge w:val="restart"/>
          </w:tcPr>
          <w:p w:rsidR="00380F0F" w:rsidRDefault="00380F0F" w:rsidP="00C1660B">
            <w:pPr>
              <w:jc w:val="center"/>
              <w:rPr>
                <w:rFonts w:ascii="Times New Roman" w:hAnsi="Times New Roman" w:cs="Times New Roman"/>
                <w:sz w:val="24"/>
                <w:szCs w:val="24"/>
              </w:rPr>
            </w:pPr>
            <w:r>
              <w:rPr>
                <w:rFonts w:ascii="Times New Roman" w:hAnsi="Times New Roman" w:cs="Times New Roman"/>
                <w:sz w:val="24"/>
                <w:szCs w:val="24"/>
              </w:rPr>
              <w:t>срок пользования</w:t>
            </w:r>
          </w:p>
        </w:tc>
        <w:tc>
          <w:tcPr>
            <w:tcW w:w="6323" w:type="dxa"/>
            <w:gridSpan w:val="3"/>
          </w:tcPr>
          <w:p w:rsidR="00380F0F" w:rsidRDefault="00380F0F" w:rsidP="00C1660B">
            <w:pPr>
              <w:jc w:val="center"/>
              <w:rPr>
                <w:rFonts w:ascii="Times New Roman" w:hAnsi="Times New Roman" w:cs="Times New Roman"/>
                <w:sz w:val="24"/>
                <w:szCs w:val="24"/>
              </w:rPr>
            </w:pPr>
            <w:r>
              <w:rPr>
                <w:rFonts w:ascii="Times New Roman" w:hAnsi="Times New Roman" w:cs="Times New Roman"/>
                <w:sz w:val="24"/>
                <w:szCs w:val="24"/>
              </w:rPr>
              <w:t>стоимость, в соответствии с данными бухгалтерского учета, руб.</w:t>
            </w:r>
          </w:p>
        </w:tc>
      </w:tr>
      <w:tr w:rsidR="00380F0F" w:rsidTr="00C1660B">
        <w:trPr>
          <w:trHeight w:val="120"/>
        </w:trPr>
        <w:tc>
          <w:tcPr>
            <w:tcW w:w="783" w:type="dxa"/>
            <w:vMerge/>
          </w:tcPr>
          <w:p w:rsidR="00380F0F" w:rsidRDefault="00380F0F" w:rsidP="00C1660B">
            <w:pPr>
              <w:jc w:val="center"/>
              <w:rPr>
                <w:rFonts w:ascii="Times New Roman" w:hAnsi="Times New Roman" w:cs="Times New Roman"/>
                <w:sz w:val="24"/>
                <w:szCs w:val="24"/>
              </w:rPr>
            </w:pPr>
          </w:p>
        </w:tc>
        <w:tc>
          <w:tcPr>
            <w:tcW w:w="1783" w:type="dxa"/>
            <w:vMerge/>
          </w:tcPr>
          <w:p w:rsidR="00380F0F" w:rsidRDefault="00380F0F" w:rsidP="00C1660B">
            <w:pPr>
              <w:jc w:val="center"/>
              <w:rPr>
                <w:rFonts w:ascii="Times New Roman" w:hAnsi="Times New Roman" w:cs="Times New Roman"/>
                <w:sz w:val="24"/>
                <w:szCs w:val="24"/>
              </w:rPr>
            </w:pPr>
          </w:p>
        </w:tc>
        <w:tc>
          <w:tcPr>
            <w:tcW w:w="2787" w:type="dxa"/>
            <w:vMerge/>
          </w:tcPr>
          <w:p w:rsidR="00380F0F" w:rsidRDefault="00380F0F" w:rsidP="00C1660B">
            <w:pPr>
              <w:jc w:val="center"/>
              <w:rPr>
                <w:rFonts w:ascii="Times New Roman" w:hAnsi="Times New Roman" w:cs="Times New Roman"/>
                <w:sz w:val="24"/>
                <w:szCs w:val="24"/>
              </w:rPr>
            </w:pPr>
          </w:p>
        </w:tc>
        <w:tc>
          <w:tcPr>
            <w:tcW w:w="1896" w:type="dxa"/>
            <w:vMerge/>
          </w:tcPr>
          <w:p w:rsidR="00380F0F" w:rsidRDefault="00380F0F" w:rsidP="00C1660B">
            <w:pPr>
              <w:jc w:val="center"/>
              <w:rPr>
                <w:rFonts w:ascii="Times New Roman" w:hAnsi="Times New Roman" w:cs="Times New Roman"/>
                <w:sz w:val="24"/>
                <w:szCs w:val="24"/>
              </w:rPr>
            </w:pPr>
          </w:p>
        </w:tc>
        <w:tc>
          <w:tcPr>
            <w:tcW w:w="1496" w:type="dxa"/>
            <w:vMerge/>
          </w:tcPr>
          <w:p w:rsidR="00380F0F" w:rsidRDefault="00380F0F" w:rsidP="00C1660B">
            <w:pPr>
              <w:jc w:val="center"/>
              <w:rPr>
                <w:rFonts w:ascii="Times New Roman" w:hAnsi="Times New Roman" w:cs="Times New Roman"/>
                <w:sz w:val="24"/>
                <w:szCs w:val="24"/>
              </w:rPr>
            </w:pPr>
          </w:p>
        </w:tc>
        <w:tc>
          <w:tcPr>
            <w:tcW w:w="2019" w:type="dxa"/>
          </w:tcPr>
          <w:p w:rsidR="00380F0F" w:rsidRDefault="00380F0F" w:rsidP="00C1660B">
            <w:pPr>
              <w:jc w:val="center"/>
              <w:rPr>
                <w:rFonts w:ascii="Times New Roman" w:hAnsi="Times New Roman" w:cs="Times New Roman"/>
                <w:sz w:val="24"/>
                <w:szCs w:val="24"/>
              </w:rPr>
            </w:pPr>
            <w:r>
              <w:rPr>
                <w:rFonts w:ascii="Times New Roman" w:hAnsi="Times New Roman" w:cs="Times New Roman"/>
                <w:sz w:val="24"/>
                <w:szCs w:val="24"/>
              </w:rPr>
              <w:t>начальная</w:t>
            </w:r>
          </w:p>
        </w:tc>
        <w:tc>
          <w:tcPr>
            <w:tcW w:w="2154" w:type="dxa"/>
          </w:tcPr>
          <w:p w:rsidR="00380F0F" w:rsidRDefault="00380F0F" w:rsidP="00C1660B">
            <w:pPr>
              <w:jc w:val="center"/>
              <w:rPr>
                <w:rFonts w:ascii="Times New Roman" w:hAnsi="Times New Roman" w:cs="Times New Roman"/>
                <w:sz w:val="24"/>
                <w:szCs w:val="24"/>
              </w:rPr>
            </w:pPr>
            <w:r>
              <w:rPr>
                <w:rFonts w:ascii="Times New Roman" w:hAnsi="Times New Roman" w:cs="Times New Roman"/>
                <w:sz w:val="24"/>
                <w:szCs w:val="24"/>
              </w:rPr>
              <w:t>остаточная</w:t>
            </w:r>
          </w:p>
        </w:tc>
        <w:tc>
          <w:tcPr>
            <w:tcW w:w="2150" w:type="dxa"/>
          </w:tcPr>
          <w:p w:rsidR="00380F0F" w:rsidRDefault="00380F0F" w:rsidP="00C1660B">
            <w:pPr>
              <w:jc w:val="center"/>
              <w:rPr>
                <w:rFonts w:ascii="Times New Roman" w:hAnsi="Times New Roman" w:cs="Times New Roman"/>
                <w:sz w:val="24"/>
                <w:szCs w:val="24"/>
              </w:rPr>
            </w:pPr>
            <w:r>
              <w:rPr>
                <w:rFonts w:ascii="Times New Roman" w:hAnsi="Times New Roman" w:cs="Times New Roman"/>
                <w:sz w:val="24"/>
                <w:szCs w:val="24"/>
              </w:rPr>
              <w:t>восстановительная</w:t>
            </w:r>
          </w:p>
        </w:tc>
      </w:tr>
      <w:tr w:rsidR="00463701" w:rsidTr="00C1660B">
        <w:tc>
          <w:tcPr>
            <w:tcW w:w="783" w:type="dxa"/>
          </w:tcPr>
          <w:p w:rsidR="00463701" w:rsidRPr="00923845" w:rsidRDefault="00463701" w:rsidP="00C1660B">
            <w:pPr>
              <w:jc w:val="both"/>
              <w:rPr>
                <w:rFonts w:ascii="Times New Roman" w:hAnsi="Times New Roman" w:cs="Times New Roman"/>
                <w:sz w:val="20"/>
                <w:szCs w:val="20"/>
              </w:rPr>
            </w:pPr>
            <w:r w:rsidRPr="00923845">
              <w:rPr>
                <w:rFonts w:ascii="Times New Roman" w:hAnsi="Times New Roman" w:cs="Times New Roman"/>
                <w:sz w:val="20"/>
                <w:szCs w:val="20"/>
              </w:rPr>
              <w:t>1</w:t>
            </w:r>
          </w:p>
        </w:tc>
        <w:tc>
          <w:tcPr>
            <w:tcW w:w="1783" w:type="dxa"/>
            <w:vAlign w:val="center"/>
          </w:tcPr>
          <w:p w:rsidR="00463701" w:rsidRPr="00421B7F" w:rsidRDefault="00463701" w:rsidP="00C1660B">
            <w:pPr>
              <w:jc w:val="both"/>
              <w:rPr>
                <w:rFonts w:ascii="Times New Roman" w:eastAsia="Times New Roman" w:hAnsi="Times New Roman" w:cs="Times New Roman"/>
                <w:sz w:val="20"/>
                <w:szCs w:val="20"/>
              </w:rPr>
            </w:pPr>
            <w:r w:rsidRPr="00421B7F">
              <w:rPr>
                <w:rFonts w:ascii="Times New Roman" w:hAnsi="Times New Roman" w:cs="Times New Roman"/>
                <w:sz w:val="20"/>
                <w:szCs w:val="20"/>
              </w:rPr>
              <w:t>Канализационная насосная станция</w:t>
            </w:r>
            <w:r w:rsidRPr="00421B7F">
              <w:rPr>
                <w:rFonts w:ascii="Times New Roman" w:eastAsia="Times New Roman" w:hAnsi="Times New Roman" w:cs="Times New Roman"/>
                <w:sz w:val="20"/>
                <w:szCs w:val="20"/>
              </w:rPr>
              <w:t xml:space="preserve"> </w:t>
            </w:r>
            <w:r w:rsidRPr="00421B7F">
              <w:rPr>
                <w:rFonts w:ascii="Times New Roman" w:hAnsi="Times New Roman" w:cs="Times New Roman"/>
                <w:sz w:val="20"/>
                <w:szCs w:val="20"/>
              </w:rPr>
              <w:t>(КНС-2)</w:t>
            </w:r>
          </w:p>
          <w:p w:rsidR="00463701" w:rsidRPr="00421B7F" w:rsidRDefault="00463701" w:rsidP="00C1660B">
            <w:pPr>
              <w:jc w:val="both"/>
              <w:rPr>
                <w:rFonts w:ascii="Times New Roman" w:eastAsia="Times New Roman" w:hAnsi="Times New Roman" w:cs="Times New Roman"/>
                <w:sz w:val="20"/>
                <w:szCs w:val="20"/>
              </w:rPr>
            </w:pPr>
            <w:r w:rsidRPr="00421B7F">
              <w:rPr>
                <w:rFonts w:ascii="Times New Roman" w:hAnsi="Times New Roman" w:cs="Times New Roman"/>
                <w:sz w:val="20"/>
                <w:szCs w:val="20"/>
              </w:rPr>
              <w:t>28:16:000000:1576</w:t>
            </w:r>
          </w:p>
        </w:tc>
        <w:tc>
          <w:tcPr>
            <w:tcW w:w="2787" w:type="dxa"/>
            <w:vAlign w:val="center"/>
          </w:tcPr>
          <w:p w:rsidR="00463701" w:rsidRPr="00421B7F" w:rsidRDefault="00463701" w:rsidP="00C1660B">
            <w:pPr>
              <w:rPr>
                <w:rFonts w:ascii="Times New Roman" w:eastAsia="Times New Roman" w:hAnsi="Times New Roman" w:cs="Times New Roman"/>
                <w:sz w:val="20"/>
                <w:szCs w:val="20"/>
              </w:rPr>
            </w:pPr>
            <w:r w:rsidRPr="00421B7F">
              <w:rPr>
                <w:rFonts w:ascii="Times New Roman" w:hAnsi="Times New Roman" w:cs="Times New Roman"/>
                <w:sz w:val="20"/>
                <w:szCs w:val="20"/>
              </w:rPr>
              <w:t>Амурская область, Магдагачинский район, поселок Магдагачи улица Вокзальная, Лит. А3</w:t>
            </w:r>
          </w:p>
        </w:tc>
        <w:tc>
          <w:tcPr>
            <w:tcW w:w="1896" w:type="dxa"/>
          </w:tcPr>
          <w:p w:rsidR="00463701" w:rsidRDefault="00463701">
            <w:r w:rsidRPr="00607414">
              <w:rPr>
                <w:rFonts w:ascii="Times New Roman" w:hAnsi="Times New Roman" w:cs="Times New Roman"/>
                <w:sz w:val="20"/>
                <w:szCs w:val="20"/>
              </w:rPr>
              <w:t>удовлетворительное</w:t>
            </w:r>
          </w:p>
        </w:tc>
        <w:tc>
          <w:tcPr>
            <w:tcW w:w="1496" w:type="dxa"/>
          </w:tcPr>
          <w:p w:rsidR="00463701" w:rsidRPr="00923845" w:rsidRDefault="00463701" w:rsidP="00463701">
            <w:pPr>
              <w:jc w:val="center"/>
              <w:rPr>
                <w:rFonts w:ascii="Times New Roman" w:hAnsi="Times New Roman" w:cs="Times New Roman"/>
                <w:sz w:val="20"/>
                <w:szCs w:val="20"/>
              </w:rPr>
            </w:pPr>
            <w:r>
              <w:rPr>
                <w:rFonts w:ascii="Times New Roman" w:hAnsi="Times New Roman" w:cs="Times New Roman"/>
                <w:sz w:val="20"/>
                <w:szCs w:val="20"/>
              </w:rPr>
              <w:t>-</w:t>
            </w:r>
          </w:p>
        </w:tc>
        <w:tc>
          <w:tcPr>
            <w:tcW w:w="2019" w:type="dxa"/>
          </w:tcPr>
          <w:p w:rsidR="00463701" w:rsidRPr="00923845" w:rsidRDefault="00F86A33" w:rsidP="00C1660B">
            <w:pPr>
              <w:jc w:val="both"/>
              <w:rPr>
                <w:rFonts w:ascii="Times New Roman" w:hAnsi="Times New Roman" w:cs="Times New Roman"/>
                <w:sz w:val="20"/>
                <w:szCs w:val="20"/>
              </w:rPr>
            </w:pPr>
            <w:r>
              <w:rPr>
                <w:rFonts w:ascii="Times New Roman" w:hAnsi="Times New Roman" w:cs="Times New Roman"/>
                <w:sz w:val="20"/>
                <w:szCs w:val="20"/>
              </w:rPr>
              <w:t>79500,00</w:t>
            </w:r>
          </w:p>
        </w:tc>
        <w:tc>
          <w:tcPr>
            <w:tcW w:w="2154" w:type="dxa"/>
          </w:tcPr>
          <w:p w:rsidR="00463701" w:rsidRPr="00923845" w:rsidRDefault="00942849" w:rsidP="00C1660B">
            <w:pPr>
              <w:jc w:val="both"/>
              <w:rPr>
                <w:rFonts w:ascii="Times New Roman" w:hAnsi="Times New Roman" w:cs="Times New Roman"/>
                <w:sz w:val="20"/>
                <w:szCs w:val="20"/>
              </w:rPr>
            </w:pPr>
            <w:r>
              <w:rPr>
                <w:rFonts w:ascii="Times New Roman" w:hAnsi="Times New Roman" w:cs="Times New Roman"/>
                <w:sz w:val="20"/>
                <w:szCs w:val="20"/>
              </w:rPr>
              <w:t>-</w:t>
            </w:r>
          </w:p>
        </w:tc>
        <w:tc>
          <w:tcPr>
            <w:tcW w:w="2150" w:type="dxa"/>
          </w:tcPr>
          <w:p w:rsidR="00463701" w:rsidRPr="00923845" w:rsidRDefault="00942849" w:rsidP="00C1660B">
            <w:pPr>
              <w:jc w:val="both"/>
              <w:rPr>
                <w:rFonts w:ascii="Times New Roman" w:hAnsi="Times New Roman" w:cs="Times New Roman"/>
                <w:sz w:val="20"/>
                <w:szCs w:val="20"/>
              </w:rPr>
            </w:pPr>
            <w:r>
              <w:rPr>
                <w:rFonts w:ascii="Times New Roman" w:hAnsi="Times New Roman" w:cs="Times New Roman"/>
                <w:sz w:val="20"/>
                <w:szCs w:val="20"/>
              </w:rPr>
              <w:t>79500,00</w:t>
            </w:r>
          </w:p>
        </w:tc>
      </w:tr>
      <w:tr w:rsidR="00463701" w:rsidTr="00C1660B">
        <w:tc>
          <w:tcPr>
            <w:tcW w:w="783" w:type="dxa"/>
          </w:tcPr>
          <w:p w:rsidR="00463701" w:rsidRPr="00923845" w:rsidRDefault="00463701" w:rsidP="00C1660B">
            <w:pPr>
              <w:jc w:val="both"/>
              <w:rPr>
                <w:rFonts w:ascii="Times New Roman" w:hAnsi="Times New Roman" w:cs="Times New Roman"/>
                <w:sz w:val="20"/>
                <w:szCs w:val="20"/>
              </w:rPr>
            </w:pPr>
            <w:r>
              <w:rPr>
                <w:rFonts w:ascii="Times New Roman" w:hAnsi="Times New Roman" w:cs="Times New Roman"/>
                <w:sz w:val="20"/>
                <w:szCs w:val="20"/>
              </w:rPr>
              <w:t>2</w:t>
            </w:r>
          </w:p>
        </w:tc>
        <w:tc>
          <w:tcPr>
            <w:tcW w:w="1783" w:type="dxa"/>
            <w:vAlign w:val="center"/>
          </w:tcPr>
          <w:p w:rsidR="00463701" w:rsidRPr="00421B7F" w:rsidRDefault="00463701" w:rsidP="00380F0F">
            <w:pPr>
              <w:jc w:val="both"/>
              <w:rPr>
                <w:rFonts w:ascii="Times New Roman" w:eastAsia="Times New Roman" w:hAnsi="Times New Roman" w:cs="Times New Roman"/>
                <w:sz w:val="20"/>
                <w:szCs w:val="20"/>
              </w:rPr>
            </w:pPr>
            <w:r w:rsidRPr="00421B7F">
              <w:rPr>
                <w:rFonts w:ascii="Times New Roman" w:hAnsi="Times New Roman" w:cs="Times New Roman"/>
                <w:sz w:val="20"/>
                <w:szCs w:val="20"/>
              </w:rPr>
              <w:t>Очистные сооружения</w:t>
            </w:r>
          </w:p>
          <w:p w:rsidR="00463701" w:rsidRPr="00421B7F" w:rsidRDefault="00463701" w:rsidP="00380F0F">
            <w:pPr>
              <w:jc w:val="both"/>
              <w:rPr>
                <w:rFonts w:ascii="Times New Roman" w:hAnsi="Times New Roman" w:cs="Times New Roman"/>
                <w:sz w:val="20"/>
                <w:szCs w:val="20"/>
              </w:rPr>
            </w:pPr>
            <w:r w:rsidRPr="00421B7F">
              <w:rPr>
                <w:rFonts w:ascii="Times New Roman" w:hAnsi="Times New Roman" w:cs="Times New Roman"/>
                <w:sz w:val="20"/>
                <w:szCs w:val="20"/>
              </w:rPr>
              <w:t>28:16:015613:40</w:t>
            </w:r>
          </w:p>
          <w:p w:rsidR="00463701" w:rsidRPr="00421B7F" w:rsidRDefault="00463701" w:rsidP="00380F0F">
            <w:pPr>
              <w:jc w:val="both"/>
              <w:rPr>
                <w:rFonts w:ascii="Times New Roman" w:hAnsi="Times New Roman" w:cs="Times New Roman"/>
                <w:sz w:val="20"/>
                <w:szCs w:val="20"/>
              </w:rPr>
            </w:pPr>
            <w:r w:rsidRPr="00421B7F">
              <w:rPr>
                <w:rFonts w:ascii="Times New Roman" w:hAnsi="Times New Roman" w:cs="Times New Roman"/>
                <w:sz w:val="20"/>
                <w:szCs w:val="20"/>
              </w:rPr>
              <w:t>1.Котельная</w:t>
            </w:r>
          </w:p>
          <w:p w:rsidR="00463701" w:rsidRPr="00421B7F" w:rsidRDefault="00463701" w:rsidP="00380F0F">
            <w:pPr>
              <w:jc w:val="both"/>
              <w:rPr>
                <w:rFonts w:ascii="Times New Roman" w:hAnsi="Times New Roman" w:cs="Times New Roman"/>
                <w:sz w:val="20"/>
                <w:szCs w:val="20"/>
              </w:rPr>
            </w:pPr>
            <w:r w:rsidRPr="00421B7F">
              <w:rPr>
                <w:rFonts w:ascii="Times New Roman" w:hAnsi="Times New Roman" w:cs="Times New Roman"/>
                <w:sz w:val="20"/>
                <w:szCs w:val="20"/>
              </w:rPr>
              <w:t>2.Хлораторная</w:t>
            </w:r>
          </w:p>
          <w:p w:rsidR="00463701" w:rsidRPr="00421B7F" w:rsidRDefault="00463701" w:rsidP="00380F0F">
            <w:pPr>
              <w:jc w:val="both"/>
              <w:rPr>
                <w:rFonts w:ascii="Times New Roman" w:eastAsia="Times New Roman" w:hAnsi="Times New Roman" w:cs="Times New Roman"/>
                <w:sz w:val="20"/>
                <w:szCs w:val="20"/>
              </w:rPr>
            </w:pPr>
            <w:r w:rsidRPr="00421B7F">
              <w:rPr>
                <w:rFonts w:ascii="Times New Roman" w:hAnsi="Times New Roman" w:cs="Times New Roman"/>
                <w:sz w:val="20"/>
                <w:szCs w:val="20"/>
              </w:rPr>
              <w:t>3.Гараж</w:t>
            </w:r>
          </w:p>
        </w:tc>
        <w:tc>
          <w:tcPr>
            <w:tcW w:w="2787" w:type="dxa"/>
            <w:vAlign w:val="center"/>
          </w:tcPr>
          <w:p w:rsidR="00463701" w:rsidRPr="00421B7F" w:rsidRDefault="00463701" w:rsidP="00380F0F">
            <w:pPr>
              <w:jc w:val="both"/>
              <w:rPr>
                <w:rFonts w:ascii="Times New Roman" w:eastAsia="Times New Roman" w:hAnsi="Times New Roman" w:cs="Times New Roman"/>
                <w:sz w:val="20"/>
                <w:szCs w:val="20"/>
              </w:rPr>
            </w:pPr>
            <w:r w:rsidRPr="00421B7F">
              <w:rPr>
                <w:rFonts w:ascii="Times New Roman" w:hAnsi="Times New Roman" w:cs="Times New Roman"/>
                <w:sz w:val="20"/>
                <w:szCs w:val="20"/>
              </w:rPr>
              <w:t>Амурская область, Магдагачинский район, п. Магдагачи, ул. Набережная, 2а</w:t>
            </w:r>
          </w:p>
        </w:tc>
        <w:tc>
          <w:tcPr>
            <w:tcW w:w="1896" w:type="dxa"/>
          </w:tcPr>
          <w:p w:rsidR="00463701" w:rsidRDefault="00463701">
            <w:r w:rsidRPr="00607414">
              <w:rPr>
                <w:rFonts w:ascii="Times New Roman" w:hAnsi="Times New Roman" w:cs="Times New Roman"/>
                <w:sz w:val="20"/>
                <w:szCs w:val="20"/>
              </w:rPr>
              <w:t>удовлетворительное</w:t>
            </w:r>
          </w:p>
        </w:tc>
        <w:tc>
          <w:tcPr>
            <w:tcW w:w="1496" w:type="dxa"/>
          </w:tcPr>
          <w:p w:rsidR="00463701" w:rsidRPr="00923845" w:rsidRDefault="00463701" w:rsidP="00463701">
            <w:pPr>
              <w:jc w:val="center"/>
              <w:rPr>
                <w:rFonts w:ascii="Times New Roman" w:hAnsi="Times New Roman" w:cs="Times New Roman"/>
                <w:sz w:val="20"/>
                <w:szCs w:val="20"/>
              </w:rPr>
            </w:pPr>
            <w:r>
              <w:rPr>
                <w:rFonts w:ascii="Times New Roman" w:hAnsi="Times New Roman" w:cs="Times New Roman"/>
                <w:sz w:val="20"/>
                <w:szCs w:val="20"/>
              </w:rPr>
              <w:t>-</w:t>
            </w:r>
          </w:p>
        </w:tc>
        <w:tc>
          <w:tcPr>
            <w:tcW w:w="2019" w:type="dxa"/>
          </w:tcPr>
          <w:p w:rsidR="00463701" w:rsidRPr="00923845" w:rsidRDefault="00942849" w:rsidP="00C1660B">
            <w:pPr>
              <w:jc w:val="both"/>
              <w:rPr>
                <w:rFonts w:ascii="Times New Roman" w:hAnsi="Times New Roman" w:cs="Times New Roman"/>
                <w:sz w:val="20"/>
                <w:szCs w:val="20"/>
              </w:rPr>
            </w:pPr>
            <w:r>
              <w:rPr>
                <w:rFonts w:ascii="Times New Roman" w:hAnsi="Times New Roman" w:cs="Times New Roman"/>
                <w:sz w:val="20"/>
                <w:szCs w:val="20"/>
              </w:rPr>
              <w:t>10494000,00</w:t>
            </w:r>
          </w:p>
        </w:tc>
        <w:tc>
          <w:tcPr>
            <w:tcW w:w="2154" w:type="dxa"/>
          </w:tcPr>
          <w:p w:rsidR="00463701" w:rsidRPr="00923845" w:rsidRDefault="00942849" w:rsidP="00C1660B">
            <w:pPr>
              <w:jc w:val="both"/>
              <w:rPr>
                <w:rFonts w:ascii="Times New Roman" w:hAnsi="Times New Roman" w:cs="Times New Roman"/>
                <w:sz w:val="20"/>
                <w:szCs w:val="20"/>
              </w:rPr>
            </w:pPr>
            <w:r>
              <w:rPr>
                <w:rFonts w:ascii="Times New Roman" w:hAnsi="Times New Roman" w:cs="Times New Roman"/>
                <w:sz w:val="20"/>
                <w:szCs w:val="20"/>
              </w:rPr>
              <w:t>-</w:t>
            </w:r>
          </w:p>
        </w:tc>
        <w:tc>
          <w:tcPr>
            <w:tcW w:w="2150" w:type="dxa"/>
          </w:tcPr>
          <w:p w:rsidR="00463701" w:rsidRPr="00923845" w:rsidRDefault="00942849" w:rsidP="00C1660B">
            <w:pPr>
              <w:jc w:val="both"/>
              <w:rPr>
                <w:rFonts w:ascii="Times New Roman" w:hAnsi="Times New Roman" w:cs="Times New Roman"/>
                <w:sz w:val="20"/>
                <w:szCs w:val="20"/>
              </w:rPr>
            </w:pPr>
            <w:r>
              <w:rPr>
                <w:rFonts w:ascii="Times New Roman" w:hAnsi="Times New Roman" w:cs="Times New Roman"/>
                <w:sz w:val="20"/>
                <w:szCs w:val="20"/>
              </w:rPr>
              <w:t>10494000,00</w:t>
            </w:r>
          </w:p>
        </w:tc>
      </w:tr>
      <w:tr w:rsidR="00463701" w:rsidTr="00C1660B">
        <w:tc>
          <w:tcPr>
            <w:tcW w:w="783" w:type="dxa"/>
          </w:tcPr>
          <w:p w:rsidR="00463701" w:rsidRPr="00923845" w:rsidRDefault="00463701" w:rsidP="00C1660B">
            <w:pPr>
              <w:jc w:val="both"/>
              <w:rPr>
                <w:rFonts w:ascii="Times New Roman" w:hAnsi="Times New Roman" w:cs="Times New Roman"/>
                <w:sz w:val="20"/>
                <w:szCs w:val="20"/>
              </w:rPr>
            </w:pPr>
            <w:r>
              <w:rPr>
                <w:rFonts w:ascii="Times New Roman" w:hAnsi="Times New Roman" w:cs="Times New Roman"/>
                <w:sz w:val="20"/>
                <w:szCs w:val="20"/>
              </w:rPr>
              <w:t>3</w:t>
            </w:r>
          </w:p>
        </w:tc>
        <w:tc>
          <w:tcPr>
            <w:tcW w:w="1783" w:type="dxa"/>
            <w:vAlign w:val="center"/>
          </w:tcPr>
          <w:p w:rsidR="00463701" w:rsidRPr="00421B7F" w:rsidRDefault="00463701" w:rsidP="00380F0F">
            <w:pPr>
              <w:jc w:val="both"/>
              <w:rPr>
                <w:rFonts w:ascii="Times New Roman" w:eastAsia="Times New Roman" w:hAnsi="Times New Roman" w:cs="Times New Roman"/>
                <w:sz w:val="20"/>
                <w:szCs w:val="20"/>
              </w:rPr>
            </w:pPr>
            <w:r w:rsidRPr="00421B7F">
              <w:rPr>
                <w:rFonts w:ascii="Times New Roman" w:hAnsi="Times New Roman" w:cs="Times New Roman"/>
                <w:sz w:val="20"/>
                <w:szCs w:val="20"/>
              </w:rPr>
              <w:t xml:space="preserve">Канализационная сеть </w:t>
            </w:r>
          </w:p>
          <w:p w:rsidR="00463701" w:rsidRPr="00421B7F" w:rsidRDefault="00463701" w:rsidP="00380F0F">
            <w:pPr>
              <w:jc w:val="both"/>
              <w:rPr>
                <w:rFonts w:ascii="Times New Roman" w:eastAsia="Times New Roman" w:hAnsi="Times New Roman" w:cs="Times New Roman"/>
                <w:sz w:val="20"/>
                <w:szCs w:val="20"/>
              </w:rPr>
            </w:pPr>
            <w:r w:rsidRPr="00421B7F">
              <w:rPr>
                <w:rFonts w:ascii="Times New Roman" w:hAnsi="Times New Roman" w:cs="Times New Roman"/>
                <w:sz w:val="20"/>
                <w:szCs w:val="20"/>
              </w:rPr>
              <w:t>28:16:000000:1663</w:t>
            </w:r>
          </w:p>
        </w:tc>
        <w:tc>
          <w:tcPr>
            <w:tcW w:w="2787" w:type="dxa"/>
            <w:vAlign w:val="center"/>
          </w:tcPr>
          <w:p w:rsidR="00463701" w:rsidRPr="00421B7F" w:rsidRDefault="00463701" w:rsidP="00380F0F">
            <w:pPr>
              <w:jc w:val="both"/>
              <w:rPr>
                <w:rFonts w:ascii="Times New Roman" w:eastAsia="Times New Roman" w:hAnsi="Times New Roman" w:cs="Times New Roman"/>
                <w:sz w:val="20"/>
                <w:szCs w:val="20"/>
              </w:rPr>
            </w:pPr>
            <w:r w:rsidRPr="00421B7F">
              <w:rPr>
                <w:rFonts w:ascii="Times New Roman" w:hAnsi="Times New Roman" w:cs="Times New Roman"/>
                <w:sz w:val="20"/>
                <w:szCs w:val="20"/>
              </w:rPr>
              <w:t>Амурская область, Магдагачинский район, п. Магдагачи, канализационная сеть от котельной КЕ, до насосной станции</w:t>
            </w:r>
          </w:p>
        </w:tc>
        <w:tc>
          <w:tcPr>
            <w:tcW w:w="1896" w:type="dxa"/>
          </w:tcPr>
          <w:p w:rsidR="00463701" w:rsidRDefault="00463701">
            <w:r w:rsidRPr="00607414">
              <w:rPr>
                <w:rFonts w:ascii="Times New Roman" w:hAnsi="Times New Roman" w:cs="Times New Roman"/>
                <w:sz w:val="20"/>
                <w:szCs w:val="20"/>
              </w:rPr>
              <w:t>удовлетворительное</w:t>
            </w:r>
          </w:p>
        </w:tc>
        <w:tc>
          <w:tcPr>
            <w:tcW w:w="1496" w:type="dxa"/>
          </w:tcPr>
          <w:p w:rsidR="00463701" w:rsidRPr="00923845" w:rsidRDefault="00463701" w:rsidP="00463701">
            <w:pPr>
              <w:jc w:val="center"/>
              <w:rPr>
                <w:rFonts w:ascii="Times New Roman" w:hAnsi="Times New Roman" w:cs="Times New Roman"/>
                <w:sz w:val="20"/>
                <w:szCs w:val="20"/>
              </w:rPr>
            </w:pPr>
            <w:r>
              <w:rPr>
                <w:rFonts w:ascii="Times New Roman" w:hAnsi="Times New Roman" w:cs="Times New Roman"/>
                <w:sz w:val="20"/>
                <w:szCs w:val="20"/>
              </w:rPr>
              <w:t>-</w:t>
            </w:r>
          </w:p>
        </w:tc>
        <w:tc>
          <w:tcPr>
            <w:tcW w:w="2019" w:type="dxa"/>
          </w:tcPr>
          <w:p w:rsidR="00463701" w:rsidRPr="00923845" w:rsidRDefault="00F86A33" w:rsidP="00C1660B">
            <w:pPr>
              <w:jc w:val="both"/>
              <w:rPr>
                <w:rFonts w:ascii="Times New Roman" w:hAnsi="Times New Roman" w:cs="Times New Roman"/>
                <w:sz w:val="20"/>
                <w:szCs w:val="20"/>
              </w:rPr>
            </w:pPr>
            <w:r>
              <w:rPr>
                <w:rFonts w:ascii="Times New Roman" w:hAnsi="Times New Roman" w:cs="Times New Roman"/>
                <w:sz w:val="20"/>
                <w:szCs w:val="20"/>
              </w:rPr>
              <w:t>60900,00</w:t>
            </w:r>
          </w:p>
        </w:tc>
        <w:tc>
          <w:tcPr>
            <w:tcW w:w="2154" w:type="dxa"/>
          </w:tcPr>
          <w:p w:rsidR="00463701" w:rsidRPr="00923845" w:rsidRDefault="00F86A33" w:rsidP="00C1660B">
            <w:pPr>
              <w:jc w:val="both"/>
              <w:rPr>
                <w:rFonts w:ascii="Times New Roman" w:hAnsi="Times New Roman" w:cs="Times New Roman"/>
                <w:sz w:val="20"/>
                <w:szCs w:val="20"/>
              </w:rPr>
            </w:pPr>
            <w:r>
              <w:rPr>
                <w:rFonts w:ascii="Times New Roman" w:hAnsi="Times New Roman" w:cs="Times New Roman"/>
                <w:sz w:val="20"/>
                <w:szCs w:val="20"/>
              </w:rPr>
              <w:t>3880,73</w:t>
            </w:r>
          </w:p>
        </w:tc>
        <w:tc>
          <w:tcPr>
            <w:tcW w:w="2150" w:type="dxa"/>
          </w:tcPr>
          <w:p w:rsidR="00463701" w:rsidRPr="00923845" w:rsidRDefault="00B37907" w:rsidP="00C1660B">
            <w:pPr>
              <w:jc w:val="both"/>
              <w:rPr>
                <w:rFonts w:ascii="Times New Roman" w:hAnsi="Times New Roman" w:cs="Times New Roman"/>
                <w:sz w:val="20"/>
                <w:szCs w:val="20"/>
              </w:rPr>
            </w:pPr>
            <w:r>
              <w:rPr>
                <w:rFonts w:ascii="Times New Roman" w:hAnsi="Times New Roman" w:cs="Times New Roman"/>
                <w:sz w:val="20"/>
                <w:szCs w:val="20"/>
              </w:rPr>
              <w:t>57019</w:t>
            </w:r>
          </w:p>
        </w:tc>
      </w:tr>
      <w:tr w:rsidR="00463701" w:rsidTr="00C1660B">
        <w:tc>
          <w:tcPr>
            <w:tcW w:w="783" w:type="dxa"/>
          </w:tcPr>
          <w:p w:rsidR="00463701" w:rsidRPr="00923845" w:rsidRDefault="00463701" w:rsidP="00C1660B">
            <w:pPr>
              <w:jc w:val="both"/>
              <w:rPr>
                <w:rFonts w:ascii="Times New Roman" w:hAnsi="Times New Roman" w:cs="Times New Roman"/>
                <w:sz w:val="20"/>
                <w:szCs w:val="20"/>
              </w:rPr>
            </w:pPr>
            <w:r>
              <w:rPr>
                <w:rFonts w:ascii="Times New Roman" w:hAnsi="Times New Roman" w:cs="Times New Roman"/>
                <w:sz w:val="20"/>
                <w:szCs w:val="20"/>
              </w:rPr>
              <w:t>4</w:t>
            </w:r>
          </w:p>
        </w:tc>
        <w:tc>
          <w:tcPr>
            <w:tcW w:w="1783" w:type="dxa"/>
            <w:vAlign w:val="center"/>
          </w:tcPr>
          <w:p w:rsidR="00463701" w:rsidRPr="00421B7F" w:rsidRDefault="00463701" w:rsidP="00380F0F">
            <w:pPr>
              <w:jc w:val="both"/>
              <w:rPr>
                <w:rFonts w:ascii="Times New Roman" w:eastAsia="Times New Roman" w:hAnsi="Times New Roman" w:cs="Times New Roman"/>
                <w:sz w:val="20"/>
                <w:szCs w:val="20"/>
              </w:rPr>
            </w:pPr>
            <w:r w:rsidRPr="00421B7F">
              <w:rPr>
                <w:rFonts w:ascii="Times New Roman" w:hAnsi="Times New Roman" w:cs="Times New Roman"/>
                <w:sz w:val="20"/>
                <w:szCs w:val="20"/>
              </w:rPr>
              <w:t>Канализация резервуарного парка</w:t>
            </w:r>
          </w:p>
          <w:p w:rsidR="00463701" w:rsidRPr="00421B7F" w:rsidRDefault="00463701" w:rsidP="00380F0F">
            <w:pPr>
              <w:jc w:val="both"/>
              <w:rPr>
                <w:rFonts w:ascii="Times New Roman" w:hAnsi="Times New Roman" w:cs="Times New Roman"/>
                <w:sz w:val="20"/>
                <w:szCs w:val="20"/>
              </w:rPr>
            </w:pPr>
            <w:r w:rsidRPr="00421B7F">
              <w:rPr>
                <w:rFonts w:ascii="Times New Roman" w:hAnsi="Times New Roman" w:cs="Times New Roman"/>
                <w:sz w:val="20"/>
                <w:szCs w:val="20"/>
              </w:rPr>
              <w:t>28:16:000000:1671</w:t>
            </w:r>
          </w:p>
          <w:p w:rsidR="00463701" w:rsidRPr="00421B7F" w:rsidRDefault="00463701" w:rsidP="00380F0F">
            <w:pPr>
              <w:jc w:val="both"/>
              <w:rPr>
                <w:rFonts w:ascii="Times New Roman" w:hAnsi="Times New Roman" w:cs="Times New Roman"/>
                <w:sz w:val="20"/>
                <w:szCs w:val="20"/>
              </w:rPr>
            </w:pPr>
          </w:p>
          <w:p w:rsidR="00463701" w:rsidRPr="00421B7F" w:rsidRDefault="00463701" w:rsidP="00380F0F">
            <w:pPr>
              <w:jc w:val="both"/>
              <w:rPr>
                <w:rFonts w:ascii="Times New Roman" w:eastAsia="Times New Roman" w:hAnsi="Times New Roman" w:cs="Times New Roman"/>
                <w:sz w:val="20"/>
                <w:szCs w:val="20"/>
              </w:rPr>
            </w:pPr>
          </w:p>
        </w:tc>
        <w:tc>
          <w:tcPr>
            <w:tcW w:w="2787" w:type="dxa"/>
            <w:vAlign w:val="center"/>
          </w:tcPr>
          <w:p w:rsidR="00463701" w:rsidRPr="00421B7F" w:rsidRDefault="00463701" w:rsidP="00380F0F">
            <w:pPr>
              <w:jc w:val="both"/>
              <w:rPr>
                <w:rFonts w:ascii="Times New Roman" w:eastAsia="Times New Roman" w:hAnsi="Times New Roman" w:cs="Times New Roman"/>
                <w:sz w:val="20"/>
                <w:szCs w:val="20"/>
              </w:rPr>
            </w:pPr>
            <w:r w:rsidRPr="00421B7F">
              <w:rPr>
                <w:rFonts w:ascii="Times New Roman" w:hAnsi="Times New Roman" w:cs="Times New Roman"/>
                <w:sz w:val="20"/>
                <w:szCs w:val="20"/>
              </w:rPr>
              <w:t>Амурская область, Магдагачинский район, п. Магдагачи, лит. В-18 канализация резервуарного парка проложена в нижней части поселка от колодца поселковой канализационной сети, рас-го в близи ж/дороги по тер. материально-</w:t>
            </w:r>
            <w:r w:rsidRPr="00421B7F">
              <w:rPr>
                <w:rFonts w:ascii="Times New Roman" w:hAnsi="Times New Roman" w:cs="Times New Roman"/>
                <w:sz w:val="20"/>
                <w:szCs w:val="20"/>
              </w:rPr>
              <w:lastRenderedPageBreak/>
              <w:t>технического склада, до здания</w:t>
            </w:r>
          </w:p>
        </w:tc>
        <w:tc>
          <w:tcPr>
            <w:tcW w:w="1896" w:type="dxa"/>
          </w:tcPr>
          <w:p w:rsidR="00463701" w:rsidRDefault="00463701">
            <w:r w:rsidRPr="00607414">
              <w:rPr>
                <w:rFonts w:ascii="Times New Roman" w:hAnsi="Times New Roman" w:cs="Times New Roman"/>
                <w:sz w:val="20"/>
                <w:szCs w:val="20"/>
              </w:rPr>
              <w:lastRenderedPageBreak/>
              <w:t>удовлетворительное</w:t>
            </w:r>
          </w:p>
        </w:tc>
        <w:tc>
          <w:tcPr>
            <w:tcW w:w="1496" w:type="dxa"/>
          </w:tcPr>
          <w:p w:rsidR="00463701" w:rsidRPr="00923845" w:rsidRDefault="00463701" w:rsidP="00463701">
            <w:pPr>
              <w:jc w:val="center"/>
              <w:rPr>
                <w:rFonts w:ascii="Times New Roman" w:hAnsi="Times New Roman" w:cs="Times New Roman"/>
                <w:sz w:val="20"/>
                <w:szCs w:val="20"/>
              </w:rPr>
            </w:pPr>
            <w:r>
              <w:rPr>
                <w:rFonts w:ascii="Times New Roman" w:hAnsi="Times New Roman" w:cs="Times New Roman"/>
                <w:sz w:val="20"/>
                <w:szCs w:val="20"/>
              </w:rPr>
              <w:t>-</w:t>
            </w:r>
          </w:p>
        </w:tc>
        <w:tc>
          <w:tcPr>
            <w:tcW w:w="2019" w:type="dxa"/>
          </w:tcPr>
          <w:p w:rsidR="00463701" w:rsidRPr="00923845" w:rsidRDefault="00350F60" w:rsidP="00C1660B">
            <w:pPr>
              <w:jc w:val="both"/>
              <w:rPr>
                <w:rFonts w:ascii="Times New Roman" w:hAnsi="Times New Roman" w:cs="Times New Roman"/>
                <w:sz w:val="20"/>
                <w:szCs w:val="20"/>
              </w:rPr>
            </w:pPr>
            <w:r>
              <w:rPr>
                <w:rFonts w:ascii="Times New Roman" w:hAnsi="Times New Roman" w:cs="Times New Roman"/>
                <w:sz w:val="20"/>
                <w:szCs w:val="20"/>
              </w:rPr>
              <w:t>126650,00</w:t>
            </w:r>
          </w:p>
        </w:tc>
        <w:tc>
          <w:tcPr>
            <w:tcW w:w="2154" w:type="dxa"/>
          </w:tcPr>
          <w:p w:rsidR="00463701" w:rsidRPr="00923845" w:rsidRDefault="00350F60" w:rsidP="00C1660B">
            <w:pPr>
              <w:jc w:val="both"/>
              <w:rPr>
                <w:rFonts w:ascii="Times New Roman" w:hAnsi="Times New Roman" w:cs="Times New Roman"/>
                <w:sz w:val="20"/>
                <w:szCs w:val="20"/>
              </w:rPr>
            </w:pPr>
            <w:r>
              <w:rPr>
                <w:rFonts w:ascii="Times New Roman" w:hAnsi="Times New Roman" w:cs="Times New Roman"/>
                <w:sz w:val="20"/>
                <w:szCs w:val="20"/>
              </w:rPr>
              <w:t>-</w:t>
            </w:r>
          </w:p>
        </w:tc>
        <w:tc>
          <w:tcPr>
            <w:tcW w:w="2150" w:type="dxa"/>
          </w:tcPr>
          <w:p w:rsidR="00463701" w:rsidRPr="00923845" w:rsidRDefault="00350F60" w:rsidP="00C1660B">
            <w:pPr>
              <w:jc w:val="both"/>
              <w:rPr>
                <w:rFonts w:ascii="Times New Roman" w:hAnsi="Times New Roman" w:cs="Times New Roman"/>
                <w:sz w:val="20"/>
                <w:szCs w:val="20"/>
              </w:rPr>
            </w:pPr>
            <w:r>
              <w:rPr>
                <w:rFonts w:ascii="Times New Roman" w:hAnsi="Times New Roman" w:cs="Times New Roman"/>
                <w:sz w:val="20"/>
                <w:szCs w:val="20"/>
              </w:rPr>
              <w:t>126650,00</w:t>
            </w:r>
          </w:p>
        </w:tc>
      </w:tr>
      <w:tr w:rsidR="00463701" w:rsidTr="00C1660B">
        <w:tc>
          <w:tcPr>
            <w:tcW w:w="783" w:type="dxa"/>
          </w:tcPr>
          <w:p w:rsidR="00463701" w:rsidRPr="00923845" w:rsidRDefault="00463701" w:rsidP="00C1660B">
            <w:pPr>
              <w:jc w:val="both"/>
              <w:rPr>
                <w:rFonts w:ascii="Times New Roman" w:hAnsi="Times New Roman" w:cs="Times New Roman"/>
                <w:sz w:val="20"/>
                <w:szCs w:val="20"/>
              </w:rPr>
            </w:pPr>
            <w:r>
              <w:rPr>
                <w:rFonts w:ascii="Times New Roman" w:hAnsi="Times New Roman" w:cs="Times New Roman"/>
                <w:sz w:val="20"/>
                <w:szCs w:val="20"/>
              </w:rPr>
              <w:lastRenderedPageBreak/>
              <w:t>5</w:t>
            </w:r>
          </w:p>
        </w:tc>
        <w:tc>
          <w:tcPr>
            <w:tcW w:w="1783" w:type="dxa"/>
            <w:vAlign w:val="center"/>
          </w:tcPr>
          <w:p w:rsidR="00463701" w:rsidRPr="00421B7F" w:rsidRDefault="00463701" w:rsidP="00380F0F">
            <w:pPr>
              <w:jc w:val="both"/>
              <w:rPr>
                <w:rFonts w:ascii="Times New Roman" w:eastAsia="Times New Roman" w:hAnsi="Times New Roman" w:cs="Times New Roman"/>
                <w:sz w:val="20"/>
                <w:szCs w:val="20"/>
              </w:rPr>
            </w:pPr>
            <w:r w:rsidRPr="00421B7F">
              <w:rPr>
                <w:rFonts w:ascii="Times New Roman" w:hAnsi="Times New Roman" w:cs="Times New Roman"/>
                <w:sz w:val="20"/>
                <w:szCs w:val="20"/>
              </w:rPr>
              <w:t>Канализация наружная 70-ти квартирного дома</w:t>
            </w:r>
          </w:p>
          <w:p w:rsidR="00463701" w:rsidRPr="00421B7F" w:rsidRDefault="00463701" w:rsidP="00380F0F">
            <w:pPr>
              <w:jc w:val="both"/>
              <w:rPr>
                <w:rFonts w:ascii="Times New Roman" w:eastAsia="Times New Roman" w:hAnsi="Times New Roman" w:cs="Times New Roman"/>
                <w:sz w:val="20"/>
                <w:szCs w:val="20"/>
              </w:rPr>
            </w:pPr>
            <w:r w:rsidRPr="00421B7F">
              <w:rPr>
                <w:rFonts w:ascii="Times New Roman" w:hAnsi="Times New Roman" w:cs="Times New Roman"/>
                <w:sz w:val="20"/>
                <w:szCs w:val="20"/>
              </w:rPr>
              <w:t>28:16:015646:464</w:t>
            </w:r>
          </w:p>
        </w:tc>
        <w:tc>
          <w:tcPr>
            <w:tcW w:w="2787" w:type="dxa"/>
            <w:vAlign w:val="center"/>
          </w:tcPr>
          <w:p w:rsidR="00463701" w:rsidRPr="00421B7F" w:rsidRDefault="00463701" w:rsidP="00380F0F">
            <w:pPr>
              <w:jc w:val="both"/>
              <w:rPr>
                <w:rFonts w:ascii="Times New Roman" w:eastAsia="Times New Roman" w:hAnsi="Times New Roman" w:cs="Times New Roman"/>
                <w:sz w:val="20"/>
                <w:szCs w:val="20"/>
              </w:rPr>
            </w:pPr>
            <w:r w:rsidRPr="00421B7F">
              <w:rPr>
                <w:rFonts w:ascii="Times New Roman" w:hAnsi="Times New Roman" w:cs="Times New Roman"/>
                <w:sz w:val="20"/>
                <w:szCs w:val="20"/>
              </w:rPr>
              <w:t>Амурская область, Магдагачинский район, п. Магдагачи, ул. М.</w:t>
            </w:r>
            <w:r w:rsidR="00F86A33">
              <w:rPr>
                <w:rFonts w:ascii="Times New Roman" w:hAnsi="Times New Roman" w:cs="Times New Roman"/>
                <w:sz w:val="20"/>
                <w:szCs w:val="20"/>
              </w:rPr>
              <w:t xml:space="preserve"> </w:t>
            </w:r>
            <w:r w:rsidRPr="00421B7F">
              <w:rPr>
                <w:rFonts w:ascii="Times New Roman" w:hAnsi="Times New Roman" w:cs="Times New Roman"/>
                <w:sz w:val="20"/>
                <w:szCs w:val="20"/>
              </w:rPr>
              <w:t>Горького</w:t>
            </w:r>
          </w:p>
        </w:tc>
        <w:tc>
          <w:tcPr>
            <w:tcW w:w="1896" w:type="dxa"/>
          </w:tcPr>
          <w:p w:rsidR="00463701" w:rsidRDefault="00463701">
            <w:r w:rsidRPr="00607414">
              <w:rPr>
                <w:rFonts w:ascii="Times New Roman" w:hAnsi="Times New Roman" w:cs="Times New Roman"/>
                <w:sz w:val="20"/>
                <w:szCs w:val="20"/>
              </w:rPr>
              <w:t>удовлетворительное</w:t>
            </w:r>
          </w:p>
        </w:tc>
        <w:tc>
          <w:tcPr>
            <w:tcW w:w="1496" w:type="dxa"/>
          </w:tcPr>
          <w:p w:rsidR="00463701" w:rsidRPr="00923845" w:rsidRDefault="00463701" w:rsidP="00463701">
            <w:pPr>
              <w:jc w:val="center"/>
              <w:rPr>
                <w:rFonts w:ascii="Times New Roman" w:hAnsi="Times New Roman" w:cs="Times New Roman"/>
                <w:sz w:val="20"/>
                <w:szCs w:val="20"/>
              </w:rPr>
            </w:pPr>
            <w:r>
              <w:rPr>
                <w:rFonts w:ascii="Times New Roman" w:hAnsi="Times New Roman" w:cs="Times New Roman"/>
                <w:sz w:val="20"/>
                <w:szCs w:val="20"/>
              </w:rPr>
              <w:t>-</w:t>
            </w:r>
          </w:p>
        </w:tc>
        <w:tc>
          <w:tcPr>
            <w:tcW w:w="2019" w:type="dxa"/>
          </w:tcPr>
          <w:p w:rsidR="00463701" w:rsidRPr="00923845" w:rsidRDefault="00350F60" w:rsidP="00C1660B">
            <w:pPr>
              <w:jc w:val="both"/>
              <w:rPr>
                <w:rFonts w:ascii="Times New Roman" w:hAnsi="Times New Roman" w:cs="Times New Roman"/>
                <w:sz w:val="20"/>
                <w:szCs w:val="20"/>
              </w:rPr>
            </w:pPr>
            <w:r>
              <w:rPr>
                <w:rFonts w:ascii="Times New Roman" w:hAnsi="Times New Roman" w:cs="Times New Roman"/>
                <w:sz w:val="20"/>
                <w:szCs w:val="20"/>
              </w:rPr>
              <w:t>19500,00</w:t>
            </w:r>
          </w:p>
        </w:tc>
        <w:tc>
          <w:tcPr>
            <w:tcW w:w="2154" w:type="dxa"/>
          </w:tcPr>
          <w:p w:rsidR="00463701" w:rsidRPr="00923845" w:rsidRDefault="00350F60" w:rsidP="00C1660B">
            <w:pPr>
              <w:jc w:val="both"/>
              <w:rPr>
                <w:rFonts w:ascii="Times New Roman" w:hAnsi="Times New Roman" w:cs="Times New Roman"/>
                <w:sz w:val="20"/>
                <w:szCs w:val="20"/>
              </w:rPr>
            </w:pPr>
            <w:r>
              <w:rPr>
                <w:rFonts w:ascii="Times New Roman" w:hAnsi="Times New Roman" w:cs="Times New Roman"/>
                <w:sz w:val="20"/>
                <w:szCs w:val="20"/>
              </w:rPr>
              <w:t>-</w:t>
            </w:r>
          </w:p>
        </w:tc>
        <w:tc>
          <w:tcPr>
            <w:tcW w:w="2150" w:type="dxa"/>
          </w:tcPr>
          <w:p w:rsidR="00463701" w:rsidRPr="00923845" w:rsidRDefault="00350F60" w:rsidP="00C1660B">
            <w:pPr>
              <w:jc w:val="both"/>
              <w:rPr>
                <w:rFonts w:ascii="Times New Roman" w:hAnsi="Times New Roman" w:cs="Times New Roman"/>
                <w:sz w:val="20"/>
                <w:szCs w:val="20"/>
              </w:rPr>
            </w:pPr>
            <w:r>
              <w:rPr>
                <w:rFonts w:ascii="Times New Roman" w:hAnsi="Times New Roman" w:cs="Times New Roman"/>
                <w:sz w:val="20"/>
                <w:szCs w:val="20"/>
              </w:rPr>
              <w:t>19500,00</w:t>
            </w:r>
          </w:p>
        </w:tc>
      </w:tr>
      <w:tr w:rsidR="00463701" w:rsidTr="00C1660B">
        <w:tc>
          <w:tcPr>
            <w:tcW w:w="783" w:type="dxa"/>
          </w:tcPr>
          <w:p w:rsidR="00463701" w:rsidRPr="00923845" w:rsidRDefault="00463701" w:rsidP="00C1660B">
            <w:pPr>
              <w:jc w:val="both"/>
              <w:rPr>
                <w:rFonts w:ascii="Times New Roman" w:hAnsi="Times New Roman" w:cs="Times New Roman"/>
                <w:sz w:val="20"/>
                <w:szCs w:val="20"/>
              </w:rPr>
            </w:pPr>
            <w:r>
              <w:rPr>
                <w:rFonts w:ascii="Times New Roman" w:hAnsi="Times New Roman" w:cs="Times New Roman"/>
                <w:sz w:val="20"/>
                <w:szCs w:val="20"/>
              </w:rPr>
              <w:t>6</w:t>
            </w:r>
          </w:p>
        </w:tc>
        <w:tc>
          <w:tcPr>
            <w:tcW w:w="1783" w:type="dxa"/>
            <w:vAlign w:val="center"/>
          </w:tcPr>
          <w:p w:rsidR="00463701" w:rsidRPr="00421B7F" w:rsidRDefault="00463701" w:rsidP="00380F0F">
            <w:pPr>
              <w:jc w:val="both"/>
              <w:rPr>
                <w:rFonts w:ascii="Times New Roman" w:eastAsia="Times New Roman" w:hAnsi="Times New Roman" w:cs="Times New Roman"/>
                <w:sz w:val="20"/>
                <w:szCs w:val="20"/>
              </w:rPr>
            </w:pPr>
            <w:r w:rsidRPr="00421B7F">
              <w:rPr>
                <w:rFonts w:ascii="Times New Roman" w:hAnsi="Times New Roman" w:cs="Times New Roman"/>
                <w:sz w:val="20"/>
                <w:szCs w:val="20"/>
              </w:rPr>
              <w:t xml:space="preserve">Канализация </w:t>
            </w:r>
          </w:p>
          <w:p w:rsidR="00463701" w:rsidRPr="00421B7F" w:rsidRDefault="00463701" w:rsidP="00380F0F">
            <w:pPr>
              <w:jc w:val="both"/>
              <w:rPr>
                <w:rFonts w:ascii="Times New Roman" w:eastAsia="Times New Roman" w:hAnsi="Times New Roman" w:cs="Times New Roman"/>
                <w:sz w:val="20"/>
                <w:szCs w:val="20"/>
              </w:rPr>
            </w:pPr>
            <w:r w:rsidRPr="00421B7F">
              <w:rPr>
                <w:rFonts w:ascii="Times New Roman" w:hAnsi="Times New Roman" w:cs="Times New Roman"/>
                <w:sz w:val="20"/>
                <w:szCs w:val="20"/>
              </w:rPr>
              <w:t>28:16:000000:1746</w:t>
            </w:r>
          </w:p>
        </w:tc>
        <w:tc>
          <w:tcPr>
            <w:tcW w:w="2787" w:type="dxa"/>
            <w:vAlign w:val="center"/>
          </w:tcPr>
          <w:p w:rsidR="00463701" w:rsidRPr="00421B7F" w:rsidRDefault="00463701" w:rsidP="00380F0F">
            <w:pPr>
              <w:jc w:val="both"/>
              <w:rPr>
                <w:rFonts w:ascii="Times New Roman" w:eastAsia="Times New Roman" w:hAnsi="Times New Roman" w:cs="Times New Roman"/>
                <w:sz w:val="20"/>
                <w:szCs w:val="20"/>
              </w:rPr>
            </w:pPr>
            <w:r w:rsidRPr="00421B7F">
              <w:rPr>
                <w:rFonts w:ascii="Times New Roman" w:hAnsi="Times New Roman" w:cs="Times New Roman"/>
                <w:sz w:val="20"/>
                <w:szCs w:val="20"/>
              </w:rPr>
              <w:t>Амурская область, Магдагачинский район, п. Магдагачи, от канализационной насосной станции КНС-4 по улице Нагорная №</w:t>
            </w:r>
            <w:r w:rsidR="00F86A33">
              <w:rPr>
                <w:rFonts w:ascii="Times New Roman" w:hAnsi="Times New Roman" w:cs="Times New Roman"/>
                <w:sz w:val="20"/>
                <w:szCs w:val="20"/>
              </w:rPr>
              <w:t xml:space="preserve"> </w:t>
            </w:r>
            <w:r w:rsidRPr="00421B7F">
              <w:rPr>
                <w:rFonts w:ascii="Times New Roman" w:hAnsi="Times New Roman" w:cs="Times New Roman"/>
                <w:sz w:val="20"/>
                <w:szCs w:val="20"/>
              </w:rPr>
              <w:t>2 колодца №</w:t>
            </w:r>
            <w:r w:rsidR="00F86A33">
              <w:rPr>
                <w:rFonts w:ascii="Times New Roman" w:hAnsi="Times New Roman" w:cs="Times New Roman"/>
                <w:sz w:val="20"/>
                <w:szCs w:val="20"/>
              </w:rPr>
              <w:t xml:space="preserve"> </w:t>
            </w:r>
            <w:r w:rsidRPr="00421B7F">
              <w:rPr>
                <w:rFonts w:ascii="Times New Roman" w:hAnsi="Times New Roman" w:cs="Times New Roman"/>
                <w:sz w:val="20"/>
                <w:szCs w:val="20"/>
              </w:rPr>
              <w:t>3 по улице Пушкина</w:t>
            </w:r>
          </w:p>
        </w:tc>
        <w:tc>
          <w:tcPr>
            <w:tcW w:w="1896" w:type="dxa"/>
          </w:tcPr>
          <w:p w:rsidR="00463701" w:rsidRDefault="00463701">
            <w:r w:rsidRPr="00607414">
              <w:rPr>
                <w:rFonts w:ascii="Times New Roman" w:hAnsi="Times New Roman" w:cs="Times New Roman"/>
                <w:sz w:val="20"/>
                <w:szCs w:val="20"/>
              </w:rPr>
              <w:t>удовлетворительное</w:t>
            </w:r>
          </w:p>
        </w:tc>
        <w:tc>
          <w:tcPr>
            <w:tcW w:w="1496" w:type="dxa"/>
          </w:tcPr>
          <w:p w:rsidR="00463701" w:rsidRPr="00923845" w:rsidRDefault="00463701" w:rsidP="00463701">
            <w:pPr>
              <w:jc w:val="center"/>
              <w:rPr>
                <w:rFonts w:ascii="Times New Roman" w:hAnsi="Times New Roman" w:cs="Times New Roman"/>
                <w:sz w:val="20"/>
                <w:szCs w:val="20"/>
              </w:rPr>
            </w:pPr>
            <w:r>
              <w:rPr>
                <w:rFonts w:ascii="Times New Roman" w:hAnsi="Times New Roman" w:cs="Times New Roman"/>
                <w:sz w:val="20"/>
                <w:szCs w:val="20"/>
              </w:rPr>
              <w:t>-</w:t>
            </w:r>
          </w:p>
        </w:tc>
        <w:tc>
          <w:tcPr>
            <w:tcW w:w="2019" w:type="dxa"/>
          </w:tcPr>
          <w:p w:rsidR="00463701" w:rsidRPr="00923845" w:rsidRDefault="00DD0B65" w:rsidP="00C1660B">
            <w:pPr>
              <w:jc w:val="both"/>
              <w:rPr>
                <w:rFonts w:ascii="Times New Roman" w:hAnsi="Times New Roman" w:cs="Times New Roman"/>
                <w:sz w:val="20"/>
                <w:szCs w:val="20"/>
              </w:rPr>
            </w:pPr>
            <w:r>
              <w:rPr>
                <w:rFonts w:ascii="Times New Roman" w:hAnsi="Times New Roman" w:cs="Times New Roman"/>
                <w:sz w:val="20"/>
                <w:szCs w:val="20"/>
              </w:rPr>
              <w:t>-</w:t>
            </w:r>
          </w:p>
        </w:tc>
        <w:tc>
          <w:tcPr>
            <w:tcW w:w="2154" w:type="dxa"/>
          </w:tcPr>
          <w:p w:rsidR="00463701" w:rsidRPr="00923845" w:rsidRDefault="00DD0B65" w:rsidP="00C1660B">
            <w:pPr>
              <w:jc w:val="both"/>
              <w:rPr>
                <w:rFonts w:ascii="Times New Roman" w:hAnsi="Times New Roman" w:cs="Times New Roman"/>
                <w:sz w:val="20"/>
                <w:szCs w:val="20"/>
              </w:rPr>
            </w:pPr>
            <w:r>
              <w:rPr>
                <w:rFonts w:ascii="Times New Roman" w:hAnsi="Times New Roman" w:cs="Times New Roman"/>
                <w:sz w:val="20"/>
                <w:szCs w:val="20"/>
              </w:rPr>
              <w:t>-</w:t>
            </w:r>
          </w:p>
        </w:tc>
        <w:tc>
          <w:tcPr>
            <w:tcW w:w="2150" w:type="dxa"/>
          </w:tcPr>
          <w:p w:rsidR="00463701" w:rsidRPr="00923845" w:rsidRDefault="00DD0B65" w:rsidP="00C1660B">
            <w:pPr>
              <w:jc w:val="both"/>
              <w:rPr>
                <w:rFonts w:ascii="Times New Roman" w:hAnsi="Times New Roman" w:cs="Times New Roman"/>
                <w:sz w:val="20"/>
                <w:szCs w:val="20"/>
              </w:rPr>
            </w:pPr>
            <w:r>
              <w:rPr>
                <w:rFonts w:ascii="Times New Roman" w:hAnsi="Times New Roman" w:cs="Times New Roman"/>
                <w:sz w:val="20"/>
                <w:szCs w:val="20"/>
              </w:rPr>
              <w:t>-</w:t>
            </w:r>
          </w:p>
        </w:tc>
      </w:tr>
      <w:tr w:rsidR="00463701" w:rsidTr="00C1660B">
        <w:tc>
          <w:tcPr>
            <w:tcW w:w="783" w:type="dxa"/>
          </w:tcPr>
          <w:p w:rsidR="00463701" w:rsidRPr="00923845" w:rsidRDefault="00463701" w:rsidP="00C1660B">
            <w:pPr>
              <w:jc w:val="both"/>
              <w:rPr>
                <w:rFonts w:ascii="Times New Roman" w:hAnsi="Times New Roman" w:cs="Times New Roman"/>
                <w:sz w:val="20"/>
                <w:szCs w:val="20"/>
              </w:rPr>
            </w:pPr>
            <w:r>
              <w:rPr>
                <w:rFonts w:ascii="Times New Roman" w:hAnsi="Times New Roman" w:cs="Times New Roman"/>
                <w:sz w:val="20"/>
                <w:szCs w:val="20"/>
              </w:rPr>
              <w:t>7</w:t>
            </w:r>
          </w:p>
        </w:tc>
        <w:tc>
          <w:tcPr>
            <w:tcW w:w="1783" w:type="dxa"/>
            <w:vAlign w:val="center"/>
          </w:tcPr>
          <w:p w:rsidR="00463701" w:rsidRPr="00421B7F" w:rsidRDefault="00463701" w:rsidP="00380F0F">
            <w:pPr>
              <w:jc w:val="both"/>
              <w:rPr>
                <w:rFonts w:ascii="Times New Roman" w:eastAsia="Times New Roman" w:hAnsi="Times New Roman" w:cs="Times New Roman"/>
                <w:sz w:val="20"/>
                <w:szCs w:val="20"/>
              </w:rPr>
            </w:pPr>
            <w:r w:rsidRPr="00421B7F">
              <w:rPr>
                <w:rFonts w:ascii="Times New Roman" w:hAnsi="Times New Roman" w:cs="Times New Roman"/>
                <w:sz w:val="20"/>
                <w:szCs w:val="20"/>
              </w:rPr>
              <w:t>Канализационная сеть</w:t>
            </w:r>
          </w:p>
          <w:p w:rsidR="00463701" w:rsidRPr="00421B7F" w:rsidRDefault="00463701" w:rsidP="00380F0F">
            <w:pPr>
              <w:jc w:val="both"/>
              <w:rPr>
                <w:rFonts w:ascii="Times New Roman" w:eastAsia="Times New Roman" w:hAnsi="Times New Roman" w:cs="Times New Roman"/>
                <w:sz w:val="20"/>
                <w:szCs w:val="20"/>
              </w:rPr>
            </w:pPr>
            <w:r w:rsidRPr="00421B7F">
              <w:rPr>
                <w:rFonts w:ascii="Times New Roman" w:hAnsi="Times New Roman" w:cs="Times New Roman"/>
                <w:sz w:val="20"/>
                <w:szCs w:val="20"/>
              </w:rPr>
              <w:t>28:16:015646:327</w:t>
            </w:r>
          </w:p>
        </w:tc>
        <w:tc>
          <w:tcPr>
            <w:tcW w:w="2787" w:type="dxa"/>
            <w:vAlign w:val="center"/>
          </w:tcPr>
          <w:p w:rsidR="00463701" w:rsidRPr="00421B7F" w:rsidRDefault="00463701" w:rsidP="00380F0F">
            <w:pPr>
              <w:rPr>
                <w:rFonts w:ascii="Times New Roman" w:eastAsia="Times New Roman" w:hAnsi="Times New Roman" w:cs="Times New Roman"/>
                <w:sz w:val="20"/>
                <w:szCs w:val="20"/>
              </w:rPr>
            </w:pPr>
            <w:r w:rsidRPr="00421B7F">
              <w:rPr>
                <w:rFonts w:ascii="Times New Roman" w:hAnsi="Times New Roman" w:cs="Times New Roman"/>
                <w:sz w:val="20"/>
                <w:szCs w:val="20"/>
              </w:rPr>
              <w:t>Амурская область, р-н Магдагачинский,</w:t>
            </w:r>
          </w:p>
          <w:p w:rsidR="00463701" w:rsidRPr="00421B7F" w:rsidRDefault="00463701" w:rsidP="00380F0F">
            <w:pPr>
              <w:rPr>
                <w:rFonts w:ascii="Times New Roman" w:hAnsi="Times New Roman" w:cs="Times New Roman"/>
                <w:sz w:val="20"/>
                <w:szCs w:val="20"/>
              </w:rPr>
            </w:pPr>
            <w:r w:rsidRPr="00421B7F">
              <w:rPr>
                <w:rFonts w:ascii="Times New Roman" w:hAnsi="Times New Roman" w:cs="Times New Roman"/>
                <w:sz w:val="20"/>
                <w:szCs w:val="20"/>
              </w:rPr>
              <w:t xml:space="preserve"> пгт Магдагачи, канализационная сеть –</w:t>
            </w:r>
          </w:p>
          <w:p w:rsidR="00463701" w:rsidRPr="00421B7F" w:rsidRDefault="00463701" w:rsidP="00380F0F">
            <w:pPr>
              <w:rPr>
                <w:rFonts w:ascii="Times New Roman" w:hAnsi="Times New Roman" w:cs="Times New Roman"/>
                <w:sz w:val="20"/>
                <w:szCs w:val="20"/>
              </w:rPr>
            </w:pPr>
            <w:r w:rsidRPr="00421B7F">
              <w:rPr>
                <w:rFonts w:ascii="Times New Roman" w:hAnsi="Times New Roman" w:cs="Times New Roman"/>
                <w:sz w:val="20"/>
                <w:szCs w:val="20"/>
              </w:rPr>
              <w:t xml:space="preserve"> улицы: Вокзальная, Дзержинского, Советская, Пушкина,</w:t>
            </w:r>
          </w:p>
          <w:p w:rsidR="00463701" w:rsidRPr="00421B7F" w:rsidRDefault="00463701" w:rsidP="00380F0F">
            <w:pPr>
              <w:rPr>
                <w:rFonts w:ascii="Times New Roman" w:hAnsi="Times New Roman" w:cs="Times New Roman"/>
                <w:sz w:val="20"/>
                <w:szCs w:val="20"/>
              </w:rPr>
            </w:pPr>
            <w:r w:rsidRPr="00421B7F">
              <w:rPr>
                <w:rFonts w:ascii="Times New Roman" w:hAnsi="Times New Roman" w:cs="Times New Roman"/>
                <w:sz w:val="20"/>
                <w:szCs w:val="20"/>
              </w:rPr>
              <w:t>Интернациональная, Красноармейская</w:t>
            </w:r>
          </w:p>
          <w:p w:rsidR="00463701" w:rsidRPr="00421B7F" w:rsidRDefault="00463701" w:rsidP="00380F0F">
            <w:pPr>
              <w:rPr>
                <w:rFonts w:ascii="Times New Roman" w:eastAsia="Times New Roman" w:hAnsi="Times New Roman" w:cs="Times New Roman"/>
                <w:sz w:val="20"/>
                <w:szCs w:val="20"/>
              </w:rPr>
            </w:pPr>
            <w:r w:rsidRPr="00421B7F">
              <w:rPr>
                <w:rFonts w:ascii="Times New Roman" w:hAnsi="Times New Roman" w:cs="Times New Roman"/>
                <w:sz w:val="20"/>
                <w:szCs w:val="20"/>
              </w:rPr>
              <w:t>Коммунистическая,; пер.: Менжинского, 8-Марта</w:t>
            </w:r>
          </w:p>
        </w:tc>
        <w:tc>
          <w:tcPr>
            <w:tcW w:w="1896" w:type="dxa"/>
          </w:tcPr>
          <w:p w:rsidR="00463701" w:rsidRDefault="00463701">
            <w:r w:rsidRPr="00607414">
              <w:rPr>
                <w:rFonts w:ascii="Times New Roman" w:hAnsi="Times New Roman" w:cs="Times New Roman"/>
                <w:sz w:val="20"/>
                <w:szCs w:val="20"/>
              </w:rPr>
              <w:t>удовлетворительное</w:t>
            </w:r>
          </w:p>
        </w:tc>
        <w:tc>
          <w:tcPr>
            <w:tcW w:w="1496" w:type="dxa"/>
          </w:tcPr>
          <w:p w:rsidR="00463701" w:rsidRPr="00923845" w:rsidRDefault="00463701" w:rsidP="00463701">
            <w:pPr>
              <w:jc w:val="center"/>
              <w:rPr>
                <w:rFonts w:ascii="Times New Roman" w:hAnsi="Times New Roman" w:cs="Times New Roman"/>
                <w:sz w:val="20"/>
                <w:szCs w:val="20"/>
              </w:rPr>
            </w:pPr>
            <w:r>
              <w:rPr>
                <w:rFonts w:ascii="Times New Roman" w:hAnsi="Times New Roman" w:cs="Times New Roman"/>
                <w:sz w:val="20"/>
                <w:szCs w:val="20"/>
              </w:rPr>
              <w:t>-</w:t>
            </w:r>
          </w:p>
        </w:tc>
        <w:tc>
          <w:tcPr>
            <w:tcW w:w="2019" w:type="dxa"/>
          </w:tcPr>
          <w:p w:rsidR="00463701" w:rsidRPr="00923845" w:rsidRDefault="00DD0B65" w:rsidP="00C1660B">
            <w:pPr>
              <w:jc w:val="both"/>
              <w:rPr>
                <w:rFonts w:ascii="Times New Roman" w:hAnsi="Times New Roman" w:cs="Times New Roman"/>
                <w:sz w:val="20"/>
                <w:szCs w:val="20"/>
              </w:rPr>
            </w:pPr>
            <w:r>
              <w:rPr>
                <w:rFonts w:ascii="Times New Roman" w:hAnsi="Times New Roman" w:cs="Times New Roman"/>
                <w:sz w:val="20"/>
                <w:szCs w:val="20"/>
              </w:rPr>
              <w:t>-</w:t>
            </w:r>
          </w:p>
        </w:tc>
        <w:tc>
          <w:tcPr>
            <w:tcW w:w="2154" w:type="dxa"/>
          </w:tcPr>
          <w:p w:rsidR="00463701" w:rsidRPr="00923845" w:rsidRDefault="00DD0B65" w:rsidP="00C1660B">
            <w:pPr>
              <w:jc w:val="both"/>
              <w:rPr>
                <w:rFonts w:ascii="Times New Roman" w:hAnsi="Times New Roman" w:cs="Times New Roman"/>
                <w:sz w:val="20"/>
                <w:szCs w:val="20"/>
              </w:rPr>
            </w:pPr>
            <w:r>
              <w:rPr>
                <w:rFonts w:ascii="Times New Roman" w:hAnsi="Times New Roman" w:cs="Times New Roman"/>
                <w:sz w:val="20"/>
                <w:szCs w:val="20"/>
              </w:rPr>
              <w:t>-</w:t>
            </w:r>
          </w:p>
        </w:tc>
        <w:tc>
          <w:tcPr>
            <w:tcW w:w="2150" w:type="dxa"/>
          </w:tcPr>
          <w:p w:rsidR="00463701" w:rsidRPr="00923845" w:rsidRDefault="00DD0B65" w:rsidP="00C1660B">
            <w:pPr>
              <w:jc w:val="both"/>
              <w:rPr>
                <w:rFonts w:ascii="Times New Roman" w:hAnsi="Times New Roman" w:cs="Times New Roman"/>
                <w:sz w:val="20"/>
                <w:szCs w:val="20"/>
              </w:rPr>
            </w:pPr>
            <w:r>
              <w:rPr>
                <w:rFonts w:ascii="Times New Roman" w:hAnsi="Times New Roman" w:cs="Times New Roman"/>
                <w:sz w:val="20"/>
                <w:szCs w:val="20"/>
              </w:rPr>
              <w:t>-</w:t>
            </w:r>
          </w:p>
        </w:tc>
      </w:tr>
      <w:tr w:rsidR="00463701" w:rsidTr="00C1660B">
        <w:tc>
          <w:tcPr>
            <w:tcW w:w="783" w:type="dxa"/>
          </w:tcPr>
          <w:p w:rsidR="00463701" w:rsidRPr="00923845" w:rsidRDefault="00463701" w:rsidP="00C1660B">
            <w:pPr>
              <w:jc w:val="both"/>
              <w:rPr>
                <w:rFonts w:ascii="Times New Roman" w:hAnsi="Times New Roman" w:cs="Times New Roman"/>
                <w:sz w:val="20"/>
                <w:szCs w:val="20"/>
              </w:rPr>
            </w:pPr>
            <w:r>
              <w:rPr>
                <w:rFonts w:ascii="Times New Roman" w:hAnsi="Times New Roman" w:cs="Times New Roman"/>
                <w:sz w:val="20"/>
                <w:szCs w:val="20"/>
              </w:rPr>
              <w:t>8</w:t>
            </w:r>
          </w:p>
        </w:tc>
        <w:tc>
          <w:tcPr>
            <w:tcW w:w="1783" w:type="dxa"/>
            <w:vAlign w:val="center"/>
          </w:tcPr>
          <w:p w:rsidR="00463701" w:rsidRPr="00421B7F" w:rsidRDefault="00463701" w:rsidP="00380F0F">
            <w:pPr>
              <w:jc w:val="both"/>
              <w:rPr>
                <w:rFonts w:ascii="Times New Roman" w:eastAsia="Times New Roman" w:hAnsi="Times New Roman" w:cs="Times New Roman"/>
                <w:sz w:val="20"/>
                <w:szCs w:val="20"/>
              </w:rPr>
            </w:pPr>
            <w:r w:rsidRPr="00421B7F">
              <w:rPr>
                <w:rFonts w:ascii="Times New Roman" w:hAnsi="Times New Roman" w:cs="Times New Roman"/>
                <w:sz w:val="20"/>
                <w:szCs w:val="20"/>
              </w:rPr>
              <w:t>Канализационная сеть</w:t>
            </w:r>
          </w:p>
          <w:p w:rsidR="00463701" w:rsidRPr="00421B7F" w:rsidRDefault="00463701" w:rsidP="00380F0F">
            <w:pPr>
              <w:jc w:val="both"/>
              <w:rPr>
                <w:rFonts w:ascii="Times New Roman" w:eastAsia="Times New Roman" w:hAnsi="Times New Roman" w:cs="Times New Roman"/>
                <w:sz w:val="20"/>
                <w:szCs w:val="20"/>
              </w:rPr>
            </w:pPr>
            <w:r w:rsidRPr="00421B7F">
              <w:rPr>
                <w:rFonts w:ascii="Times New Roman" w:hAnsi="Times New Roman" w:cs="Times New Roman"/>
                <w:sz w:val="20"/>
                <w:szCs w:val="20"/>
              </w:rPr>
              <w:t>28:16:000000:1569</w:t>
            </w:r>
          </w:p>
        </w:tc>
        <w:tc>
          <w:tcPr>
            <w:tcW w:w="2787" w:type="dxa"/>
            <w:vAlign w:val="center"/>
          </w:tcPr>
          <w:p w:rsidR="00463701" w:rsidRPr="00421B7F" w:rsidRDefault="00463701" w:rsidP="00380F0F">
            <w:pPr>
              <w:rPr>
                <w:rFonts w:ascii="Times New Roman" w:eastAsia="Times New Roman" w:hAnsi="Times New Roman" w:cs="Times New Roman"/>
                <w:sz w:val="20"/>
                <w:szCs w:val="20"/>
              </w:rPr>
            </w:pPr>
            <w:r w:rsidRPr="00421B7F">
              <w:rPr>
                <w:rFonts w:ascii="Times New Roman" w:hAnsi="Times New Roman" w:cs="Times New Roman"/>
                <w:sz w:val="20"/>
                <w:szCs w:val="20"/>
              </w:rPr>
              <w:t xml:space="preserve">Амурская область, Магдагачинский Район, пгт Магдагачи канализационная сеть проложена в верхней части поселка от колодца №1, по улице К.Маркса, </w:t>
            </w:r>
            <w:r>
              <w:rPr>
                <w:rFonts w:ascii="Times New Roman" w:hAnsi="Times New Roman" w:cs="Times New Roman"/>
                <w:sz w:val="20"/>
                <w:szCs w:val="20"/>
              </w:rPr>
              <w:t xml:space="preserve"> </w:t>
            </w:r>
            <w:r w:rsidRPr="00421B7F">
              <w:rPr>
                <w:rFonts w:ascii="Times New Roman" w:hAnsi="Times New Roman" w:cs="Times New Roman"/>
                <w:sz w:val="20"/>
                <w:szCs w:val="20"/>
              </w:rPr>
              <w:t>до пересечения с пер. Интернациональный</w:t>
            </w:r>
          </w:p>
        </w:tc>
        <w:tc>
          <w:tcPr>
            <w:tcW w:w="1896" w:type="dxa"/>
          </w:tcPr>
          <w:p w:rsidR="00463701" w:rsidRDefault="00463701">
            <w:r w:rsidRPr="00607414">
              <w:rPr>
                <w:rFonts w:ascii="Times New Roman" w:hAnsi="Times New Roman" w:cs="Times New Roman"/>
                <w:sz w:val="20"/>
                <w:szCs w:val="20"/>
              </w:rPr>
              <w:t>удовлетворительное</w:t>
            </w:r>
          </w:p>
        </w:tc>
        <w:tc>
          <w:tcPr>
            <w:tcW w:w="1496" w:type="dxa"/>
          </w:tcPr>
          <w:p w:rsidR="00463701" w:rsidRPr="00923845" w:rsidRDefault="00463701" w:rsidP="00463701">
            <w:pPr>
              <w:jc w:val="center"/>
              <w:rPr>
                <w:rFonts w:ascii="Times New Roman" w:hAnsi="Times New Roman" w:cs="Times New Roman"/>
                <w:sz w:val="20"/>
                <w:szCs w:val="20"/>
              </w:rPr>
            </w:pPr>
            <w:r>
              <w:rPr>
                <w:rFonts w:ascii="Times New Roman" w:hAnsi="Times New Roman" w:cs="Times New Roman"/>
                <w:sz w:val="20"/>
                <w:szCs w:val="20"/>
              </w:rPr>
              <w:t>-</w:t>
            </w:r>
          </w:p>
        </w:tc>
        <w:tc>
          <w:tcPr>
            <w:tcW w:w="2019" w:type="dxa"/>
          </w:tcPr>
          <w:p w:rsidR="00463701" w:rsidRPr="00923845" w:rsidRDefault="00942849" w:rsidP="00C1660B">
            <w:pPr>
              <w:jc w:val="both"/>
              <w:rPr>
                <w:rFonts w:ascii="Times New Roman" w:hAnsi="Times New Roman" w:cs="Times New Roman"/>
                <w:sz w:val="20"/>
                <w:szCs w:val="20"/>
              </w:rPr>
            </w:pPr>
            <w:r>
              <w:rPr>
                <w:rFonts w:ascii="Times New Roman" w:hAnsi="Times New Roman" w:cs="Times New Roman"/>
                <w:sz w:val="20"/>
                <w:szCs w:val="20"/>
              </w:rPr>
              <w:t>2432020,00</w:t>
            </w:r>
          </w:p>
        </w:tc>
        <w:tc>
          <w:tcPr>
            <w:tcW w:w="2154" w:type="dxa"/>
          </w:tcPr>
          <w:p w:rsidR="00463701" w:rsidRPr="00923845" w:rsidRDefault="00942849" w:rsidP="00C1660B">
            <w:pPr>
              <w:jc w:val="both"/>
              <w:rPr>
                <w:rFonts w:ascii="Times New Roman" w:hAnsi="Times New Roman" w:cs="Times New Roman"/>
                <w:sz w:val="20"/>
                <w:szCs w:val="20"/>
              </w:rPr>
            </w:pPr>
            <w:r>
              <w:rPr>
                <w:rFonts w:ascii="Times New Roman" w:hAnsi="Times New Roman" w:cs="Times New Roman"/>
                <w:sz w:val="20"/>
                <w:szCs w:val="20"/>
              </w:rPr>
              <w:t>387311,39</w:t>
            </w:r>
          </w:p>
        </w:tc>
        <w:tc>
          <w:tcPr>
            <w:tcW w:w="2150" w:type="dxa"/>
          </w:tcPr>
          <w:p w:rsidR="00463701" w:rsidRPr="00923845" w:rsidRDefault="00F3208D" w:rsidP="00C1660B">
            <w:pPr>
              <w:jc w:val="both"/>
              <w:rPr>
                <w:rFonts w:ascii="Times New Roman" w:hAnsi="Times New Roman" w:cs="Times New Roman"/>
                <w:sz w:val="20"/>
                <w:szCs w:val="20"/>
              </w:rPr>
            </w:pPr>
            <w:r>
              <w:rPr>
                <w:rFonts w:ascii="Times New Roman" w:hAnsi="Times New Roman" w:cs="Times New Roman"/>
                <w:sz w:val="20"/>
                <w:szCs w:val="20"/>
              </w:rPr>
              <w:t>2044709,00</w:t>
            </w:r>
          </w:p>
        </w:tc>
      </w:tr>
      <w:tr w:rsidR="00463701" w:rsidTr="00C1660B">
        <w:tc>
          <w:tcPr>
            <w:tcW w:w="783" w:type="dxa"/>
          </w:tcPr>
          <w:p w:rsidR="00463701" w:rsidRPr="00923845" w:rsidRDefault="00463701" w:rsidP="00C1660B">
            <w:pPr>
              <w:jc w:val="both"/>
              <w:rPr>
                <w:rFonts w:ascii="Times New Roman" w:hAnsi="Times New Roman" w:cs="Times New Roman"/>
                <w:sz w:val="20"/>
                <w:szCs w:val="20"/>
              </w:rPr>
            </w:pPr>
            <w:r>
              <w:rPr>
                <w:rFonts w:ascii="Times New Roman" w:hAnsi="Times New Roman" w:cs="Times New Roman"/>
                <w:sz w:val="20"/>
                <w:szCs w:val="20"/>
              </w:rPr>
              <w:t>9</w:t>
            </w:r>
          </w:p>
        </w:tc>
        <w:tc>
          <w:tcPr>
            <w:tcW w:w="1783" w:type="dxa"/>
            <w:vAlign w:val="center"/>
          </w:tcPr>
          <w:p w:rsidR="00463701" w:rsidRPr="00421B7F" w:rsidRDefault="00463701" w:rsidP="00380F0F">
            <w:pPr>
              <w:jc w:val="both"/>
              <w:rPr>
                <w:rFonts w:ascii="Times New Roman" w:eastAsia="Times New Roman" w:hAnsi="Times New Roman" w:cs="Times New Roman"/>
                <w:sz w:val="20"/>
                <w:szCs w:val="20"/>
              </w:rPr>
            </w:pPr>
            <w:r w:rsidRPr="00421B7F">
              <w:rPr>
                <w:rFonts w:ascii="Times New Roman" w:hAnsi="Times New Roman" w:cs="Times New Roman"/>
                <w:sz w:val="20"/>
                <w:szCs w:val="20"/>
              </w:rPr>
              <w:t>Сооружение 28:16:015646:374</w:t>
            </w:r>
          </w:p>
        </w:tc>
        <w:tc>
          <w:tcPr>
            <w:tcW w:w="2787" w:type="dxa"/>
            <w:vAlign w:val="center"/>
          </w:tcPr>
          <w:p w:rsidR="00463701" w:rsidRPr="00421B7F" w:rsidRDefault="00463701" w:rsidP="00380F0F">
            <w:pPr>
              <w:jc w:val="both"/>
              <w:rPr>
                <w:rFonts w:ascii="Times New Roman" w:eastAsia="Times New Roman" w:hAnsi="Times New Roman" w:cs="Times New Roman"/>
                <w:sz w:val="20"/>
                <w:szCs w:val="20"/>
              </w:rPr>
            </w:pPr>
            <w:r w:rsidRPr="00421B7F">
              <w:rPr>
                <w:rFonts w:ascii="Times New Roman" w:hAnsi="Times New Roman" w:cs="Times New Roman"/>
                <w:sz w:val="20"/>
                <w:szCs w:val="20"/>
              </w:rPr>
              <w:t>Амурская область, Магдагачинский Район, поселок Магдагачи, ул. Набережная</w:t>
            </w:r>
          </w:p>
        </w:tc>
        <w:tc>
          <w:tcPr>
            <w:tcW w:w="1896" w:type="dxa"/>
          </w:tcPr>
          <w:p w:rsidR="00463701" w:rsidRDefault="00463701">
            <w:r w:rsidRPr="00607414">
              <w:rPr>
                <w:rFonts w:ascii="Times New Roman" w:hAnsi="Times New Roman" w:cs="Times New Roman"/>
                <w:sz w:val="20"/>
                <w:szCs w:val="20"/>
              </w:rPr>
              <w:t>удовлетворительное</w:t>
            </w:r>
          </w:p>
        </w:tc>
        <w:tc>
          <w:tcPr>
            <w:tcW w:w="1496" w:type="dxa"/>
          </w:tcPr>
          <w:p w:rsidR="00463701" w:rsidRPr="00923845" w:rsidRDefault="00463701" w:rsidP="00463701">
            <w:pPr>
              <w:jc w:val="center"/>
              <w:rPr>
                <w:rFonts w:ascii="Times New Roman" w:hAnsi="Times New Roman" w:cs="Times New Roman"/>
                <w:sz w:val="20"/>
                <w:szCs w:val="20"/>
              </w:rPr>
            </w:pPr>
            <w:r>
              <w:rPr>
                <w:rFonts w:ascii="Times New Roman" w:hAnsi="Times New Roman" w:cs="Times New Roman"/>
                <w:sz w:val="20"/>
                <w:szCs w:val="20"/>
              </w:rPr>
              <w:t>-</w:t>
            </w:r>
          </w:p>
        </w:tc>
        <w:tc>
          <w:tcPr>
            <w:tcW w:w="2019" w:type="dxa"/>
          </w:tcPr>
          <w:p w:rsidR="00463701" w:rsidRPr="00923845" w:rsidRDefault="00DD0B65" w:rsidP="00C1660B">
            <w:pPr>
              <w:jc w:val="both"/>
              <w:rPr>
                <w:rFonts w:ascii="Times New Roman" w:hAnsi="Times New Roman" w:cs="Times New Roman"/>
                <w:sz w:val="20"/>
                <w:szCs w:val="20"/>
              </w:rPr>
            </w:pPr>
            <w:r>
              <w:rPr>
                <w:rFonts w:ascii="Times New Roman" w:hAnsi="Times New Roman" w:cs="Times New Roman"/>
                <w:sz w:val="20"/>
                <w:szCs w:val="20"/>
              </w:rPr>
              <w:t>-</w:t>
            </w:r>
          </w:p>
        </w:tc>
        <w:tc>
          <w:tcPr>
            <w:tcW w:w="2154" w:type="dxa"/>
          </w:tcPr>
          <w:p w:rsidR="00463701" w:rsidRPr="00923845" w:rsidRDefault="00DD0B65" w:rsidP="00C1660B">
            <w:pPr>
              <w:jc w:val="both"/>
              <w:rPr>
                <w:rFonts w:ascii="Times New Roman" w:hAnsi="Times New Roman" w:cs="Times New Roman"/>
                <w:sz w:val="20"/>
                <w:szCs w:val="20"/>
              </w:rPr>
            </w:pPr>
            <w:r>
              <w:rPr>
                <w:rFonts w:ascii="Times New Roman" w:hAnsi="Times New Roman" w:cs="Times New Roman"/>
                <w:sz w:val="20"/>
                <w:szCs w:val="20"/>
              </w:rPr>
              <w:t>-</w:t>
            </w:r>
          </w:p>
        </w:tc>
        <w:tc>
          <w:tcPr>
            <w:tcW w:w="2150" w:type="dxa"/>
          </w:tcPr>
          <w:p w:rsidR="00463701" w:rsidRPr="00923845" w:rsidRDefault="00DD0B65" w:rsidP="00C1660B">
            <w:pPr>
              <w:jc w:val="both"/>
              <w:rPr>
                <w:rFonts w:ascii="Times New Roman" w:hAnsi="Times New Roman" w:cs="Times New Roman"/>
                <w:sz w:val="20"/>
                <w:szCs w:val="20"/>
              </w:rPr>
            </w:pPr>
            <w:r>
              <w:rPr>
                <w:rFonts w:ascii="Times New Roman" w:hAnsi="Times New Roman" w:cs="Times New Roman"/>
                <w:sz w:val="20"/>
                <w:szCs w:val="20"/>
              </w:rPr>
              <w:t>-</w:t>
            </w:r>
          </w:p>
        </w:tc>
      </w:tr>
      <w:tr w:rsidR="00463701" w:rsidTr="00C1660B">
        <w:tc>
          <w:tcPr>
            <w:tcW w:w="783" w:type="dxa"/>
          </w:tcPr>
          <w:p w:rsidR="00463701" w:rsidRPr="00923845" w:rsidRDefault="00463701" w:rsidP="00C1660B">
            <w:pPr>
              <w:jc w:val="both"/>
              <w:rPr>
                <w:rFonts w:ascii="Times New Roman" w:hAnsi="Times New Roman" w:cs="Times New Roman"/>
                <w:sz w:val="20"/>
                <w:szCs w:val="20"/>
              </w:rPr>
            </w:pPr>
            <w:r>
              <w:rPr>
                <w:rFonts w:ascii="Times New Roman" w:hAnsi="Times New Roman" w:cs="Times New Roman"/>
                <w:sz w:val="20"/>
                <w:szCs w:val="20"/>
              </w:rPr>
              <w:t>10</w:t>
            </w:r>
          </w:p>
        </w:tc>
        <w:tc>
          <w:tcPr>
            <w:tcW w:w="1783" w:type="dxa"/>
            <w:vAlign w:val="center"/>
          </w:tcPr>
          <w:p w:rsidR="00463701" w:rsidRPr="00421B7F" w:rsidRDefault="00463701" w:rsidP="00380F0F">
            <w:pPr>
              <w:jc w:val="both"/>
              <w:rPr>
                <w:rFonts w:ascii="Times New Roman" w:eastAsia="Times New Roman" w:hAnsi="Times New Roman" w:cs="Times New Roman"/>
                <w:sz w:val="20"/>
                <w:szCs w:val="20"/>
              </w:rPr>
            </w:pPr>
            <w:r w:rsidRPr="00421B7F">
              <w:rPr>
                <w:rFonts w:ascii="Times New Roman" w:hAnsi="Times New Roman" w:cs="Times New Roman"/>
                <w:sz w:val="20"/>
                <w:szCs w:val="20"/>
              </w:rPr>
              <w:t>Канализация 70-ти квартирного дома</w:t>
            </w:r>
          </w:p>
          <w:p w:rsidR="00463701" w:rsidRPr="00421B7F" w:rsidRDefault="00463701" w:rsidP="00380F0F">
            <w:pPr>
              <w:jc w:val="both"/>
              <w:rPr>
                <w:rFonts w:ascii="Times New Roman" w:eastAsia="Times New Roman" w:hAnsi="Times New Roman" w:cs="Times New Roman"/>
                <w:sz w:val="20"/>
                <w:szCs w:val="20"/>
              </w:rPr>
            </w:pPr>
            <w:r w:rsidRPr="00421B7F">
              <w:rPr>
                <w:rFonts w:ascii="Times New Roman" w:hAnsi="Times New Roman" w:cs="Times New Roman"/>
                <w:sz w:val="20"/>
                <w:szCs w:val="20"/>
              </w:rPr>
              <w:t>28:16:015539:6</w:t>
            </w:r>
          </w:p>
        </w:tc>
        <w:tc>
          <w:tcPr>
            <w:tcW w:w="2787" w:type="dxa"/>
            <w:vAlign w:val="center"/>
          </w:tcPr>
          <w:p w:rsidR="00463701" w:rsidRPr="00421B7F" w:rsidRDefault="00463701" w:rsidP="00380F0F">
            <w:pPr>
              <w:jc w:val="both"/>
              <w:rPr>
                <w:rFonts w:ascii="Times New Roman" w:eastAsia="Times New Roman" w:hAnsi="Times New Roman" w:cs="Times New Roman"/>
                <w:sz w:val="20"/>
                <w:szCs w:val="20"/>
              </w:rPr>
            </w:pPr>
            <w:r w:rsidRPr="00421B7F">
              <w:rPr>
                <w:rFonts w:ascii="Times New Roman" w:hAnsi="Times New Roman" w:cs="Times New Roman"/>
                <w:sz w:val="20"/>
                <w:szCs w:val="20"/>
              </w:rPr>
              <w:t>Амурская область, Магдагачинский Район, поселок Магдагачи от ул. Ленина 11 до переулка 8-е Марта</w:t>
            </w:r>
          </w:p>
        </w:tc>
        <w:tc>
          <w:tcPr>
            <w:tcW w:w="1896" w:type="dxa"/>
          </w:tcPr>
          <w:p w:rsidR="00463701" w:rsidRDefault="00463701">
            <w:r w:rsidRPr="00607414">
              <w:rPr>
                <w:rFonts w:ascii="Times New Roman" w:hAnsi="Times New Roman" w:cs="Times New Roman"/>
                <w:sz w:val="20"/>
                <w:szCs w:val="20"/>
              </w:rPr>
              <w:t>удовлетворительное</w:t>
            </w:r>
          </w:p>
        </w:tc>
        <w:tc>
          <w:tcPr>
            <w:tcW w:w="1496" w:type="dxa"/>
          </w:tcPr>
          <w:p w:rsidR="00463701" w:rsidRPr="00923845" w:rsidRDefault="00463701" w:rsidP="00463701">
            <w:pPr>
              <w:jc w:val="center"/>
              <w:rPr>
                <w:rFonts w:ascii="Times New Roman" w:hAnsi="Times New Roman" w:cs="Times New Roman"/>
                <w:sz w:val="20"/>
                <w:szCs w:val="20"/>
              </w:rPr>
            </w:pPr>
            <w:r>
              <w:rPr>
                <w:rFonts w:ascii="Times New Roman" w:hAnsi="Times New Roman" w:cs="Times New Roman"/>
                <w:sz w:val="20"/>
                <w:szCs w:val="20"/>
              </w:rPr>
              <w:t>-</w:t>
            </w:r>
          </w:p>
        </w:tc>
        <w:tc>
          <w:tcPr>
            <w:tcW w:w="2019" w:type="dxa"/>
          </w:tcPr>
          <w:p w:rsidR="00463701" w:rsidRPr="00923845" w:rsidRDefault="00DD0B65" w:rsidP="00C1660B">
            <w:pPr>
              <w:jc w:val="both"/>
              <w:rPr>
                <w:rFonts w:ascii="Times New Roman" w:hAnsi="Times New Roman" w:cs="Times New Roman"/>
                <w:sz w:val="20"/>
                <w:szCs w:val="20"/>
              </w:rPr>
            </w:pPr>
            <w:r>
              <w:rPr>
                <w:rFonts w:ascii="Times New Roman" w:hAnsi="Times New Roman" w:cs="Times New Roman"/>
                <w:sz w:val="20"/>
                <w:szCs w:val="20"/>
              </w:rPr>
              <w:t>-</w:t>
            </w:r>
          </w:p>
        </w:tc>
        <w:tc>
          <w:tcPr>
            <w:tcW w:w="2154" w:type="dxa"/>
          </w:tcPr>
          <w:p w:rsidR="00463701" w:rsidRPr="00923845" w:rsidRDefault="00DD0B65" w:rsidP="00C1660B">
            <w:pPr>
              <w:jc w:val="both"/>
              <w:rPr>
                <w:rFonts w:ascii="Times New Roman" w:hAnsi="Times New Roman" w:cs="Times New Roman"/>
                <w:sz w:val="20"/>
                <w:szCs w:val="20"/>
              </w:rPr>
            </w:pPr>
            <w:r>
              <w:rPr>
                <w:rFonts w:ascii="Times New Roman" w:hAnsi="Times New Roman" w:cs="Times New Roman"/>
                <w:sz w:val="20"/>
                <w:szCs w:val="20"/>
              </w:rPr>
              <w:t>-</w:t>
            </w:r>
          </w:p>
        </w:tc>
        <w:tc>
          <w:tcPr>
            <w:tcW w:w="2150" w:type="dxa"/>
          </w:tcPr>
          <w:p w:rsidR="00463701" w:rsidRPr="00923845" w:rsidRDefault="00DD0B65" w:rsidP="00C1660B">
            <w:pPr>
              <w:jc w:val="both"/>
              <w:rPr>
                <w:rFonts w:ascii="Times New Roman" w:hAnsi="Times New Roman" w:cs="Times New Roman"/>
                <w:sz w:val="20"/>
                <w:szCs w:val="20"/>
              </w:rPr>
            </w:pPr>
            <w:r>
              <w:rPr>
                <w:rFonts w:ascii="Times New Roman" w:hAnsi="Times New Roman" w:cs="Times New Roman"/>
                <w:sz w:val="20"/>
                <w:szCs w:val="20"/>
              </w:rPr>
              <w:t>-</w:t>
            </w:r>
          </w:p>
        </w:tc>
      </w:tr>
      <w:tr w:rsidR="00463701" w:rsidTr="00C1660B">
        <w:tc>
          <w:tcPr>
            <w:tcW w:w="783" w:type="dxa"/>
          </w:tcPr>
          <w:p w:rsidR="00463701" w:rsidRPr="00923845" w:rsidRDefault="00463701" w:rsidP="00C1660B">
            <w:pPr>
              <w:jc w:val="both"/>
              <w:rPr>
                <w:rFonts w:ascii="Times New Roman" w:hAnsi="Times New Roman" w:cs="Times New Roman"/>
                <w:sz w:val="20"/>
                <w:szCs w:val="20"/>
              </w:rPr>
            </w:pPr>
            <w:r>
              <w:rPr>
                <w:rFonts w:ascii="Times New Roman" w:hAnsi="Times New Roman" w:cs="Times New Roman"/>
                <w:sz w:val="20"/>
                <w:szCs w:val="20"/>
              </w:rPr>
              <w:t>11</w:t>
            </w:r>
          </w:p>
        </w:tc>
        <w:tc>
          <w:tcPr>
            <w:tcW w:w="1783" w:type="dxa"/>
            <w:vAlign w:val="center"/>
          </w:tcPr>
          <w:p w:rsidR="00463701" w:rsidRPr="00421B7F" w:rsidRDefault="00463701" w:rsidP="00380F0F">
            <w:pPr>
              <w:jc w:val="both"/>
              <w:rPr>
                <w:rFonts w:ascii="Times New Roman" w:eastAsia="Times New Roman" w:hAnsi="Times New Roman" w:cs="Times New Roman"/>
                <w:sz w:val="20"/>
                <w:szCs w:val="20"/>
              </w:rPr>
            </w:pPr>
            <w:r w:rsidRPr="00421B7F">
              <w:rPr>
                <w:rFonts w:ascii="Times New Roman" w:hAnsi="Times New Roman" w:cs="Times New Roman"/>
                <w:sz w:val="20"/>
                <w:szCs w:val="20"/>
              </w:rPr>
              <w:t>Канализационный коллектор</w:t>
            </w:r>
          </w:p>
          <w:p w:rsidR="00463701" w:rsidRPr="00421B7F" w:rsidRDefault="00463701" w:rsidP="00380F0F">
            <w:pPr>
              <w:jc w:val="both"/>
              <w:rPr>
                <w:rFonts w:ascii="Times New Roman" w:hAnsi="Times New Roman" w:cs="Times New Roman"/>
                <w:sz w:val="20"/>
                <w:szCs w:val="20"/>
              </w:rPr>
            </w:pPr>
            <w:r w:rsidRPr="00421B7F">
              <w:rPr>
                <w:rFonts w:ascii="Times New Roman" w:hAnsi="Times New Roman" w:cs="Times New Roman"/>
                <w:sz w:val="20"/>
                <w:szCs w:val="20"/>
              </w:rPr>
              <w:lastRenderedPageBreak/>
              <w:t>28:16:000000:1744</w:t>
            </w:r>
          </w:p>
          <w:p w:rsidR="00463701" w:rsidRPr="00421B7F" w:rsidRDefault="00463701" w:rsidP="00380F0F">
            <w:pPr>
              <w:jc w:val="both"/>
              <w:rPr>
                <w:rFonts w:ascii="Times New Roman" w:hAnsi="Times New Roman" w:cs="Times New Roman"/>
                <w:sz w:val="20"/>
                <w:szCs w:val="20"/>
              </w:rPr>
            </w:pPr>
          </w:p>
          <w:p w:rsidR="00463701" w:rsidRPr="00421B7F" w:rsidRDefault="00463701" w:rsidP="00380F0F">
            <w:pPr>
              <w:jc w:val="both"/>
              <w:rPr>
                <w:rFonts w:ascii="Times New Roman" w:hAnsi="Times New Roman" w:cs="Times New Roman"/>
                <w:sz w:val="20"/>
                <w:szCs w:val="20"/>
              </w:rPr>
            </w:pPr>
          </w:p>
          <w:p w:rsidR="00463701" w:rsidRPr="00421B7F" w:rsidRDefault="00463701" w:rsidP="00380F0F">
            <w:pPr>
              <w:jc w:val="both"/>
              <w:rPr>
                <w:rFonts w:ascii="Times New Roman" w:hAnsi="Times New Roman" w:cs="Times New Roman"/>
                <w:sz w:val="20"/>
                <w:szCs w:val="20"/>
              </w:rPr>
            </w:pPr>
          </w:p>
          <w:p w:rsidR="00463701" w:rsidRPr="00421B7F" w:rsidRDefault="00463701" w:rsidP="00380F0F">
            <w:pPr>
              <w:jc w:val="both"/>
              <w:rPr>
                <w:rFonts w:ascii="Times New Roman" w:eastAsia="Times New Roman" w:hAnsi="Times New Roman" w:cs="Times New Roman"/>
                <w:sz w:val="20"/>
                <w:szCs w:val="20"/>
              </w:rPr>
            </w:pPr>
          </w:p>
        </w:tc>
        <w:tc>
          <w:tcPr>
            <w:tcW w:w="2787" w:type="dxa"/>
            <w:vAlign w:val="center"/>
          </w:tcPr>
          <w:p w:rsidR="00463701" w:rsidRPr="00421B7F" w:rsidRDefault="00463701" w:rsidP="00380F0F">
            <w:pPr>
              <w:jc w:val="both"/>
              <w:rPr>
                <w:rFonts w:ascii="Times New Roman" w:eastAsia="Times New Roman" w:hAnsi="Times New Roman" w:cs="Times New Roman"/>
                <w:sz w:val="20"/>
                <w:szCs w:val="20"/>
              </w:rPr>
            </w:pPr>
            <w:r w:rsidRPr="00421B7F">
              <w:rPr>
                <w:rFonts w:ascii="Times New Roman" w:hAnsi="Times New Roman" w:cs="Times New Roman"/>
                <w:sz w:val="20"/>
                <w:szCs w:val="20"/>
              </w:rPr>
              <w:lastRenderedPageBreak/>
              <w:t xml:space="preserve">Амурская Область, Магдагачинский район, </w:t>
            </w:r>
            <w:r w:rsidRPr="00421B7F">
              <w:rPr>
                <w:rFonts w:ascii="Times New Roman" w:hAnsi="Times New Roman" w:cs="Times New Roman"/>
                <w:sz w:val="20"/>
                <w:szCs w:val="20"/>
              </w:rPr>
              <w:lastRenderedPageBreak/>
              <w:t>поселок Магдагачи канализационный коллектор проложен в нижней части поселка от колодца поселковой канализационной сети, расположенного вблизи железной дороги и проходит по переулку Заводскому, до очистных сооружений</w:t>
            </w:r>
          </w:p>
        </w:tc>
        <w:tc>
          <w:tcPr>
            <w:tcW w:w="1896" w:type="dxa"/>
          </w:tcPr>
          <w:p w:rsidR="00463701" w:rsidRDefault="00463701">
            <w:r w:rsidRPr="00607414">
              <w:rPr>
                <w:rFonts w:ascii="Times New Roman" w:hAnsi="Times New Roman" w:cs="Times New Roman"/>
                <w:sz w:val="20"/>
                <w:szCs w:val="20"/>
              </w:rPr>
              <w:lastRenderedPageBreak/>
              <w:t>удовлетворительное</w:t>
            </w:r>
          </w:p>
        </w:tc>
        <w:tc>
          <w:tcPr>
            <w:tcW w:w="1496" w:type="dxa"/>
          </w:tcPr>
          <w:p w:rsidR="00463701" w:rsidRPr="00923845" w:rsidRDefault="00463701" w:rsidP="00463701">
            <w:pPr>
              <w:jc w:val="center"/>
              <w:rPr>
                <w:rFonts w:ascii="Times New Roman" w:hAnsi="Times New Roman" w:cs="Times New Roman"/>
                <w:sz w:val="20"/>
                <w:szCs w:val="20"/>
              </w:rPr>
            </w:pPr>
            <w:r>
              <w:rPr>
                <w:rFonts w:ascii="Times New Roman" w:hAnsi="Times New Roman" w:cs="Times New Roman"/>
                <w:sz w:val="20"/>
                <w:szCs w:val="20"/>
              </w:rPr>
              <w:t>-</w:t>
            </w:r>
          </w:p>
        </w:tc>
        <w:tc>
          <w:tcPr>
            <w:tcW w:w="2019" w:type="dxa"/>
          </w:tcPr>
          <w:p w:rsidR="00463701" w:rsidRPr="00923845" w:rsidRDefault="00DD0B65" w:rsidP="00C1660B">
            <w:pPr>
              <w:jc w:val="both"/>
              <w:rPr>
                <w:rFonts w:ascii="Times New Roman" w:hAnsi="Times New Roman" w:cs="Times New Roman"/>
                <w:sz w:val="20"/>
                <w:szCs w:val="20"/>
              </w:rPr>
            </w:pPr>
            <w:r>
              <w:rPr>
                <w:rFonts w:ascii="Times New Roman" w:hAnsi="Times New Roman" w:cs="Times New Roman"/>
                <w:sz w:val="20"/>
                <w:szCs w:val="20"/>
              </w:rPr>
              <w:t>-</w:t>
            </w:r>
          </w:p>
        </w:tc>
        <w:tc>
          <w:tcPr>
            <w:tcW w:w="2154" w:type="dxa"/>
          </w:tcPr>
          <w:p w:rsidR="00463701" w:rsidRPr="00923845" w:rsidRDefault="00DD0B65" w:rsidP="00C1660B">
            <w:pPr>
              <w:jc w:val="both"/>
              <w:rPr>
                <w:rFonts w:ascii="Times New Roman" w:hAnsi="Times New Roman" w:cs="Times New Roman"/>
                <w:sz w:val="20"/>
                <w:szCs w:val="20"/>
              </w:rPr>
            </w:pPr>
            <w:r>
              <w:rPr>
                <w:rFonts w:ascii="Times New Roman" w:hAnsi="Times New Roman" w:cs="Times New Roman"/>
                <w:sz w:val="20"/>
                <w:szCs w:val="20"/>
              </w:rPr>
              <w:t>-</w:t>
            </w:r>
          </w:p>
        </w:tc>
        <w:tc>
          <w:tcPr>
            <w:tcW w:w="2150" w:type="dxa"/>
          </w:tcPr>
          <w:p w:rsidR="00463701" w:rsidRPr="00923845" w:rsidRDefault="00DD0B65" w:rsidP="00C1660B">
            <w:pPr>
              <w:jc w:val="both"/>
              <w:rPr>
                <w:rFonts w:ascii="Times New Roman" w:hAnsi="Times New Roman" w:cs="Times New Roman"/>
                <w:sz w:val="20"/>
                <w:szCs w:val="20"/>
              </w:rPr>
            </w:pPr>
            <w:r>
              <w:rPr>
                <w:rFonts w:ascii="Times New Roman" w:hAnsi="Times New Roman" w:cs="Times New Roman"/>
                <w:sz w:val="20"/>
                <w:szCs w:val="20"/>
              </w:rPr>
              <w:t>-</w:t>
            </w:r>
          </w:p>
        </w:tc>
      </w:tr>
      <w:tr w:rsidR="00463701" w:rsidTr="00C1660B">
        <w:tc>
          <w:tcPr>
            <w:tcW w:w="783" w:type="dxa"/>
          </w:tcPr>
          <w:p w:rsidR="00463701" w:rsidRPr="00923845" w:rsidRDefault="00463701" w:rsidP="00C1660B">
            <w:pPr>
              <w:jc w:val="both"/>
              <w:rPr>
                <w:rFonts w:ascii="Times New Roman" w:hAnsi="Times New Roman" w:cs="Times New Roman"/>
                <w:sz w:val="20"/>
                <w:szCs w:val="20"/>
              </w:rPr>
            </w:pPr>
            <w:r>
              <w:rPr>
                <w:rFonts w:ascii="Times New Roman" w:hAnsi="Times New Roman" w:cs="Times New Roman"/>
                <w:sz w:val="20"/>
                <w:szCs w:val="20"/>
              </w:rPr>
              <w:lastRenderedPageBreak/>
              <w:t>12</w:t>
            </w:r>
          </w:p>
        </w:tc>
        <w:tc>
          <w:tcPr>
            <w:tcW w:w="1783" w:type="dxa"/>
            <w:vAlign w:val="center"/>
          </w:tcPr>
          <w:p w:rsidR="00463701" w:rsidRPr="00421B7F" w:rsidRDefault="00463701" w:rsidP="00380F0F">
            <w:pPr>
              <w:jc w:val="both"/>
              <w:rPr>
                <w:rFonts w:ascii="Times New Roman" w:eastAsia="Times New Roman" w:hAnsi="Times New Roman" w:cs="Times New Roman"/>
                <w:sz w:val="20"/>
                <w:szCs w:val="20"/>
              </w:rPr>
            </w:pPr>
            <w:r w:rsidRPr="00421B7F">
              <w:rPr>
                <w:rFonts w:ascii="Times New Roman" w:hAnsi="Times New Roman" w:cs="Times New Roman"/>
                <w:sz w:val="20"/>
                <w:szCs w:val="20"/>
              </w:rPr>
              <w:t>Канализация поселка</w:t>
            </w:r>
          </w:p>
          <w:p w:rsidR="00463701" w:rsidRPr="00421B7F" w:rsidRDefault="00463701" w:rsidP="00380F0F">
            <w:pPr>
              <w:jc w:val="both"/>
              <w:rPr>
                <w:rFonts w:ascii="Times New Roman" w:eastAsia="Times New Roman" w:hAnsi="Times New Roman" w:cs="Times New Roman"/>
                <w:sz w:val="20"/>
                <w:szCs w:val="20"/>
              </w:rPr>
            </w:pPr>
            <w:r w:rsidRPr="00421B7F">
              <w:rPr>
                <w:rFonts w:ascii="Times New Roman" w:hAnsi="Times New Roman" w:cs="Times New Roman"/>
                <w:sz w:val="20"/>
                <w:szCs w:val="20"/>
              </w:rPr>
              <w:t>28:16:000000:1560</w:t>
            </w:r>
          </w:p>
        </w:tc>
        <w:tc>
          <w:tcPr>
            <w:tcW w:w="2787" w:type="dxa"/>
            <w:vAlign w:val="center"/>
          </w:tcPr>
          <w:p w:rsidR="00463701" w:rsidRPr="00421B7F" w:rsidRDefault="00463701" w:rsidP="00380F0F">
            <w:pPr>
              <w:rPr>
                <w:rFonts w:ascii="Times New Roman" w:eastAsia="Times New Roman" w:hAnsi="Times New Roman" w:cs="Times New Roman"/>
                <w:sz w:val="20"/>
                <w:szCs w:val="20"/>
              </w:rPr>
            </w:pPr>
            <w:r w:rsidRPr="00421B7F">
              <w:rPr>
                <w:rFonts w:ascii="Times New Roman" w:hAnsi="Times New Roman" w:cs="Times New Roman"/>
                <w:sz w:val="20"/>
                <w:szCs w:val="20"/>
              </w:rPr>
              <w:t>Амурская область, Магдагачинский район, поселок Магдагачи, Лит. В-14 канализация проложена в верхней части поселка от колодца №1, расположенного на пер. Коммунистический, до пересечения с ул.М. Горького, далее проложена по ул. М.Горького</w:t>
            </w:r>
          </w:p>
        </w:tc>
        <w:tc>
          <w:tcPr>
            <w:tcW w:w="1896" w:type="dxa"/>
          </w:tcPr>
          <w:p w:rsidR="00463701" w:rsidRDefault="00463701">
            <w:r w:rsidRPr="00607414">
              <w:rPr>
                <w:rFonts w:ascii="Times New Roman" w:hAnsi="Times New Roman" w:cs="Times New Roman"/>
                <w:sz w:val="20"/>
                <w:szCs w:val="20"/>
              </w:rPr>
              <w:t>удовлетворительное</w:t>
            </w:r>
          </w:p>
        </w:tc>
        <w:tc>
          <w:tcPr>
            <w:tcW w:w="1496" w:type="dxa"/>
          </w:tcPr>
          <w:p w:rsidR="00463701" w:rsidRPr="00923845" w:rsidRDefault="00463701" w:rsidP="00463701">
            <w:pPr>
              <w:jc w:val="center"/>
              <w:rPr>
                <w:rFonts w:ascii="Times New Roman" w:hAnsi="Times New Roman" w:cs="Times New Roman"/>
                <w:sz w:val="20"/>
                <w:szCs w:val="20"/>
              </w:rPr>
            </w:pPr>
            <w:r>
              <w:rPr>
                <w:rFonts w:ascii="Times New Roman" w:hAnsi="Times New Roman" w:cs="Times New Roman"/>
                <w:sz w:val="20"/>
                <w:szCs w:val="20"/>
              </w:rPr>
              <w:t>-</w:t>
            </w:r>
          </w:p>
        </w:tc>
        <w:tc>
          <w:tcPr>
            <w:tcW w:w="2019" w:type="dxa"/>
          </w:tcPr>
          <w:p w:rsidR="00463701" w:rsidRPr="00923845" w:rsidRDefault="00DD0B65" w:rsidP="00C1660B">
            <w:pPr>
              <w:jc w:val="both"/>
              <w:rPr>
                <w:rFonts w:ascii="Times New Roman" w:hAnsi="Times New Roman" w:cs="Times New Roman"/>
                <w:sz w:val="20"/>
                <w:szCs w:val="20"/>
              </w:rPr>
            </w:pPr>
            <w:r>
              <w:rPr>
                <w:rFonts w:ascii="Times New Roman" w:hAnsi="Times New Roman" w:cs="Times New Roman"/>
                <w:sz w:val="20"/>
                <w:szCs w:val="20"/>
              </w:rPr>
              <w:t>-</w:t>
            </w:r>
          </w:p>
        </w:tc>
        <w:tc>
          <w:tcPr>
            <w:tcW w:w="2154" w:type="dxa"/>
          </w:tcPr>
          <w:p w:rsidR="00463701" w:rsidRPr="00923845" w:rsidRDefault="00DD0B65" w:rsidP="00C1660B">
            <w:pPr>
              <w:jc w:val="both"/>
              <w:rPr>
                <w:rFonts w:ascii="Times New Roman" w:hAnsi="Times New Roman" w:cs="Times New Roman"/>
                <w:sz w:val="20"/>
                <w:szCs w:val="20"/>
              </w:rPr>
            </w:pPr>
            <w:r>
              <w:rPr>
                <w:rFonts w:ascii="Times New Roman" w:hAnsi="Times New Roman" w:cs="Times New Roman"/>
                <w:sz w:val="20"/>
                <w:szCs w:val="20"/>
              </w:rPr>
              <w:t>-</w:t>
            </w:r>
          </w:p>
        </w:tc>
        <w:tc>
          <w:tcPr>
            <w:tcW w:w="2150" w:type="dxa"/>
          </w:tcPr>
          <w:p w:rsidR="00463701" w:rsidRPr="00923845" w:rsidRDefault="00DD0B65" w:rsidP="00C1660B">
            <w:pPr>
              <w:jc w:val="both"/>
              <w:rPr>
                <w:rFonts w:ascii="Times New Roman" w:hAnsi="Times New Roman" w:cs="Times New Roman"/>
                <w:sz w:val="20"/>
                <w:szCs w:val="20"/>
              </w:rPr>
            </w:pPr>
            <w:r>
              <w:rPr>
                <w:rFonts w:ascii="Times New Roman" w:hAnsi="Times New Roman" w:cs="Times New Roman"/>
                <w:sz w:val="20"/>
                <w:szCs w:val="20"/>
              </w:rPr>
              <w:t>-</w:t>
            </w:r>
          </w:p>
        </w:tc>
      </w:tr>
      <w:tr w:rsidR="00463701" w:rsidTr="00C1660B">
        <w:tc>
          <w:tcPr>
            <w:tcW w:w="783" w:type="dxa"/>
          </w:tcPr>
          <w:p w:rsidR="00463701" w:rsidRPr="00923845" w:rsidRDefault="00463701" w:rsidP="00C1660B">
            <w:pPr>
              <w:jc w:val="both"/>
              <w:rPr>
                <w:rFonts w:ascii="Times New Roman" w:hAnsi="Times New Roman" w:cs="Times New Roman"/>
                <w:sz w:val="20"/>
                <w:szCs w:val="20"/>
              </w:rPr>
            </w:pPr>
            <w:r>
              <w:rPr>
                <w:rFonts w:ascii="Times New Roman" w:hAnsi="Times New Roman" w:cs="Times New Roman"/>
                <w:sz w:val="20"/>
                <w:szCs w:val="20"/>
              </w:rPr>
              <w:t>13</w:t>
            </w:r>
          </w:p>
        </w:tc>
        <w:tc>
          <w:tcPr>
            <w:tcW w:w="1783" w:type="dxa"/>
            <w:vAlign w:val="center"/>
          </w:tcPr>
          <w:p w:rsidR="00463701" w:rsidRPr="00421B7F" w:rsidRDefault="00463701" w:rsidP="00380F0F">
            <w:pPr>
              <w:jc w:val="both"/>
              <w:rPr>
                <w:rFonts w:ascii="Times New Roman" w:eastAsia="Times New Roman" w:hAnsi="Times New Roman" w:cs="Times New Roman"/>
                <w:sz w:val="20"/>
                <w:szCs w:val="20"/>
              </w:rPr>
            </w:pPr>
            <w:r w:rsidRPr="00421B7F">
              <w:rPr>
                <w:rFonts w:ascii="Times New Roman" w:hAnsi="Times New Roman" w:cs="Times New Roman"/>
                <w:sz w:val="20"/>
                <w:szCs w:val="20"/>
              </w:rPr>
              <w:t>Сеть водоотведения</w:t>
            </w:r>
          </w:p>
          <w:p w:rsidR="00463701" w:rsidRPr="00421B7F" w:rsidRDefault="00463701" w:rsidP="00380F0F">
            <w:pPr>
              <w:jc w:val="both"/>
              <w:rPr>
                <w:rFonts w:ascii="Times New Roman" w:eastAsia="Times New Roman" w:hAnsi="Times New Roman" w:cs="Times New Roman"/>
                <w:sz w:val="20"/>
                <w:szCs w:val="20"/>
              </w:rPr>
            </w:pPr>
            <w:r w:rsidRPr="00421B7F">
              <w:rPr>
                <w:rFonts w:ascii="Times New Roman" w:hAnsi="Times New Roman" w:cs="Times New Roman"/>
                <w:sz w:val="20"/>
                <w:szCs w:val="20"/>
              </w:rPr>
              <w:t>28:16:000000:2269</w:t>
            </w:r>
          </w:p>
        </w:tc>
        <w:tc>
          <w:tcPr>
            <w:tcW w:w="2787" w:type="dxa"/>
            <w:vAlign w:val="center"/>
          </w:tcPr>
          <w:p w:rsidR="00463701" w:rsidRPr="00421B7F" w:rsidRDefault="00463701" w:rsidP="00380F0F">
            <w:pPr>
              <w:rPr>
                <w:rFonts w:ascii="Times New Roman" w:eastAsia="Times New Roman" w:hAnsi="Times New Roman" w:cs="Times New Roman"/>
                <w:sz w:val="20"/>
                <w:szCs w:val="20"/>
              </w:rPr>
            </w:pPr>
            <w:r w:rsidRPr="00421B7F">
              <w:rPr>
                <w:rFonts w:ascii="Times New Roman" w:hAnsi="Times New Roman" w:cs="Times New Roman"/>
                <w:sz w:val="20"/>
                <w:szCs w:val="20"/>
              </w:rPr>
              <w:t>Амурская область, Магдагачинский район, поселок Магдагачи, ул. Северная</w:t>
            </w:r>
          </w:p>
        </w:tc>
        <w:tc>
          <w:tcPr>
            <w:tcW w:w="1896" w:type="dxa"/>
          </w:tcPr>
          <w:p w:rsidR="00463701" w:rsidRDefault="00463701">
            <w:r w:rsidRPr="00607414">
              <w:rPr>
                <w:rFonts w:ascii="Times New Roman" w:hAnsi="Times New Roman" w:cs="Times New Roman"/>
                <w:sz w:val="20"/>
                <w:szCs w:val="20"/>
              </w:rPr>
              <w:t>удовлетворительное</w:t>
            </w:r>
          </w:p>
        </w:tc>
        <w:tc>
          <w:tcPr>
            <w:tcW w:w="1496" w:type="dxa"/>
          </w:tcPr>
          <w:p w:rsidR="00463701" w:rsidRPr="00923845" w:rsidRDefault="00463701" w:rsidP="00463701">
            <w:pPr>
              <w:jc w:val="center"/>
              <w:rPr>
                <w:rFonts w:ascii="Times New Roman" w:hAnsi="Times New Roman" w:cs="Times New Roman"/>
                <w:sz w:val="20"/>
                <w:szCs w:val="20"/>
              </w:rPr>
            </w:pPr>
            <w:r>
              <w:rPr>
                <w:rFonts w:ascii="Times New Roman" w:hAnsi="Times New Roman" w:cs="Times New Roman"/>
                <w:sz w:val="20"/>
                <w:szCs w:val="20"/>
              </w:rPr>
              <w:t>-</w:t>
            </w:r>
          </w:p>
        </w:tc>
        <w:tc>
          <w:tcPr>
            <w:tcW w:w="2019" w:type="dxa"/>
          </w:tcPr>
          <w:p w:rsidR="00463701" w:rsidRPr="00923845" w:rsidRDefault="00DD0B65" w:rsidP="00C1660B">
            <w:pPr>
              <w:jc w:val="both"/>
              <w:rPr>
                <w:rFonts w:ascii="Times New Roman" w:hAnsi="Times New Roman" w:cs="Times New Roman"/>
                <w:sz w:val="20"/>
                <w:szCs w:val="20"/>
              </w:rPr>
            </w:pPr>
            <w:r>
              <w:rPr>
                <w:rFonts w:ascii="Times New Roman" w:hAnsi="Times New Roman" w:cs="Times New Roman"/>
                <w:sz w:val="20"/>
                <w:szCs w:val="20"/>
              </w:rPr>
              <w:t>-</w:t>
            </w:r>
          </w:p>
        </w:tc>
        <w:tc>
          <w:tcPr>
            <w:tcW w:w="2154" w:type="dxa"/>
          </w:tcPr>
          <w:p w:rsidR="00463701" w:rsidRPr="00923845" w:rsidRDefault="00DD0B65" w:rsidP="00C1660B">
            <w:pPr>
              <w:jc w:val="both"/>
              <w:rPr>
                <w:rFonts w:ascii="Times New Roman" w:hAnsi="Times New Roman" w:cs="Times New Roman"/>
                <w:sz w:val="20"/>
                <w:szCs w:val="20"/>
              </w:rPr>
            </w:pPr>
            <w:r>
              <w:rPr>
                <w:rFonts w:ascii="Times New Roman" w:hAnsi="Times New Roman" w:cs="Times New Roman"/>
                <w:sz w:val="20"/>
                <w:szCs w:val="20"/>
              </w:rPr>
              <w:t>-</w:t>
            </w:r>
          </w:p>
        </w:tc>
        <w:tc>
          <w:tcPr>
            <w:tcW w:w="2150" w:type="dxa"/>
          </w:tcPr>
          <w:p w:rsidR="00463701" w:rsidRPr="00923845" w:rsidRDefault="00DD0B65" w:rsidP="00C1660B">
            <w:pPr>
              <w:jc w:val="both"/>
              <w:rPr>
                <w:rFonts w:ascii="Times New Roman" w:hAnsi="Times New Roman" w:cs="Times New Roman"/>
                <w:sz w:val="20"/>
                <w:szCs w:val="20"/>
              </w:rPr>
            </w:pPr>
            <w:r>
              <w:rPr>
                <w:rFonts w:ascii="Times New Roman" w:hAnsi="Times New Roman" w:cs="Times New Roman"/>
                <w:sz w:val="20"/>
                <w:szCs w:val="20"/>
              </w:rPr>
              <w:t>-</w:t>
            </w:r>
          </w:p>
        </w:tc>
      </w:tr>
      <w:tr w:rsidR="00463701" w:rsidTr="00C1660B">
        <w:tc>
          <w:tcPr>
            <w:tcW w:w="783" w:type="dxa"/>
          </w:tcPr>
          <w:p w:rsidR="00463701" w:rsidRPr="00923845" w:rsidRDefault="00463701" w:rsidP="00C1660B">
            <w:pPr>
              <w:jc w:val="both"/>
              <w:rPr>
                <w:rFonts w:ascii="Times New Roman" w:hAnsi="Times New Roman" w:cs="Times New Roman"/>
                <w:sz w:val="20"/>
                <w:szCs w:val="20"/>
              </w:rPr>
            </w:pPr>
            <w:r>
              <w:rPr>
                <w:rFonts w:ascii="Times New Roman" w:hAnsi="Times New Roman" w:cs="Times New Roman"/>
                <w:sz w:val="20"/>
                <w:szCs w:val="20"/>
              </w:rPr>
              <w:t>14</w:t>
            </w:r>
          </w:p>
        </w:tc>
        <w:tc>
          <w:tcPr>
            <w:tcW w:w="1783" w:type="dxa"/>
            <w:vAlign w:val="center"/>
          </w:tcPr>
          <w:p w:rsidR="00463701" w:rsidRPr="00421B7F" w:rsidRDefault="00463701" w:rsidP="00380F0F">
            <w:pPr>
              <w:jc w:val="both"/>
              <w:rPr>
                <w:rFonts w:ascii="Times New Roman" w:eastAsia="Times New Roman" w:hAnsi="Times New Roman" w:cs="Times New Roman"/>
                <w:sz w:val="20"/>
                <w:szCs w:val="20"/>
              </w:rPr>
            </w:pPr>
            <w:r w:rsidRPr="00421B7F">
              <w:rPr>
                <w:rFonts w:ascii="Times New Roman" w:hAnsi="Times New Roman" w:cs="Times New Roman"/>
                <w:sz w:val="20"/>
                <w:szCs w:val="20"/>
              </w:rPr>
              <w:t xml:space="preserve">Сети канализации </w:t>
            </w:r>
          </w:p>
          <w:p w:rsidR="00463701" w:rsidRPr="00421B7F" w:rsidRDefault="00463701" w:rsidP="00380F0F">
            <w:pPr>
              <w:jc w:val="both"/>
              <w:rPr>
                <w:rFonts w:ascii="Times New Roman" w:eastAsia="Times New Roman" w:hAnsi="Times New Roman" w:cs="Times New Roman"/>
                <w:sz w:val="20"/>
                <w:szCs w:val="20"/>
              </w:rPr>
            </w:pPr>
            <w:r w:rsidRPr="00421B7F">
              <w:rPr>
                <w:rFonts w:ascii="Times New Roman" w:hAnsi="Times New Roman" w:cs="Times New Roman"/>
                <w:sz w:val="20"/>
                <w:szCs w:val="20"/>
              </w:rPr>
              <w:t>28:16:015212:128</w:t>
            </w:r>
          </w:p>
        </w:tc>
        <w:tc>
          <w:tcPr>
            <w:tcW w:w="2787" w:type="dxa"/>
            <w:vAlign w:val="center"/>
          </w:tcPr>
          <w:p w:rsidR="00463701" w:rsidRPr="00421B7F" w:rsidRDefault="00463701" w:rsidP="00380F0F">
            <w:pPr>
              <w:rPr>
                <w:rFonts w:ascii="Times New Roman" w:eastAsia="Times New Roman" w:hAnsi="Times New Roman" w:cs="Times New Roman"/>
                <w:sz w:val="20"/>
                <w:szCs w:val="20"/>
              </w:rPr>
            </w:pPr>
            <w:r w:rsidRPr="00421B7F">
              <w:rPr>
                <w:rFonts w:ascii="Times New Roman" w:hAnsi="Times New Roman" w:cs="Times New Roman"/>
                <w:sz w:val="20"/>
                <w:szCs w:val="20"/>
              </w:rPr>
              <w:t>Амурская область, Магдагачинский район, поселок Магдагачи, ул. Ленина</w:t>
            </w:r>
          </w:p>
        </w:tc>
        <w:tc>
          <w:tcPr>
            <w:tcW w:w="1896" w:type="dxa"/>
          </w:tcPr>
          <w:p w:rsidR="00463701" w:rsidRDefault="00463701">
            <w:r w:rsidRPr="00607414">
              <w:rPr>
                <w:rFonts w:ascii="Times New Roman" w:hAnsi="Times New Roman" w:cs="Times New Roman"/>
                <w:sz w:val="20"/>
                <w:szCs w:val="20"/>
              </w:rPr>
              <w:t>удовлетворительное</w:t>
            </w:r>
          </w:p>
        </w:tc>
        <w:tc>
          <w:tcPr>
            <w:tcW w:w="1496" w:type="dxa"/>
          </w:tcPr>
          <w:p w:rsidR="00463701" w:rsidRPr="00923845" w:rsidRDefault="00463701" w:rsidP="00463701">
            <w:pPr>
              <w:jc w:val="center"/>
              <w:rPr>
                <w:rFonts w:ascii="Times New Roman" w:hAnsi="Times New Roman" w:cs="Times New Roman"/>
                <w:sz w:val="20"/>
                <w:szCs w:val="20"/>
              </w:rPr>
            </w:pPr>
            <w:r>
              <w:rPr>
                <w:rFonts w:ascii="Times New Roman" w:hAnsi="Times New Roman" w:cs="Times New Roman"/>
                <w:sz w:val="20"/>
                <w:szCs w:val="20"/>
              </w:rPr>
              <w:t>-</w:t>
            </w:r>
          </w:p>
        </w:tc>
        <w:tc>
          <w:tcPr>
            <w:tcW w:w="2019" w:type="dxa"/>
          </w:tcPr>
          <w:p w:rsidR="00463701" w:rsidRPr="00923845" w:rsidRDefault="00F86A33" w:rsidP="00C1660B">
            <w:pPr>
              <w:jc w:val="both"/>
              <w:rPr>
                <w:rFonts w:ascii="Times New Roman" w:hAnsi="Times New Roman" w:cs="Times New Roman"/>
                <w:sz w:val="20"/>
                <w:szCs w:val="20"/>
              </w:rPr>
            </w:pPr>
            <w:r>
              <w:rPr>
                <w:rFonts w:ascii="Times New Roman" w:hAnsi="Times New Roman" w:cs="Times New Roman"/>
                <w:sz w:val="20"/>
                <w:szCs w:val="20"/>
              </w:rPr>
              <w:t>1111579,55</w:t>
            </w:r>
          </w:p>
        </w:tc>
        <w:tc>
          <w:tcPr>
            <w:tcW w:w="2154" w:type="dxa"/>
          </w:tcPr>
          <w:p w:rsidR="00463701" w:rsidRPr="00923845" w:rsidRDefault="00F86A33" w:rsidP="00C1660B">
            <w:pPr>
              <w:jc w:val="both"/>
              <w:rPr>
                <w:rFonts w:ascii="Times New Roman" w:hAnsi="Times New Roman" w:cs="Times New Roman"/>
                <w:sz w:val="20"/>
                <w:szCs w:val="20"/>
              </w:rPr>
            </w:pPr>
            <w:r>
              <w:rPr>
                <w:rFonts w:ascii="Times New Roman" w:hAnsi="Times New Roman" w:cs="Times New Roman"/>
                <w:sz w:val="20"/>
                <w:szCs w:val="20"/>
              </w:rPr>
              <w:t>749571,03</w:t>
            </w:r>
          </w:p>
        </w:tc>
        <w:tc>
          <w:tcPr>
            <w:tcW w:w="2150" w:type="dxa"/>
          </w:tcPr>
          <w:p w:rsidR="00463701" w:rsidRPr="00923845" w:rsidRDefault="003606F3" w:rsidP="00C1660B">
            <w:pPr>
              <w:jc w:val="both"/>
              <w:rPr>
                <w:rFonts w:ascii="Times New Roman" w:hAnsi="Times New Roman" w:cs="Times New Roman"/>
                <w:sz w:val="20"/>
                <w:szCs w:val="20"/>
              </w:rPr>
            </w:pPr>
            <w:r>
              <w:rPr>
                <w:rFonts w:ascii="Times New Roman" w:hAnsi="Times New Roman" w:cs="Times New Roman"/>
                <w:sz w:val="20"/>
                <w:szCs w:val="20"/>
              </w:rPr>
              <w:t>362009</w:t>
            </w:r>
          </w:p>
        </w:tc>
      </w:tr>
      <w:tr w:rsidR="00463701" w:rsidTr="00C1660B">
        <w:tc>
          <w:tcPr>
            <w:tcW w:w="783" w:type="dxa"/>
          </w:tcPr>
          <w:p w:rsidR="00463701" w:rsidRPr="00923845" w:rsidRDefault="00463701" w:rsidP="00C1660B">
            <w:pPr>
              <w:jc w:val="both"/>
              <w:rPr>
                <w:rFonts w:ascii="Times New Roman" w:hAnsi="Times New Roman" w:cs="Times New Roman"/>
                <w:sz w:val="20"/>
                <w:szCs w:val="20"/>
              </w:rPr>
            </w:pPr>
            <w:r>
              <w:rPr>
                <w:rFonts w:ascii="Times New Roman" w:hAnsi="Times New Roman" w:cs="Times New Roman"/>
                <w:sz w:val="20"/>
                <w:szCs w:val="20"/>
              </w:rPr>
              <w:t>15</w:t>
            </w:r>
          </w:p>
        </w:tc>
        <w:tc>
          <w:tcPr>
            <w:tcW w:w="1783" w:type="dxa"/>
            <w:vAlign w:val="center"/>
          </w:tcPr>
          <w:p w:rsidR="00463701" w:rsidRPr="00421B7F" w:rsidRDefault="00463701" w:rsidP="00380F0F">
            <w:pPr>
              <w:jc w:val="both"/>
              <w:rPr>
                <w:rFonts w:ascii="Times New Roman" w:eastAsia="Times New Roman" w:hAnsi="Times New Roman" w:cs="Times New Roman"/>
                <w:sz w:val="20"/>
                <w:szCs w:val="20"/>
              </w:rPr>
            </w:pPr>
            <w:r w:rsidRPr="00421B7F">
              <w:rPr>
                <w:rFonts w:ascii="Times New Roman" w:hAnsi="Times New Roman" w:cs="Times New Roman"/>
                <w:sz w:val="20"/>
                <w:szCs w:val="20"/>
              </w:rPr>
              <w:t>Канализационные сети</w:t>
            </w:r>
          </w:p>
          <w:p w:rsidR="00463701" w:rsidRPr="00421B7F" w:rsidRDefault="00463701" w:rsidP="00380F0F">
            <w:pPr>
              <w:jc w:val="both"/>
              <w:rPr>
                <w:rFonts w:ascii="Times New Roman" w:eastAsia="Times New Roman" w:hAnsi="Times New Roman" w:cs="Times New Roman"/>
                <w:sz w:val="20"/>
                <w:szCs w:val="20"/>
              </w:rPr>
            </w:pPr>
            <w:r w:rsidRPr="00421B7F">
              <w:rPr>
                <w:rFonts w:ascii="Times New Roman" w:hAnsi="Times New Roman" w:cs="Times New Roman"/>
                <w:sz w:val="20"/>
                <w:szCs w:val="20"/>
              </w:rPr>
              <w:t>28:16:000000:2074</w:t>
            </w:r>
          </w:p>
        </w:tc>
        <w:tc>
          <w:tcPr>
            <w:tcW w:w="2787" w:type="dxa"/>
            <w:vAlign w:val="center"/>
          </w:tcPr>
          <w:p w:rsidR="00463701" w:rsidRPr="00421B7F" w:rsidRDefault="00463701" w:rsidP="00380F0F">
            <w:pPr>
              <w:jc w:val="both"/>
              <w:rPr>
                <w:rFonts w:ascii="Times New Roman" w:eastAsia="Times New Roman" w:hAnsi="Times New Roman" w:cs="Times New Roman"/>
                <w:sz w:val="20"/>
                <w:szCs w:val="20"/>
              </w:rPr>
            </w:pPr>
            <w:r w:rsidRPr="00421B7F">
              <w:rPr>
                <w:rFonts w:ascii="Times New Roman" w:hAnsi="Times New Roman" w:cs="Times New Roman"/>
                <w:sz w:val="20"/>
                <w:szCs w:val="20"/>
              </w:rPr>
              <w:t>Амурская область, Магдагачинский район, пгт Магдагачи, ул. Ленина</w:t>
            </w:r>
          </w:p>
        </w:tc>
        <w:tc>
          <w:tcPr>
            <w:tcW w:w="1896" w:type="dxa"/>
          </w:tcPr>
          <w:p w:rsidR="00463701" w:rsidRDefault="00463701">
            <w:r w:rsidRPr="00607414">
              <w:rPr>
                <w:rFonts w:ascii="Times New Roman" w:hAnsi="Times New Roman" w:cs="Times New Roman"/>
                <w:sz w:val="20"/>
                <w:szCs w:val="20"/>
              </w:rPr>
              <w:t>удовлетворительное</w:t>
            </w:r>
          </w:p>
        </w:tc>
        <w:tc>
          <w:tcPr>
            <w:tcW w:w="1496" w:type="dxa"/>
          </w:tcPr>
          <w:p w:rsidR="00463701" w:rsidRPr="00923845" w:rsidRDefault="00463701" w:rsidP="00463701">
            <w:pPr>
              <w:jc w:val="center"/>
              <w:rPr>
                <w:rFonts w:ascii="Times New Roman" w:hAnsi="Times New Roman" w:cs="Times New Roman"/>
                <w:sz w:val="20"/>
                <w:szCs w:val="20"/>
              </w:rPr>
            </w:pPr>
            <w:r>
              <w:rPr>
                <w:rFonts w:ascii="Times New Roman" w:hAnsi="Times New Roman" w:cs="Times New Roman"/>
                <w:sz w:val="20"/>
                <w:szCs w:val="20"/>
              </w:rPr>
              <w:t>-</w:t>
            </w:r>
          </w:p>
        </w:tc>
        <w:tc>
          <w:tcPr>
            <w:tcW w:w="2019" w:type="dxa"/>
          </w:tcPr>
          <w:p w:rsidR="00463701" w:rsidRPr="00923845" w:rsidRDefault="00350F60" w:rsidP="00C1660B">
            <w:pPr>
              <w:jc w:val="both"/>
              <w:rPr>
                <w:rFonts w:ascii="Times New Roman" w:hAnsi="Times New Roman" w:cs="Times New Roman"/>
                <w:sz w:val="20"/>
                <w:szCs w:val="20"/>
              </w:rPr>
            </w:pPr>
            <w:r>
              <w:rPr>
                <w:rFonts w:ascii="Times New Roman" w:hAnsi="Times New Roman" w:cs="Times New Roman"/>
                <w:sz w:val="20"/>
                <w:szCs w:val="20"/>
              </w:rPr>
              <w:t>553932,12</w:t>
            </w:r>
          </w:p>
        </w:tc>
        <w:tc>
          <w:tcPr>
            <w:tcW w:w="2154" w:type="dxa"/>
          </w:tcPr>
          <w:p w:rsidR="00463701" w:rsidRPr="00923845" w:rsidRDefault="00350F60" w:rsidP="00C1660B">
            <w:pPr>
              <w:jc w:val="both"/>
              <w:rPr>
                <w:rFonts w:ascii="Times New Roman" w:hAnsi="Times New Roman" w:cs="Times New Roman"/>
                <w:sz w:val="20"/>
                <w:szCs w:val="20"/>
              </w:rPr>
            </w:pPr>
            <w:r>
              <w:rPr>
                <w:rFonts w:ascii="Times New Roman" w:hAnsi="Times New Roman" w:cs="Times New Roman"/>
                <w:sz w:val="20"/>
                <w:szCs w:val="20"/>
              </w:rPr>
              <w:t>410833,02</w:t>
            </w:r>
          </w:p>
        </w:tc>
        <w:tc>
          <w:tcPr>
            <w:tcW w:w="2150" w:type="dxa"/>
          </w:tcPr>
          <w:p w:rsidR="00463701" w:rsidRPr="00923845" w:rsidRDefault="003606F3" w:rsidP="00C1660B">
            <w:pPr>
              <w:jc w:val="both"/>
              <w:rPr>
                <w:rFonts w:ascii="Times New Roman" w:hAnsi="Times New Roman" w:cs="Times New Roman"/>
                <w:sz w:val="20"/>
                <w:szCs w:val="20"/>
              </w:rPr>
            </w:pPr>
            <w:r>
              <w:rPr>
                <w:rFonts w:ascii="Times New Roman" w:hAnsi="Times New Roman" w:cs="Times New Roman"/>
                <w:sz w:val="20"/>
                <w:szCs w:val="20"/>
              </w:rPr>
              <w:t>143099,00</w:t>
            </w:r>
          </w:p>
        </w:tc>
      </w:tr>
      <w:tr w:rsidR="00463701" w:rsidTr="00C1660B">
        <w:tc>
          <w:tcPr>
            <w:tcW w:w="783" w:type="dxa"/>
          </w:tcPr>
          <w:p w:rsidR="00463701" w:rsidRPr="00923845" w:rsidRDefault="00463701" w:rsidP="00C1660B">
            <w:pPr>
              <w:jc w:val="both"/>
              <w:rPr>
                <w:rFonts w:ascii="Times New Roman" w:hAnsi="Times New Roman" w:cs="Times New Roman"/>
                <w:sz w:val="20"/>
                <w:szCs w:val="20"/>
              </w:rPr>
            </w:pPr>
            <w:r>
              <w:rPr>
                <w:rFonts w:ascii="Times New Roman" w:hAnsi="Times New Roman" w:cs="Times New Roman"/>
                <w:sz w:val="20"/>
                <w:szCs w:val="20"/>
              </w:rPr>
              <w:t>16</w:t>
            </w:r>
          </w:p>
        </w:tc>
        <w:tc>
          <w:tcPr>
            <w:tcW w:w="1783" w:type="dxa"/>
            <w:vAlign w:val="center"/>
          </w:tcPr>
          <w:p w:rsidR="00463701" w:rsidRPr="00421B7F" w:rsidRDefault="00463701" w:rsidP="00380F0F">
            <w:pPr>
              <w:jc w:val="both"/>
              <w:rPr>
                <w:rFonts w:ascii="Times New Roman" w:eastAsia="Times New Roman" w:hAnsi="Times New Roman" w:cs="Times New Roman"/>
                <w:sz w:val="20"/>
                <w:szCs w:val="20"/>
              </w:rPr>
            </w:pPr>
            <w:r w:rsidRPr="00421B7F">
              <w:rPr>
                <w:rFonts w:ascii="Times New Roman" w:hAnsi="Times New Roman" w:cs="Times New Roman"/>
                <w:sz w:val="20"/>
                <w:szCs w:val="20"/>
              </w:rPr>
              <w:t xml:space="preserve">Система водоотведения </w:t>
            </w:r>
          </w:p>
          <w:p w:rsidR="00463701" w:rsidRPr="00421B7F" w:rsidRDefault="00463701" w:rsidP="00380F0F">
            <w:pPr>
              <w:jc w:val="both"/>
              <w:rPr>
                <w:rFonts w:ascii="Times New Roman" w:eastAsia="Times New Roman" w:hAnsi="Times New Roman" w:cs="Times New Roman"/>
                <w:sz w:val="20"/>
                <w:szCs w:val="20"/>
              </w:rPr>
            </w:pPr>
            <w:r w:rsidRPr="00421B7F">
              <w:rPr>
                <w:rFonts w:ascii="Times New Roman" w:hAnsi="Times New Roman" w:cs="Times New Roman"/>
                <w:sz w:val="20"/>
                <w:szCs w:val="20"/>
              </w:rPr>
              <w:t>28:16:000000:2075</w:t>
            </w:r>
          </w:p>
        </w:tc>
        <w:tc>
          <w:tcPr>
            <w:tcW w:w="2787" w:type="dxa"/>
            <w:vAlign w:val="center"/>
          </w:tcPr>
          <w:p w:rsidR="00463701" w:rsidRPr="00421B7F" w:rsidRDefault="00463701" w:rsidP="00380F0F">
            <w:pPr>
              <w:jc w:val="both"/>
              <w:rPr>
                <w:rFonts w:ascii="Times New Roman" w:eastAsia="Times New Roman" w:hAnsi="Times New Roman" w:cs="Times New Roman"/>
                <w:sz w:val="20"/>
                <w:szCs w:val="20"/>
              </w:rPr>
            </w:pPr>
            <w:r w:rsidRPr="00421B7F">
              <w:rPr>
                <w:rFonts w:ascii="Times New Roman" w:hAnsi="Times New Roman" w:cs="Times New Roman"/>
                <w:sz w:val="20"/>
                <w:szCs w:val="20"/>
              </w:rPr>
              <w:t>Амурская область, Магдагачинский район, пгт Магдагачи, ул. Ленина</w:t>
            </w:r>
          </w:p>
        </w:tc>
        <w:tc>
          <w:tcPr>
            <w:tcW w:w="1896" w:type="dxa"/>
          </w:tcPr>
          <w:p w:rsidR="00463701" w:rsidRDefault="00463701">
            <w:r w:rsidRPr="00607414">
              <w:rPr>
                <w:rFonts w:ascii="Times New Roman" w:hAnsi="Times New Roman" w:cs="Times New Roman"/>
                <w:sz w:val="20"/>
                <w:szCs w:val="20"/>
              </w:rPr>
              <w:t>удовлетворительное</w:t>
            </w:r>
          </w:p>
        </w:tc>
        <w:tc>
          <w:tcPr>
            <w:tcW w:w="1496" w:type="dxa"/>
          </w:tcPr>
          <w:p w:rsidR="00463701" w:rsidRPr="00923845" w:rsidRDefault="00463701" w:rsidP="00463701">
            <w:pPr>
              <w:jc w:val="center"/>
              <w:rPr>
                <w:rFonts w:ascii="Times New Roman" w:hAnsi="Times New Roman" w:cs="Times New Roman"/>
                <w:sz w:val="20"/>
                <w:szCs w:val="20"/>
              </w:rPr>
            </w:pPr>
          </w:p>
        </w:tc>
        <w:tc>
          <w:tcPr>
            <w:tcW w:w="2019" w:type="dxa"/>
          </w:tcPr>
          <w:p w:rsidR="00463701" w:rsidRPr="00923845" w:rsidRDefault="00DD0B65" w:rsidP="00C1660B">
            <w:pPr>
              <w:jc w:val="both"/>
              <w:rPr>
                <w:rFonts w:ascii="Times New Roman" w:hAnsi="Times New Roman" w:cs="Times New Roman"/>
                <w:sz w:val="20"/>
                <w:szCs w:val="20"/>
              </w:rPr>
            </w:pPr>
            <w:r>
              <w:rPr>
                <w:rFonts w:ascii="Times New Roman" w:hAnsi="Times New Roman" w:cs="Times New Roman"/>
                <w:sz w:val="20"/>
                <w:szCs w:val="20"/>
              </w:rPr>
              <w:t>-</w:t>
            </w:r>
          </w:p>
        </w:tc>
        <w:tc>
          <w:tcPr>
            <w:tcW w:w="2154" w:type="dxa"/>
          </w:tcPr>
          <w:p w:rsidR="00463701" w:rsidRPr="00923845" w:rsidRDefault="00DD0B65" w:rsidP="00C1660B">
            <w:pPr>
              <w:jc w:val="both"/>
              <w:rPr>
                <w:rFonts w:ascii="Times New Roman" w:hAnsi="Times New Roman" w:cs="Times New Roman"/>
                <w:sz w:val="20"/>
                <w:szCs w:val="20"/>
              </w:rPr>
            </w:pPr>
            <w:r>
              <w:rPr>
                <w:rFonts w:ascii="Times New Roman" w:hAnsi="Times New Roman" w:cs="Times New Roman"/>
                <w:sz w:val="20"/>
                <w:szCs w:val="20"/>
              </w:rPr>
              <w:t>-</w:t>
            </w:r>
          </w:p>
        </w:tc>
        <w:tc>
          <w:tcPr>
            <w:tcW w:w="2150" w:type="dxa"/>
          </w:tcPr>
          <w:p w:rsidR="00463701" w:rsidRPr="00923845" w:rsidRDefault="00DD0B65" w:rsidP="00C1660B">
            <w:pPr>
              <w:jc w:val="both"/>
              <w:rPr>
                <w:rFonts w:ascii="Times New Roman" w:hAnsi="Times New Roman" w:cs="Times New Roman"/>
                <w:sz w:val="20"/>
                <w:szCs w:val="20"/>
              </w:rPr>
            </w:pPr>
            <w:r>
              <w:rPr>
                <w:rFonts w:ascii="Times New Roman" w:hAnsi="Times New Roman" w:cs="Times New Roman"/>
                <w:sz w:val="20"/>
                <w:szCs w:val="20"/>
              </w:rPr>
              <w:t>-</w:t>
            </w:r>
          </w:p>
        </w:tc>
      </w:tr>
      <w:tr w:rsidR="00463701" w:rsidTr="00C1660B">
        <w:tc>
          <w:tcPr>
            <w:tcW w:w="783" w:type="dxa"/>
          </w:tcPr>
          <w:p w:rsidR="00463701" w:rsidRPr="00923845" w:rsidRDefault="00463701" w:rsidP="00C1660B">
            <w:pPr>
              <w:jc w:val="both"/>
              <w:rPr>
                <w:rFonts w:ascii="Times New Roman" w:hAnsi="Times New Roman" w:cs="Times New Roman"/>
                <w:sz w:val="20"/>
                <w:szCs w:val="20"/>
              </w:rPr>
            </w:pPr>
            <w:r>
              <w:rPr>
                <w:rFonts w:ascii="Times New Roman" w:hAnsi="Times New Roman" w:cs="Times New Roman"/>
                <w:sz w:val="20"/>
                <w:szCs w:val="20"/>
              </w:rPr>
              <w:t>17</w:t>
            </w:r>
          </w:p>
        </w:tc>
        <w:tc>
          <w:tcPr>
            <w:tcW w:w="1783" w:type="dxa"/>
            <w:vAlign w:val="center"/>
          </w:tcPr>
          <w:p w:rsidR="00463701" w:rsidRPr="00421B7F" w:rsidRDefault="00463701" w:rsidP="00380F0F">
            <w:pPr>
              <w:jc w:val="both"/>
              <w:rPr>
                <w:rFonts w:ascii="Times New Roman" w:eastAsia="Times New Roman" w:hAnsi="Times New Roman" w:cs="Times New Roman"/>
                <w:sz w:val="20"/>
                <w:szCs w:val="20"/>
              </w:rPr>
            </w:pPr>
            <w:r w:rsidRPr="00421B7F">
              <w:rPr>
                <w:rFonts w:ascii="Times New Roman" w:hAnsi="Times New Roman" w:cs="Times New Roman"/>
                <w:sz w:val="20"/>
                <w:szCs w:val="20"/>
              </w:rPr>
              <w:t xml:space="preserve">Канализационная сеть </w:t>
            </w:r>
          </w:p>
          <w:p w:rsidR="00463701" w:rsidRPr="00421B7F" w:rsidRDefault="00463701" w:rsidP="00380F0F">
            <w:pPr>
              <w:jc w:val="both"/>
              <w:rPr>
                <w:rFonts w:ascii="Times New Roman" w:eastAsia="Times New Roman" w:hAnsi="Times New Roman" w:cs="Times New Roman"/>
                <w:sz w:val="20"/>
                <w:szCs w:val="20"/>
              </w:rPr>
            </w:pPr>
            <w:r w:rsidRPr="00421B7F">
              <w:rPr>
                <w:rFonts w:ascii="Times New Roman" w:hAnsi="Times New Roman" w:cs="Times New Roman"/>
                <w:sz w:val="20"/>
                <w:szCs w:val="20"/>
              </w:rPr>
              <w:t>28:16:015246:255</w:t>
            </w:r>
          </w:p>
        </w:tc>
        <w:tc>
          <w:tcPr>
            <w:tcW w:w="2787" w:type="dxa"/>
            <w:vAlign w:val="center"/>
          </w:tcPr>
          <w:p w:rsidR="00463701" w:rsidRPr="00421B7F" w:rsidRDefault="00463701" w:rsidP="00380F0F">
            <w:pPr>
              <w:jc w:val="both"/>
              <w:rPr>
                <w:rFonts w:ascii="Times New Roman" w:eastAsia="Times New Roman" w:hAnsi="Times New Roman" w:cs="Times New Roman"/>
                <w:sz w:val="20"/>
                <w:szCs w:val="20"/>
              </w:rPr>
            </w:pPr>
            <w:r w:rsidRPr="00421B7F">
              <w:rPr>
                <w:rFonts w:ascii="Times New Roman" w:hAnsi="Times New Roman" w:cs="Times New Roman"/>
                <w:sz w:val="20"/>
                <w:szCs w:val="20"/>
              </w:rPr>
              <w:t>Амурская область, Магдагачинский район, пгт Магдагачи, ул. Калинина</w:t>
            </w:r>
          </w:p>
        </w:tc>
        <w:tc>
          <w:tcPr>
            <w:tcW w:w="1896" w:type="dxa"/>
          </w:tcPr>
          <w:p w:rsidR="00463701" w:rsidRDefault="00463701">
            <w:r w:rsidRPr="00607414">
              <w:rPr>
                <w:rFonts w:ascii="Times New Roman" w:hAnsi="Times New Roman" w:cs="Times New Roman"/>
                <w:sz w:val="20"/>
                <w:szCs w:val="20"/>
              </w:rPr>
              <w:t>удовлетворительное</w:t>
            </w:r>
          </w:p>
        </w:tc>
        <w:tc>
          <w:tcPr>
            <w:tcW w:w="1496" w:type="dxa"/>
          </w:tcPr>
          <w:p w:rsidR="00463701" w:rsidRPr="00923845" w:rsidRDefault="00463701" w:rsidP="00463701">
            <w:pPr>
              <w:jc w:val="center"/>
              <w:rPr>
                <w:rFonts w:ascii="Times New Roman" w:hAnsi="Times New Roman" w:cs="Times New Roman"/>
                <w:sz w:val="20"/>
                <w:szCs w:val="20"/>
              </w:rPr>
            </w:pPr>
            <w:r>
              <w:rPr>
                <w:rFonts w:ascii="Times New Roman" w:hAnsi="Times New Roman" w:cs="Times New Roman"/>
                <w:sz w:val="20"/>
                <w:szCs w:val="20"/>
              </w:rPr>
              <w:t>-</w:t>
            </w:r>
          </w:p>
        </w:tc>
        <w:tc>
          <w:tcPr>
            <w:tcW w:w="2019" w:type="dxa"/>
          </w:tcPr>
          <w:p w:rsidR="00463701" w:rsidRPr="00923845" w:rsidRDefault="00DD0B65" w:rsidP="00C1660B">
            <w:pPr>
              <w:jc w:val="both"/>
              <w:rPr>
                <w:rFonts w:ascii="Times New Roman" w:hAnsi="Times New Roman" w:cs="Times New Roman"/>
                <w:sz w:val="20"/>
                <w:szCs w:val="20"/>
              </w:rPr>
            </w:pPr>
            <w:r>
              <w:rPr>
                <w:rFonts w:ascii="Times New Roman" w:hAnsi="Times New Roman" w:cs="Times New Roman"/>
                <w:sz w:val="20"/>
                <w:szCs w:val="20"/>
              </w:rPr>
              <w:t>-</w:t>
            </w:r>
          </w:p>
        </w:tc>
        <w:tc>
          <w:tcPr>
            <w:tcW w:w="2154" w:type="dxa"/>
          </w:tcPr>
          <w:p w:rsidR="00463701" w:rsidRPr="00923845" w:rsidRDefault="00DD0B65" w:rsidP="00C1660B">
            <w:pPr>
              <w:jc w:val="both"/>
              <w:rPr>
                <w:rFonts w:ascii="Times New Roman" w:hAnsi="Times New Roman" w:cs="Times New Roman"/>
                <w:sz w:val="20"/>
                <w:szCs w:val="20"/>
              </w:rPr>
            </w:pPr>
            <w:r>
              <w:rPr>
                <w:rFonts w:ascii="Times New Roman" w:hAnsi="Times New Roman" w:cs="Times New Roman"/>
                <w:sz w:val="20"/>
                <w:szCs w:val="20"/>
              </w:rPr>
              <w:t>-</w:t>
            </w:r>
          </w:p>
        </w:tc>
        <w:tc>
          <w:tcPr>
            <w:tcW w:w="2150" w:type="dxa"/>
          </w:tcPr>
          <w:p w:rsidR="00463701" w:rsidRPr="00923845" w:rsidRDefault="00DD0B65" w:rsidP="00C1660B">
            <w:pPr>
              <w:jc w:val="both"/>
              <w:rPr>
                <w:rFonts w:ascii="Times New Roman" w:hAnsi="Times New Roman" w:cs="Times New Roman"/>
                <w:sz w:val="20"/>
                <w:szCs w:val="20"/>
              </w:rPr>
            </w:pPr>
            <w:r>
              <w:rPr>
                <w:rFonts w:ascii="Times New Roman" w:hAnsi="Times New Roman" w:cs="Times New Roman"/>
                <w:sz w:val="20"/>
                <w:szCs w:val="20"/>
              </w:rPr>
              <w:t>-</w:t>
            </w:r>
          </w:p>
        </w:tc>
      </w:tr>
      <w:tr w:rsidR="00463701" w:rsidTr="00C1660B">
        <w:tc>
          <w:tcPr>
            <w:tcW w:w="783" w:type="dxa"/>
          </w:tcPr>
          <w:p w:rsidR="00463701" w:rsidRPr="00923845" w:rsidRDefault="00463701" w:rsidP="00C1660B">
            <w:pPr>
              <w:jc w:val="both"/>
              <w:rPr>
                <w:rFonts w:ascii="Times New Roman" w:hAnsi="Times New Roman" w:cs="Times New Roman"/>
                <w:sz w:val="20"/>
                <w:szCs w:val="20"/>
              </w:rPr>
            </w:pPr>
            <w:r>
              <w:rPr>
                <w:rFonts w:ascii="Times New Roman" w:hAnsi="Times New Roman" w:cs="Times New Roman"/>
                <w:sz w:val="20"/>
                <w:szCs w:val="20"/>
              </w:rPr>
              <w:t>18</w:t>
            </w:r>
          </w:p>
        </w:tc>
        <w:tc>
          <w:tcPr>
            <w:tcW w:w="1783" w:type="dxa"/>
            <w:vAlign w:val="center"/>
          </w:tcPr>
          <w:p w:rsidR="00463701" w:rsidRPr="00421B7F" w:rsidRDefault="00463701" w:rsidP="00380F0F">
            <w:pPr>
              <w:jc w:val="both"/>
              <w:rPr>
                <w:rFonts w:ascii="Times New Roman" w:eastAsia="Times New Roman" w:hAnsi="Times New Roman" w:cs="Times New Roman"/>
                <w:sz w:val="20"/>
                <w:szCs w:val="20"/>
              </w:rPr>
            </w:pPr>
            <w:r w:rsidRPr="00421B7F">
              <w:rPr>
                <w:rFonts w:ascii="Times New Roman" w:hAnsi="Times New Roman" w:cs="Times New Roman"/>
                <w:sz w:val="20"/>
                <w:szCs w:val="20"/>
              </w:rPr>
              <w:t>Сеть дворовой канализации 28:16:000000:2510</w:t>
            </w:r>
          </w:p>
        </w:tc>
        <w:tc>
          <w:tcPr>
            <w:tcW w:w="2787" w:type="dxa"/>
            <w:vAlign w:val="center"/>
          </w:tcPr>
          <w:p w:rsidR="00463701" w:rsidRPr="00421B7F" w:rsidRDefault="00463701" w:rsidP="00380F0F">
            <w:pPr>
              <w:jc w:val="both"/>
              <w:rPr>
                <w:rFonts w:ascii="Times New Roman" w:eastAsia="Times New Roman" w:hAnsi="Times New Roman" w:cs="Times New Roman"/>
                <w:sz w:val="20"/>
                <w:szCs w:val="20"/>
              </w:rPr>
            </w:pPr>
            <w:r w:rsidRPr="00421B7F">
              <w:rPr>
                <w:rFonts w:ascii="Times New Roman" w:hAnsi="Times New Roman" w:cs="Times New Roman"/>
                <w:sz w:val="20"/>
                <w:szCs w:val="20"/>
              </w:rPr>
              <w:t>Амурская область, Магдагачинский район, пгт Магдагачи</w:t>
            </w:r>
          </w:p>
        </w:tc>
        <w:tc>
          <w:tcPr>
            <w:tcW w:w="1896" w:type="dxa"/>
          </w:tcPr>
          <w:p w:rsidR="00463701" w:rsidRDefault="00463701">
            <w:r w:rsidRPr="00607414">
              <w:rPr>
                <w:rFonts w:ascii="Times New Roman" w:hAnsi="Times New Roman" w:cs="Times New Roman"/>
                <w:sz w:val="20"/>
                <w:szCs w:val="20"/>
              </w:rPr>
              <w:t>удовлетворительное</w:t>
            </w:r>
          </w:p>
        </w:tc>
        <w:tc>
          <w:tcPr>
            <w:tcW w:w="1496" w:type="dxa"/>
          </w:tcPr>
          <w:p w:rsidR="00463701" w:rsidRPr="00923845" w:rsidRDefault="00463701" w:rsidP="00463701">
            <w:pPr>
              <w:jc w:val="center"/>
              <w:rPr>
                <w:rFonts w:ascii="Times New Roman" w:hAnsi="Times New Roman" w:cs="Times New Roman"/>
                <w:sz w:val="20"/>
                <w:szCs w:val="20"/>
              </w:rPr>
            </w:pPr>
            <w:r>
              <w:rPr>
                <w:rFonts w:ascii="Times New Roman" w:hAnsi="Times New Roman" w:cs="Times New Roman"/>
                <w:sz w:val="20"/>
                <w:szCs w:val="20"/>
              </w:rPr>
              <w:t>-</w:t>
            </w:r>
          </w:p>
        </w:tc>
        <w:tc>
          <w:tcPr>
            <w:tcW w:w="2019" w:type="dxa"/>
          </w:tcPr>
          <w:p w:rsidR="00463701" w:rsidRPr="00923845" w:rsidRDefault="00F86A33" w:rsidP="00C1660B">
            <w:pPr>
              <w:jc w:val="both"/>
              <w:rPr>
                <w:rFonts w:ascii="Times New Roman" w:hAnsi="Times New Roman" w:cs="Times New Roman"/>
                <w:sz w:val="20"/>
                <w:szCs w:val="20"/>
              </w:rPr>
            </w:pPr>
            <w:r>
              <w:rPr>
                <w:rFonts w:ascii="Times New Roman" w:hAnsi="Times New Roman" w:cs="Times New Roman"/>
                <w:sz w:val="20"/>
                <w:szCs w:val="20"/>
              </w:rPr>
              <w:t>-</w:t>
            </w:r>
          </w:p>
        </w:tc>
        <w:tc>
          <w:tcPr>
            <w:tcW w:w="2154" w:type="dxa"/>
          </w:tcPr>
          <w:p w:rsidR="00463701" w:rsidRPr="00923845" w:rsidRDefault="00F86A33" w:rsidP="00C1660B">
            <w:pPr>
              <w:jc w:val="both"/>
              <w:rPr>
                <w:rFonts w:ascii="Times New Roman" w:hAnsi="Times New Roman" w:cs="Times New Roman"/>
                <w:sz w:val="20"/>
                <w:szCs w:val="20"/>
              </w:rPr>
            </w:pPr>
            <w:r>
              <w:rPr>
                <w:rFonts w:ascii="Times New Roman" w:hAnsi="Times New Roman" w:cs="Times New Roman"/>
                <w:sz w:val="20"/>
                <w:szCs w:val="20"/>
              </w:rPr>
              <w:t>-</w:t>
            </w:r>
          </w:p>
        </w:tc>
        <w:tc>
          <w:tcPr>
            <w:tcW w:w="2150" w:type="dxa"/>
          </w:tcPr>
          <w:p w:rsidR="00463701" w:rsidRPr="00923845" w:rsidRDefault="00F86A33" w:rsidP="00C1660B">
            <w:pPr>
              <w:jc w:val="both"/>
              <w:rPr>
                <w:rFonts w:ascii="Times New Roman" w:hAnsi="Times New Roman" w:cs="Times New Roman"/>
                <w:sz w:val="20"/>
                <w:szCs w:val="20"/>
              </w:rPr>
            </w:pPr>
            <w:r>
              <w:rPr>
                <w:rFonts w:ascii="Times New Roman" w:hAnsi="Times New Roman" w:cs="Times New Roman"/>
                <w:sz w:val="20"/>
                <w:szCs w:val="20"/>
              </w:rPr>
              <w:t>-</w:t>
            </w:r>
          </w:p>
        </w:tc>
      </w:tr>
      <w:tr w:rsidR="00463701" w:rsidTr="00C1660B">
        <w:tc>
          <w:tcPr>
            <w:tcW w:w="783" w:type="dxa"/>
          </w:tcPr>
          <w:p w:rsidR="00463701" w:rsidRPr="00923845" w:rsidRDefault="00463701" w:rsidP="00C1660B">
            <w:pPr>
              <w:jc w:val="both"/>
              <w:rPr>
                <w:rFonts w:ascii="Times New Roman" w:hAnsi="Times New Roman" w:cs="Times New Roman"/>
                <w:sz w:val="20"/>
                <w:szCs w:val="20"/>
              </w:rPr>
            </w:pPr>
            <w:r>
              <w:rPr>
                <w:rFonts w:ascii="Times New Roman" w:hAnsi="Times New Roman" w:cs="Times New Roman"/>
                <w:sz w:val="20"/>
                <w:szCs w:val="20"/>
              </w:rPr>
              <w:t>19</w:t>
            </w:r>
          </w:p>
        </w:tc>
        <w:tc>
          <w:tcPr>
            <w:tcW w:w="1783" w:type="dxa"/>
            <w:vAlign w:val="center"/>
          </w:tcPr>
          <w:p w:rsidR="00463701" w:rsidRPr="00421B7F" w:rsidRDefault="00463701" w:rsidP="00380F0F">
            <w:pPr>
              <w:jc w:val="both"/>
              <w:rPr>
                <w:rFonts w:ascii="Times New Roman" w:eastAsia="Times New Roman" w:hAnsi="Times New Roman" w:cs="Times New Roman"/>
                <w:sz w:val="20"/>
                <w:szCs w:val="20"/>
              </w:rPr>
            </w:pPr>
            <w:r w:rsidRPr="00421B7F">
              <w:rPr>
                <w:rFonts w:ascii="Times New Roman" w:hAnsi="Times New Roman" w:cs="Times New Roman"/>
                <w:sz w:val="20"/>
                <w:szCs w:val="20"/>
              </w:rPr>
              <w:t xml:space="preserve">Канализационные сети </w:t>
            </w:r>
          </w:p>
          <w:p w:rsidR="00463701" w:rsidRPr="00421B7F" w:rsidRDefault="00463701" w:rsidP="00380F0F">
            <w:pPr>
              <w:jc w:val="both"/>
              <w:rPr>
                <w:rFonts w:ascii="Times New Roman" w:eastAsia="Times New Roman" w:hAnsi="Times New Roman" w:cs="Times New Roman"/>
                <w:sz w:val="20"/>
                <w:szCs w:val="20"/>
              </w:rPr>
            </w:pPr>
            <w:r w:rsidRPr="00421B7F">
              <w:rPr>
                <w:rFonts w:ascii="Times New Roman" w:hAnsi="Times New Roman" w:cs="Times New Roman"/>
                <w:sz w:val="20"/>
                <w:szCs w:val="20"/>
              </w:rPr>
              <w:t>28:16:000000:2509</w:t>
            </w:r>
          </w:p>
        </w:tc>
        <w:tc>
          <w:tcPr>
            <w:tcW w:w="2787" w:type="dxa"/>
            <w:vAlign w:val="center"/>
          </w:tcPr>
          <w:p w:rsidR="00463701" w:rsidRPr="00421B7F" w:rsidRDefault="00463701" w:rsidP="00380F0F">
            <w:pPr>
              <w:jc w:val="both"/>
              <w:rPr>
                <w:rFonts w:ascii="Times New Roman" w:eastAsia="Times New Roman" w:hAnsi="Times New Roman" w:cs="Times New Roman"/>
                <w:sz w:val="20"/>
                <w:szCs w:val="20"/>
              </w:rPr>
            </w:pPr>
            <w:r w:rsidRPr="00421B7F">
              <w:rPr>
                <w:rFonts w:ascii="Times New Roman" w:hAnsi="Times New Roman" w:cs="Times New Roman"/>
                <w:sz w:val="20"/>
                <w:szCs w:val="20"/>
              </w:rPr>
              <w:t>Амурская область, Магдагачинский район, пгт Магдагачи, ул. Молодежная</w:t>
            </w:r>
          </w:p>
        </w:tc>
        <w:tc>
          <w:tcPr>
            <w:tcW w:w="1896" w:type="dxa"/>
          </w:tcPr>
          <w:p w:rsidR="00463701" w:rsidRDefault="00463701">
            <w:r w:rsidRPr="00607414">
              <w:rPr>
                <w:rFonts w:ascii="Times New Roman" w:hAnsi="Times New Roman" w:cs="Times New Roman"/>
                <w:sz w:val="20"/>
                <w:szCs w:val="20"/>
              </w:rPr>
              <w:t>удовлетворительное</w:t>
            </w:r>
          </w:p>
        </w:tc>
        <w:tc>
          <w:tcPr>
            <w:tcW w:w="1496" w:type="dxa"/>
          </w:tcPr>
          <w:p w:rsidR="00463701" w:rsidRPr="00923845" w:rsidRDefault="00463701" w:rsidP="00463701">
            <w:pPr>
              <w:jc w:val="center"/>
              <w:rPr>
                <w:rFonts w:ascii="Times New Roman" w:hAnsi="Times New Roman" w:cs="Times New Roman"/>
                <w:sz w:val="20"/>
                <w:szCs w:val="20"/>
              </w:rPr>
            </w:pPr>
            <w:r>
              <w:rPr>
                <w:rFonts w:ascii="Times New Roman" w:hAnsi="Times New Roman" w:cs="Times New Roman"/>
                <w:sz w:val="20"/>
                <w:szCs w:val="20"/>
              </w:rPr>
              <w:t>-</w:t>
            </w:r>
          </w:p>
        </w:tc>
        <w:tc>
          <w:tcPr>
            <w:tcW w:w="2019" w:type="dxa"/>
          </w:tcPr>
          <w:p w:rsidR="00463701" w:rsidRPr="00923845" w:rsidRDefault="00F86A33" w:rsidP="00C1660B">
            <w:pPr>
              <w:jc w:val="both"/>
              <w:rPr>
                <w:rFonts w:ascii="Times New Roman" w:hAnsi="Times New Roman" w:cs="Times New Roman"/>
                <w:sz w:val="20"/>
                <w:szCs w:val="20"/>
              </w:rPr>
            </w:pPr>
            <w:r>
              <w:rPr>
                <w:rFonts w:ascii="Times New Roman" w:hAnsi="Times New Roman" w:cs="Times New Roman"/>
                <w:sz w:val="20"/>
                <w:szCs w:val="20"/>
              </w:rPr>
              <w:t>-</w:t>
            </w:r>
          </w:p>
        </w:tc>
        <w:tc>
          <w:tcPr>
            <w:tcW w:w="2154" w:type="dxa"/>
          </w:tcPr>
          <w:p w:rsidR="00463701" w:rsidRPr="00923845" w:rsidRDefault="00F86A33" w:rsidP="00C1660B">
            <w:pPr>
              <w:jc w:val="both"/>
              <w:rPr>
                <w:rFonts w:ascii="Times New Roman" w:hAnsi="Times New Roman" w:cs="Times New Roman"/>
                <w:sz w:val="20"/>
                <w:szCs w:val="20"/>
              </w:rPr>
            </w:pPr>
            <w:r>
              <w:rPr>
                <w:rFonts w:ascii="Times New Roman" w:hAnsi="Times New Roman" w:cs="Times New Roman"/>
                <w:sz w:val="20"/>
                <w:szCs w:val="20"/>
              </w:rPr>
              <w:t>-</w:t>
            </w:r>
          </w:p>
        </w:tc>
        <w:tc>
          <w:tcPr>
            <w:tcW w:w="2150" w:type="dxa"/>
          </w:tcPr>
          <w:p w:rsidR="00463701" w:rsidRPr="00923845" w:rsidRDefault="00F86A33" w:rsidP="00C1660B">
            <w:pPr>
              <w:jc w:val="both"/>
              <w:rPr>
                <w:rFonts w:ascii="Times New Roman" w:hAnsi="Times New Roman" w:cs="Times New Roman"/>
                <w:sz w:val="20"/>
                <w:szCs w:val="20"/>
              </w:rPr>
            </w:pPr>
            <w:r>
              <w:rPr>
                <w:rFonts w:ascii="Times New Roman" w:hAnsi="Times New Roman" w:cs="Times New Roman"/>
                <w:sz w:val="20"/>
                <w:szCs w:val="20"/>
              </w:rPr>
              <w:t>-</w:t>
            </w:r>
          </w:p>
        </w:tc>
      </w:tr>
      <w:tr w:rsidR="00463701" w:rsidTr="00C1660B">
        <w:tc>
          <w:tcPr>
            <w:tcW w:w="783" w:type="dxa"/>
          </w:tcPr>
          <w:p w:rsidR="00463701" w:rsidRPr="00923845" w:rsidRDefault="00463701" w:rsidP="00C1660B">
            <w:pPr>
              <w:jc w:val="both"/>
              <w:rPr>
                <w:rFonts w:ascii="Times New Roman" w:hAnsi="Times New Roman" w:cs="Times New Roman"/>
                <w:sz w:val="20"/>
                <w:szCs w:val="20"/>
              </w:rPr>
            </w:pPr>
            <w:r>
              <w:rPr>
                <w:rFonts w:ascii="Times New Roman" w:hAnsi="Times New Roman" w:cs="Times New Roman"/>
                <w:sz w:val="20"/>
                <w:szCs w:val="20"/>
              </w:rPr>
              <w:t>20</w:t>
            </w:r>
          </w:p>
        </w:tc>
        <w:tc>
          <w:tcPr>
            <w:tcW w:w="1783" w:type="dxa"/>
            <w:vAlign w:val="center"/>
          </w:tcPr>
          <w:p w:rsidR="00463701" w:rsidRPr="00421B7F" w:rsidRDefault="00463701" w:rsidP="00380F0F">
            <w:pPr>
              <w:jc w:val="both"/>
              <w:rPr>
                <w:rFonts w:ascii="Times New Roman" w:eastAsia="Times New Roman" w:hAnsi="Times New Roman" w:cs="Times New Roman"/>
                <w:sz w:val="20"/>
                <w:szCs w:val="20"/>
              </w:rPr>
            </w:pPr>
            <w:r w:rsidRPr="00421B7F">
              <w:rPr>
                <w:rFonts w:ascii="Times New Roman" w:hAnsi="Times New Roman" w:cs="Times New Roman"/>
                <w:sz w:val="20"/>
                <w:szCs w:val="20"/>
              </w:rPr>
              <w:t xml:space="preserve">Сети канализации </w:t>
            </w:r>
          </w:p>
          <w:p w:rsidR="00463701" w:rsidRPr="00421B7F" w:rsidRDefault="00463701" w:rsidP="00380F0F">
            <w:pPr>
              <w:jc w:val="both"/>
              <w:rPr>
                <w:rFonts w:ascii="Times New Roman" w:eastAsia="Times New Roman" w:hAnsi="Times New Roman" w:cs="Times New Roman"/>
                <w:sz w:val="20"/>
                <w:szCs w:val="20"/>
              </w:rPr>
            </w:pPr>
            <w:r w:rsidRPr="00421B7F">
              <w:rPr>
                <w:rFonts w:ascii="Times New Roman" w:hAnsi="Times New Roman" w:cs="Times New Roman"/>
                <w:sz w:val="20"/>
                <w:szCs w:val="20"/>
              </w:rPr>
              <w:lastRenderedPageBreak/>
              <w:t>28:16:015245:233</w:t>
            </w:r>
          </w:p>
        </w:tc>
        <w:tc>
          <w:tcPr>
            <w:tcW w:w="2787" w:type="dxa"/>
            <w:vAlign w:val="center"/>
          </w:tcPr>
          <w:p w:rsidR="00463701" w:rsidRPr="00421B7F" w:rsidRDefault="00463701" w:rsidP="00380F0F">
            <w:pPr>
              <w:rPr>
                <w:rFonts w:ascii="Times New Roman" w:eastAsia="Times New Roman" w:hAnsi="Times New Roman" w:cs="Times New Roman"/>
                <w:sz w:val="20"/>
                <w:szCs w:val="20"/>
              </w:rPr>
            </w:pPr>
            <w:r w:rsidRPr="00421B7F">
              <w:rPr>
                <w:rFonts w:ascii="Times New Roman" w:hAnsi="Times New Roman" w:cs="Times New Roman"/>
                <w:sz w:val="20"/>
                <w:szCs w:val="20"/>
              </w:rPr>
              <w:lastRenderedPageBreak/>
              <w:t xml:space="preserve">Амурская область, </w:t>
            </w:r>
            <w:r w:rsidRPr="00421B7F">
              <w:rPr>
                <w:rFonts w:ascii="Times New Roman" w:hAnsi="Times New Roman" w:cs="Times New Roman"/>
                <w:sz w:val="20"/>
                <w:szCs w:val="20"/>
              </w:rPr>
              <w:lastRenderedPageBreak/>
              <w:t>Магдагачинский район, пгт Магдагачи, ул. Новая</w:t>
            </w:r>
          </w:p>
        </w:tc>
        <w:tc>
          <w:tcPr>
            <w:tcW w:w="1896" w:type="dxa"/>
          </w:tcPr>
          <w:p w:rsidR="00463701" w:rsidRDefault="00463701">
            <w:r w:rsidRPr="00607414">
              <w:rPr>
                <w:rFonts w:ascii="Times New Roman" w:hAnsi="Times New Roman" w:cs="Times New Roman"/>
                <w:sz w:val="20"/>
                <w:szCs w:val="20"/>
              </w:rPr>
              <w:lastRenderedPageBreak/>
              <w:t>удовлетворительное</w:t>
            </w:r>
          </w:p>
        </w:tc>
        <w:tc>
          <w:tcPr>
            <w:tcW w:w="1496" w:type="dxa"/>
          </w:tcPr>
          <w:p w:rsidR="00463701" w:rsidRPr="00923845" w:rsidRDefault="00463701" w:rsidP="00463701">
            <w:pPr>
              <w:jc w:val="center"/>
              <w:rPr>
                <w:rFonts w:ascii="Times New Roman" w:hAnsi="Times New Roman" w:cs="Times New Roman"/>
                <w:sz w:val="20"/>
                <w:szCs w:val="20"/>
              </w:rPr>
            </w:pPr>
            <w:r>
              <w:rPr>
                <w:rFonts w:ascii="Times New Roman" w:hAnsi="Times New Roman" w:cs="Times New Roman"/>
                <w:sz w:val="20"/>
                <w:szCs w:val="20"/>
              </w:rPr>
              <w:t>-</w:t>
            </w:r>
          </w:p>
        </w:tc>
        <w:tc>
          <w:tcPr>
            <w:tcW w:w="2019" w:type="dxa"/>
          </w:tcPr>
          <w:p w:rsidR="00463701" w:rsidRPr="00923845" w:rsidRDefault="00DD0B65" w:rsidP="00C1660B">
            <w:pPr>
              <w:jc w:val="both"/>
              <w:rPr>
                <w:rFonts w:ascii="Times New Roman" w:hAnsi="Times New Roman" w:cs="Times New Roman"/>
                <w:sz w:val="20"/>
                <w:szCs w:val="20"/>
              </w:rPr>
            </w:pPr>
            <w:r>
              <w:rPr>
                <w:rFonts w:ascii="Times New Roman" w:hAnsi="Times New Roman" w:cs="Times New Roman"/>
                <w:sz w:val="20"/>
                <w:szCs w:val="20"/>
              </w:rPr>
              <w:t>-</w:t>
            </w:r>
          </w:p>
        </w:tc>
        <w:tc>
          <w:tcPr>
            <w:tcW w:w="2154" w:type="dxa"/>
          </w:tcPr>
          <w:p w:rsidR="00463701" w:rsidRPr="00923845" w:rsidRDefault="00DD0B65" w:rsidP="00C1660B">
            <w:pPr>
              <w:jc w:val="both"/>
              <w:rPr>
                <w:rFonts w:ascii="Times New Roman" w:hAnsi="Times New Roman" w:cs="Times New Roman"/>
                <w:sz w:val="20"/>
                <w:szCs w:val="20"/>
              </w:rPr>
            </w:pPr>
            <w:r>
              <w:rPr>
                <w:rFonts w:ascii="Times New Roman" w:hAnsi="Times New Roman" w:cs="Times New Roman"/>
                <w:sz w:val="20"/>
                <w:szCs w:val="20"/>
              </w:rPr>
              <w:t>-</w:t>
            </w:r>
          </w:p>
        </w:tc>
        <w:tc>
          <w:tcPr>
            <w:tcW w:w="2150" w:type="dxa"/>
          </w:tcPr>
          <w:p w:rsidR="00463701" w:rsidRPr="00923845" w:rsidRDefault="00DD0B65" w:rsidP="00C1660B">
            <w:pPr>
              <w:jc w:val="both"/>
              <w:rPr>
                <w:rFonts w:ascii="Times New Roman" w:hAnsi="Times New Roman" w:cs="Times New Roman"/>
                <w:sz w:val="20"/>
                <w:szCs w:val="20"/>
              </w:rPr>
            </w:pPr>
            <w:r>
              <w:rPr>
                <w:rFonts w:ascii="Times New Roman" w:hAnsi="Times New Roman" w:cs="Times New Roman"/>
                <w:sz w:val="20"/>
                <w:szCs w:val="20"/>
              </w:rPr>
              <w:t>-</w:t>
            </w:r>
          </w:p>
        </w:tc>
      </w:tr>
      <w:tr w:rsidR="00463701" w:rsidTr="00C1660B">
        <w:tc>
          <w:tcPr>
            <w:tcW w:w="783" w:type="dxa"/>
          </w:tcPr>
          <w:p w:rsidR="00463701" w:rsidRPr="00923845" w:rsidRDefault="00463701" w:rsidP="00C1660B">
            <w:pPr>
              <w:jc w:val="both"/>
              <w:rPr>
                <w:rFonts w:ascii="Times New Roman" w:hAnsi="Times New Roman" w:cs="Times New Roman"/>
                <w:sz w:val="20"/>
                <w:szCs w:val="20"/>
              </w:rPr>
            </w:pPr>
            <w:r>
              <w:rPr>
                <w:rFonts w:ascii="Times New Roman" w:hAnsi="Times New Roman" w:cs="Times New Roman"/>
                <w:sz w:val="20"/>
                <w:szCs w:val="20"/>
              </w:rPr>
              <w:lastRenderedPageBreak/>
              <w:t>21</w:t>
            </w:r>
          </w:p>
        </w:tc>
        <w:tc>
          <w:tcPr>
            <w:tcW w:w="1783" w:type="dxa"/>
            <w:vAlign w:val="center"/>
          </w:tcPr>
          <w:p w:rsidR="00463701" w:rsidRPr="00421B7F" w:rsidRDefault="00463701" w:rsidP="00380F0F">
            <w:pPr>
              <w:jc w:val="both"/>
              <w:rPr>
                <w:rFonts w:ascii="Times New Roman" w:eastAsia="Times New Roman" w:hAnsi="Times New Roman" w:cs="Times New Roman"/>
                <w:sz w:val="20"/>
                <w:szCs w:val="20"/>
              </w:rPr>
            </w:pPr>
            <w:r w:rsidRPr="00421B7F">
              <w:rPr>
                <w:rFonts w:ascii="Times New Roman" w:hAnsi="Times New Roman" w:cs="Times New Roman"/>
                <w:sz w:val="20"/>
                <w:szCs w:val="20"/>
              </w:rPr>
              <w:t xml:space="preserve">Сети канализации, </w:t>
            </w:r>
          </w:p>
          <w:p w:rsidR="00463701" w:rsidRPr="00421B7F" w:rsidRDefault="00463701" w:rsidP="00380F0F">
            <w:pPr>
              <w:jc w:val="both"/>
              <w:rPr>
                <w:rFonts w:ascii="Times New Roman" w:eastAsia="Times New Roman" w:hAnsi="Times New Roman" w:cs="Times New Roman"/>
                <w:sz w:val="20"/>
                <w:szCs w:val="20"/>
              </w:rPr>
            </w:pPr>
            <w:r w:rsidRPr="00421B7F">
              <w:rPr>
                <w:rFonts w:ascii="Times New Roman" w:hAnsi="Times New Roman" w:cs="Times New Roman"/>
                <w:sz w:val="20"/>
                <w:szCs w:val="20"/>
              </w:rPr>
              <w:t>28:16:015603:20</w:t>
            </w:r>
          </w:p>
        </w:tc>
        <w:tc>
          <w:tcPr>
            <w:tcW w:w="2787" w:type="dxa"/>
            <w:vAlign w:val="center"/>
          </w:tcPr>
          <w:p w:rsidR="00463701" w:rsidRPr="00421B7F" w:rsidRDefault="00463701" w:rsidP="00380F0F">
            <w:pPr>
              <w:jc w:val="both"/>
              <w:rPr>
                <w:rFonts w:ascii="Times New Roman" w:eastAsia="Times New Roman" w:hAnsi="Times New Roman" w:cs="Times New Roman"/>
                <w:sz w:val="20"/>
                <w:szCs w:val="20"/>
              </w:rPr>
            </w:pPr>
            <w:r w:rsidRPr="00421B7F">
              <w:rPr>
                <w:rFonts w:ascii="Times New Roman" w:hAnsi="Times New Roman" w:cs="Times New Roman"/>
                <w:sz w:val="20"/>
                <w:szCs w:val="20"/>
              </w:rPr>
              <w:t>Амурская область, Магдагачинский район, пгт Магдагачи</w:t>
            </w:r>
          </w:p>
        </w:tc>
        <w:tc>
          <w:tcPr>
            <w:tcW w:w="1896" w:type="dxa"/>
          </w:tcPr>
          <w:p w:rsidR="00463701" w:rsidRDefault="00463701">
            <w:r w:rsidRPr="00607414">
              <w:rPr>
                <w:rFonts w:ascii="Times New Roman" w:hAnsi="Times New Roman" w:cs="Times New Roman"/>
                <w:sz w:val="20"/>
                <w:szCs w:val="20"/>
              </w:rPr>
              <w:t>удовлетворительное</w:t>
            </w:r>
          </w:p>
        </w:tc>
        <w:tc>
          <w:tcPr>
            <w:tcW w:w="1496" w:type="dxa"/>
          </w:tcPr>
          <w:p w:rsidR="00463701" w:rsidRPr="00923845" w:rsidRDefault="00463701" w:rsidP="00463701">
            <w:pPr>
              <w:jc w:val="center"/>
              <w:rPr>
                <w:rFonts w:ascii="Times New Roman" w:hAnsi="Times New Roman" w:cs="Times New Roman"/>
                <w:sz w:val="20"/>
                <w:szCs w:val="20"/>
              </w:rPr>
            </w:pPr>
            <w:r>
              <w:rPr>
                <w:rFonts w:ascii="Times New Roman" w:hAnsi="Times New Roman" w:cs="Times New Roman"/>
                <w:sz w:val="20"/>
                <w:szCs w:val="20"/>
              </w:rPr>
              <w:t>-</w:t>
            </w:r>
          </w:p>
        </w:tc>
        <w:tc>
          <w:tcPr>
            <w:tcW w:w="2019" w:type="dxa"/>
          </w:tcPr>
          <w:p w:rsidR="00463701" w:rsidRPr="00923845" w:rsidRDefault="00DD0B65" w:rsidP="00C1660B">
            <w:pPr>
              <w:jc w:val="both"/>
              <w:rPr>
                <w:rFonts w:ascii="Times New Roman" w:hAnsi="Times New Roman" w:cs="Times New Roman"/>
                <w:sz w:val="20"/>
                <w:szCs w:val="20"/>
              </w:rPr>
            </w:pPr>
            <w:r>
              <w:rPr>
                <w:rFonts w:ascii="Times New Roman" w:hAnsi="Times New Roman" w:cs="Times New Roman"/>
                <w:sz w:val="20"/>
                <w:szCs w:val="20"/>
              </w:rPr>
              <w:t>-</w:t>
            </w:r>
          </w:p>
        </w:tc>
        <w:tc>
          <w:tcPr>
            <w:tcW w:w="2154" w:type="dxa"/>
          </w:tcPr>
          <w:p w:rsidR="00463701" w:rsidRPr="00923845" w:rsidRDefault="00DD0B65" w:rsidP="00C1660B">
            <w:pPr>
              <w:jc w:val="both"/>
              <w:rPr>
                <w:rFonts w:ascii="Times New Roman" w:hAnsi="Times New Roman" w:cs="Times New Roman"/>
                <w:sz w:val="20"/>
                <w:szCs w:val="20"/>
              </w:rPr>
            </w:pPr>
            <w:r>
              <w:rPr>
                <w:rFonts w:ascii="Times New Roman" w:hAnsi="Times New Roman" w:cs="Times New Roman"/>
                <w:sz w:val="20"/>
                <w:szCs w:val="20"/>
              </w:rPr>
              <w:t>-</w:t>
            </w:r>
          </w:p>
        </w:tc>
        <w:tc>
          <w:tcPr>
            <w:tcW w:w="2150" w:type="dxa"/>
          </w:tcPr>
          <w:p w:rsidR="00463701" w:rsidRPr="00923845" w:rsidRDefault="00DD0B65" w:rsidP="00C1660B">
            <w:pPr>
              <w:jc w:val="both"/>
              <w:rPr>
                <w:rFonts w:ascii="Times New Roman" w:hAnsi="Times New Roman" w:cs="Times New Roman"/>
                <w:sz w:val="20"/>
                <w:szCs w:val="20"/>
              </w:rPr>
            </w:pPr>
            <w:r>
              <w:rPr>
                <w:rFonts w:ascii="Times New Roman" w:hAnsi="Times New Roman" w:cs="Times New Roman"/>
                <w:sz w:val="20"/>
                <w:szCs w:val="20"/>
              </w:rPr>
              <w:t>-</w:t>
            </w:r>
          </w:p>
        </w:tc>
      </w:tr>
      <w:tr w:rsidR="00463701" w:rsidTr="00C1660B">
        <w:tc>
          <w:tcPr>
            <w:tcW w:w="783" w:type="dxa"/>
          </w:tcPr>
          <w:p w:rsidR="00463701" w:rsidRPr="00923845" w:rsidRDefault="00463701" w:rsidP="00C1660B">
            <w:pPr>
              <w:jc w:val="both"/>
              <w:rPr>
                <w:rFonts w:ascii="Times New Roman" w:hAnsi="Times New Roman" w:cs="Times New Roman"/>
                <w:sz w:val="20"/>
                <w:szCs w:val="20"/>
              </w:rPr>
            </w:pPr>
            <w:r>
              <w:rPr>
                <w:rFonts w:ascii="Times New Roman" w:hAnsi="Times New Roman" w:cs="Times New Roman"/>
                <w:sz w:val="20"/>
                <w:szCs w:val="20"/>
              </w:rPr>
              <w:t>22</w:t>
            </w:r>
          </w:p>
        </w:tc>
        <w:tc>
          <w:tcPr>
            <w:tcW w:w="1783" w:type="dxa"/>
            <w:vAlign w:val="center"/>
          </w:tcPr>
          <w:p w:rsidR="00463701" w:rsidRPr="00421B7F" w:rsidRDefault="00463701" w:rsidP="00380F0F">
            <w:pPr>
              <w:jc w:val="both"/>
              <w:rPr>
                <w:rFonts w:ascii="Times New Roman" w:eastAsia="Times New Roman" w:hAnsi="Times New Roman" w:cs="Times New Roman"/>
                <w:sz w:val="20"/>
                <w:szCs w:val="20"/>
              </w:rPr>
            </w:pPr>
            <w:r w:rsidRPr="00421B7F">
              <w:rPr>
                <w:rFonts w:ascii="Times New Roman" w:hAnsi="Times New Roman" w:cs="Times New Roman"/>
                <w:sz w:val="20"/>
                <w:szCs w:val="20"/>
              </w:rPr>
              <w:t xml:space="preserve">Сети канализации муниципального дошкольного образовательного учреждения детского сада «Светлячок», </w:t>
            </w:r>
          </w:p>
          <w:p w:rsidR="00463701" w:rsidRPr="00421B7F" w:rsidRDefault="00463701" w:rsidP="00380F0F">
            <w:pPr>
              <w:jc w:val="both"/>
              <w:rPr>
                <w:rFonts w:ascii="Times New Roman" w:eastAsia="Times New Roman" w:hAnsi="Times New Roman" w:cs="Times New Roman"/>
                <w:sz w:val="20"/>
                <w:szCs w:val="20"/>
              </w:rPr>
            </w:pPr>
            <w:r w:rsidRPr="00421B7F">
              <w:rPr>
                <w:rFonts w:ascii="Times New Roman" w:hAnsi="Times New Roman" w:cs="Times New Roman"/>
                <w:sz w:val="20"/>
                <w:szCs w:val="20"/>
              </w:rPr>
              <w:t>28:16:015604:9</w:t>
            </w:r>
          </w:p>
        </w:tc>
        <w:tc>
          <w:tcPr>
            <w:tcW w:w="2787" w:type="dxa"/>
            <w:vAlign w:val="center"/>
          </w:tcPr>
          <w:p w:rsidR="00463701" w:rsidRDefault="00463701" w:rsidP="00380F0F">
            <w:pPr>
              <w:jc w:val="both"/>
              <w:rPr>
                <w:rFonts w:ascii="Times New Roman" w:hAnsi="Times New Roman" w:cs="Times New Roman"/>
                <w:sz w:val="20"/>
                <w:szCs w:val="20"/>
              </w:rPr>
            </w:pPr>
            <w:r w:rsidRPr="00421B7F">
              <w:rPr>
                <w:rFonts w:ascii="Times New Roman" w:hAnsi="Times New Roman" w:cs="Times New Roman"/>
                <w:sz w:val="20"/>
                <w:szCs w:val="20"/>
              </w:rPr>
              <w:t>Амурская область, Магдагачинский район, поселок Магдагачи</w:t>
            </w:r>
          </w:p>
          <w:p w:rsidR="00463701" w:rsidRDefault="00463701" w:rsidP="00380F0F">
            <w:pPr>
              <w:jc w:val="both"/>
              <w:rPr>
                <w:rFonts w:ascii="Times New Roman" w:hAnsi="Times New Roman" w:cs="Times New Roman"/>
                <w:sz w:val="20"/>
                <w:szCs w:val="20"/>
              </w:rPr>
            </w:pPr>
          </w:p>
          <w:p w:rsidR="00463701" w:rsidRDefault="00463701" w:rsidP="00380F0F">
            <w:pPr>
              <w:jc w:val="both"/>
              <w:rPr>
                <w:rFonts w:ascii="Times New Roman" w:hAnsi="Times New Roman" w:cs="Times New Roman"/>
                <w:sz w:val="20"/>
                <w:szCs w:val="20"/>
              </w:rPr>
            </w:pPr>
          </w:p>
          <w:p w:rsidR="00463701" w:rsidRDefault="00463701" w:rsidP="00380F0F">
            <w:pPr>
              <w:jc w:val="both"/>
              <w:rPr>
                <w:rFonts w:ascii="Times New Roman" w:hAnsi="Times New Roman" w:cs="Times New Roman"/>
                <w:sz w:val="20"/>
                <w:szCs w:val="20"/>
              </w:rPr>
            </w:pPr>
          </w:p>
          <w:p w:rsidR="00463701" w:rsidRPr="00421B7F" w:rsidRDefault="00463701" w:rsidP="00380F0F">
            <w:pPr>
              <w:jc w:val="both"/>
              <w:rPr>
                <w:rFonts w:ascii="Times New Roman" w:eastAsia="Times New Roman" w:hAnsi="Times New Roman" w:cs="Times New Roman"/>
                <w:sz w:val="20"/>
                <w:szCs w:val="20"/>
              </w:rPr>
            </w:pPr>
          </w:p>
        </w:tc>
        <w:tc>
          <w:tcPr>
            <w:tcW w:w="1896" w:type="dxa"/>
          </w:tcPr>
          <w:p w:rsidR="00463701" w:rsidRDefault="00463701">
            <w:r w:rsidRPr="00607414">
              <w:rPr>
                <w:rFonts w:ascii="Times New Roman" w:hAnsi="Times New Roman" w:cs="Times New Roman"/>
                <w:sz w:val="20"/>
                <w:szCs w:val="20"/>
              </w:rPr>
              <w:t>удовлетворительное</w:t>
            </w:r>
          </w:p>
        </w:tc>
        <w:tc>
          <w:tcPr>
            <w:tcW w:w="1496" w:type="dxa"/>
          </w:tcPr>
          <w:p w:rsidR="00463701" w:rsidRPr="00923845" w:rsidRDefault="00463701" w:rsidP="00463701">
            <w:pPr>
              <w:jc w:val="center"/>
              <w:rPr>
                <w:rFonts w:ascii="Times New Roman" w:hAnsi="Times New Roman" w:cs="Times New Roman"/>
                <w:sz w:val="20"/>
                <w:szCs w:val="20"/>
              </w:rPr>
            </w:pPr>
            <w:r>
              <w:rPr>
                <w:rFonts w:ascii="Times New Roman" w:hAnsi="Times New Roman" w:cs="Times New Roman"/>
                <w:sz w:val="20"/>
                <w:szCs w:val="20"/>
              </w:rPr>
              <w:t>-</w:t>
            </w:r>
          </w:p>
        </w:tc>
        <w:tc>
          <w:tcPr>
            <w:tcW w:w="2019" w:type="dxa"/>
          </w:tcPr>
          <w:p w:rsidR="00463701" w:rsidRPr="00923845" w:rsidRDefault="00DD0B65" w:rsidP="00C1660B">
            <w:pPr>
              <w:jc w:val="both"/>
              <w:rPr>
                <w:rFonts w:ascii="Times New Roman" w:hAnsi="Times New Roman" w:cs="Times New Roman"/>
                <w:sz w:val="20"/>
                <w:szCs w:val="20"/>
              </w:rPr>
            </w:pPr>
            <w:r>
              <w:rPr>
                <w:rFonts w:ascii="Times New Roman" w:hAnsi="Times New Roman" w:cs="Times New Roman"/>
                <w:sz w:val="20"/>
                <w:szCs w:val="20"/>
              </w:rPr>
              <w:t>-</w:t>
            </w:r>
          </w:p>
        </w:tc>
        <w:tc>
          <w:tcPr>
            <w:tcW w:w="2154" w:type="dxa"/>
          </w:tcPr>
          <w:p w:rsidR="00463701" w:rsidRPr="00923845" w:rsidRDefault="00DD0B65" w:rsidP="00C1660B">
            <w:pPr>
              <w:jc w:val="both"/>
              <w:rPr>
                <w:rFonts w:ascii="Times New Roman" w:hAnsi="Times New Roman" w:cs="Times New Roman"/>
                <w:sz w:val="20"/>
                <w:szCs w:val="20"/>
              </w:rPr>
            </w:pPr>
            <w:r>
              <w:rPr>
                <w:rFonts w:ascii="Times New Roman" w:hAnsi="Times New Roman" w:cs="Times New Roman"/>
                <w:sz w:val="20"/>
                <w:szCs w:val="20"/>
              </w:rPr>
              <w:t>-</w:t>
            </w:r>
          </w:p>
        </w:tc>
        <w:tc>
          <w:tcPr>
            <w:tcW w:w="2150" w:type="dxa"/>
          </w:tcPr>
          <w:p w:rsidR="00463701" w:rsidRPr="00923845" w:rsidRDefault="00DD0B65" w:rsidP="00C1660B">
            <w:pPr>
              <w:jc w:val="both"/>
              <w:rPr>
                <w:rFonts w:ascii="Times New Roman" w:hAnsi="Times New Roman" w:cs="Times New Roman"/>
                <w:sz w:val="20"/>
                <w:szCs w:val="20"/>
              </w:rPr>
            </w:pPr>
            <w:r>
              <w:rPr>
                <w:rFonts w:ascii="Times New Roman" w:hAnsi="Times New Roman" w:cs="Times New Roman"/>
                <w:sz w:val="20"/>
                <w:szCs w:val="20"/>
              </w:rPr>
              <w:t>-</w:t>
            </w:r>
          </w:p>
        </w:tc>
      </w:tr>
      <w:tr w:rsidR="00463701" w:rsidTr="00C1660B">
        <w:tc>
          <w:tcPr>
            <w:tcW w:w="783" w:type="dxa"/>
          </w:tcPr>
          <w:p w:rsidR="00463701" w:rsidRPr="00923845" w:rsidRDefault="00463701" w:rsidP="00C1660B">
            <w:pPr>
              <w:jc w:val="both"/>
              <w:rPr>
                <w:rFonts w:ascii="Times New Roman" w:hAnsi="Times New Roman" w:cs="Times New Roman"/>
                <w:sz w:val="20"/>
                <w:szCs w:val="20"/>
              </w:rPr>
            </w:pPr>
            <w:r>
              <w:rPr>
                <w:rFonts w:ascii="Times New Roman" w:hAnsi="Times New Roman" w:cs="Times New Roman"/>
                <w:sz w:val="20"/>
                <w:szCs w:val="20"/>
              </w:rPr>
              <w:t>23</w:t>
            </w:r>
          </w:p>
        </w:tc>
        <w:tc>
          <w:tcPr>
            <w:tcW w:w="1783" w:type="dxa"/>
            <w:vAlign w:val="center"/>
          </w:tcPr>
          <w:p w:rsidR="00463701" w:rsidRPr="00421B7F" w:rsidRDefault="00463701" w:rsidP="00380F0F">
            <w:pPr>
              <w:jc w:val="both"/>
              <w:rPr>
                <w:rFonts w:ascii="Times New Roman" w:eastAsia="Times New Roman" w:hAnsi="Times New Roman" w:cs="Times New Roman"/>
                <w:sz w:val="20"/>
                <w:szCs w:val="20"/>
              </w:rPr>
            </w:pPr>
            <w:r w:rsidRPr="00421B7F">
              <w:rPr>
                <w:rFonts w:ascii="Times New Roman" w:hAnsi="Times New Roman" w:cs="Times New Roman"/>
                <w:sz w:val="20"/>
                <w:szCs w:val="20"/>
              </w:rPr>
              <w:t xml:space="preserve">Сети канализации, </w:t>
            </w:r>
          </w:p>
          <w:p w:rsidR="00463701" w:rsidRPr="00421B7F" w:rsidRDefault="00463701" w:rsidP="00380F0F">
            <w:pPr>
              <w:jc w:val="both"/>
              <w:rPr>
                <w:rFonts w:ascii="Times New Roman" w:eastAsia="Times New Roman" w:hAnsi="Times New Roman" w:cs="Times New Roman"/>
                <w:sz w:val="20"/>
                <w:szCs w:val="20"/>
              </w:rPr>
            </w:pPr>
            <w:r w:rsidRPr="00421B7F">
              <w:rPr>
                <w:rFonts w:ascii="Times New Roman" w:hAnsi="Times New Roman" w:cs="Times New Roman"/>
                <w:sz w:val="20"/>
                <w:szCs w:val="20"/>
              </w:rPr>
              <w:t>28:16:000000:2715</w:t>
            </w:r>
          </w:p>
        </w:tc>
        <w:tc>
          <w:tcPr>
            <w:tcW w:w="2787" w:type="dxa"/>
            <w:vAlign w:val="center"/>
          </w:tcPr>
          <w:p w:rsidR="00463701" w:rsidRPr="00421B7F" w:rsidRDefault="00463701" w:rsidP="00380F0F">
            <w:pPr>
              <w:jc w:val="both"/>
              <w:rPr>
                <w:rFonts w:ascii="Times New Roman" w:eastAsia="Times New Roman" w:hAnsi="Times New Roman" w:cs="Times New Roman"/>
                <w:sz w:val="20"/>
                <w:szCs w:val="20"/>
              </w:rPr>
            </w:pPr>
            <w:r w:rsidRPr="00421B7F">
              <w:rPr>
                <w:rFonts w:ascii="Times New Roman" w:hAnsi="Times New Roman" w:cs="Times New Roman"/>
                <w:sz w:val="20"/>
                <w:szCs w:val="20"/>
              </w:rPr>
              <w:t>Амурская область, Магдагачинский район, поселок Магдагачи</w:t>
            </w:r>
          </w:p>
        </w:tc>
        <w:tc>
          <w:tcPr>
            <w:tcW w:w="1896" w:type="dxa"/>
          </w:tcPr>
          <w:p w:rsidR="00463701" w:rsidRDefault="00463701">
            <w:r w:rsidRPr="00607414">
              <w:rPr>
                <w:rFonts w:ascii="Times New Roman" w:hAnsi="Times New Roman" w:cs="Times New Roman"/>
                <w:sz w:val="20"/>
                <w:szCs w:val="20"/>
              </w:rPr>
              <w:t>удовлетворительное</w:t>
            </w:r>
          </w:p>
        </w:tc>
        <w:tc>
          <w:tcPr>
            <w:tcW w:w="1496" w:type="dxa"/>
          </w:tcPr>
          <w:p w:rsidR="00463701" w:rsidRPr="00923845" w:rsidRDefault="00463701" w:rsidP="00463701">
            <w:pPr>
              <w:jc w:val="center"/>
              <w:rPr>
                <w:rFonts w:ascii="Times New Roman" w:hAnsi="Times New Roman" w:cs="Times New Roman"/>
                <w:sz w:val="20"/>
                <w:szCs w:val="20"/>
              </w:rPr>
            </w:pPr>
            <w:r>
              <w:rPr>
                <w:rFonts w:ascii="Times New Roman" w:hAnsi="Times New Roman" w:cs="Times New Roman"/>
                <w:sz w:val="20"/>
                <w:szCs w:val="20"/>
              </w:rPr>
              <w:t>-</w:t>
            </w:r>
          </w:p>
        </w:tc>
        <w:tc>
          <w:tcPr>
            <w:tcW w:w="2019" w:type="dxa"/>
          </w:tcPr>
          <w:p w:rsidR="00463701" w:rsidRPr="00923845" w:rsidRDefault="00DD0B65" w:rsidP="00C1660B">
            <w:pPr>
              <w:jc w:val="both"/>
              <w:rPr>
                <w:rFonts w:ascii="Times New Roman" w:hAnsi="Times New Roman" w:cs="Times New Roman"/>
                <w:sz w:val="20"/>
                <w:szCs w:val="20"/>
              </w:rPr>
            </w:pPr>
            <w:r>
              <w:rPr>
                <w:rFonts w:ascii="Times New Roman" w:hAnsi="Times New Roman" w:cs="Times New Roman"/>
                <w:sz w:val="20"/>
                <w:szCs w:val="20"/>
              </w:rPr>
              <w:t>-</w:t>
            </w:r>
          </w:p>
        </w:tc>
        <w:tc>
          <w:tcPr>
            <w:tcW w:w="2154" w:type="dxa"/>
          </w:tcPr>
          <w:p w:rsidR="00463701" w:rsidRPr="00923845" w:rsidRDefault="00DD0B65" w:rsidP="00C1660B">
            <w:pPr>
              <w:jc w:val="both"/>
              <w:rPr>
                <w:rFonts w:ascii="Times New Roman" w:hAnsi="Times New Roman" w:cs="Times New Roman"/>
                <w:sz w:val="20"/>
                <w:szCs w:val="20"/>
              </w:rPr>
            </w:pPr>
            <w:r>
              <w:rPr>
                <w:rFonts w:ascii="Times New Roman" w:hAnsi="Times New Roman" w:cs="Times New Roman"/>
                <w:sz w:val="20"/>
                <w:szCs w:val="20"/>
              </w:rPr>
              <w:t>-</w:t>
            </w:r>
          </w:p>
        </w:tc>
        <w:tc>
          <w:tcPr>
            <w:tcW w:w="2150" w:type="dxa"/>
          </w:tcPr>
          <w:p w:rsidR="00463701" w:rsidRPr="00923845" w:rsidRDefault="00DD0B65" w:rsidP="00C1660B">
            <w:pPr>
              <w:jc w:val="both"/>
              <w:rPr>
                <w:rFonts w:ascii="Times New Roman" w:hAnsi="Times New Roman" w:cs="Times New Roman"/>
                <w:sz w:val="20"/>
                <w:szCs w:val="20"/>
              </w:rPr>
            </w:pPr>
            <w:r>
              <w:rPr>
                <w:rFonts w:ascii="Times New Roman" w:hAnsi="Times New Roman" w:cs="Times New Roman"/>
                <w:sz w:val="20"/>
                <w:szCs w:val="20"/>
              </w:rPr>
              <w:t>-</w:t>
            </w:r>
          </w:p>
        </w:tc>
      </w:tr>
      <w:tr w:rsidR="00463701" w:rsidTr="00C1660B">
        <w:tc>
          <w:tcPr>
            <w:tcW w:w="783" w:type="dxa"/>
          </w:tcPr>
          <w:p w:rsidR="00463701" w:rsidRPr="00923845" w:rsidRDefault="00463701" w:rsidP="00C1660B">
            <w:pPr>
              <w:jc w:val="both"/>
              <w:rPr>
                <w:rFonts w:ascii="Times New Roman" w:hAnsi="Times New Roman" w:cs="Times New Roman"/>
                <w:sz w:val="20"/>
                <w:szCs w:val="20"/>
              </w:rPr>
            </w:pPr>
            <w:r>
              <w:rPr>
                <w:rFonts w:ascii="Times New Roman" w:hAnsi="Times New Roman" w:cs="Times New Roman"/>
                <w:sz w:val="20"/>
                <w:szCs w:val="20"/>
              </w:rPr>
              <w:t>24</w:t>
            </w:r>
          </w:p>
        </w:tc>
        <w:tc>
          <w:tcPr>
            <w:tcW w:w="1783" w:type="dxa"/>
            <w:vAlign w:val="center"/>
          </w:tcPr>
          <w:p w:rsidR="00463701" w:rsidRPr="00421B7F" w:rsidRDefault="00463701" w:rsidP="00380F0F">
            <w:pPr>
              <w:jc w:val="both"/>
              <w:rPr>
                <w:rFonts w:ascii="Times New Roman" w:eastAsia="Times New Roman" w:hAnsi="Times New Roman" w:cs="Times New Roman"/>
                <w:sz w:val="20"/>
                <w:szCs w:val="20"/>
              </w:rPr>
            </w:pPr>
            <w:r w:rsidRPr="00421B7F">
              <w:rPr>
                <w:rFonts w:ascii="Times New Roman" w:hAnsi="Times New Roman" w:cs="Times New Roman"/>
                <w:sz w:val="20"/>
                <w:szCs w:val="20"/>
              </w:rPr>
              <w:t>Сети канализации и водопровода,</w:t>
            </w:r>
            <w:r>
              <w:rPr>
                <w:rFonts w:ascii="Times New Roman" w:hAnsi="Times New Roman" w:cs="Times New Roman"/>
                <w:sz w:val="20"/>
                <w:szCs w:val="20"/>
              </w:rPr>
              <w:t xml:space="preserve"> д/с «Сказка»</w:t>
            </w:r>
            <w:r w:rsidRPr="00421B7F">
              <w:rPr>
                <w:rFonts w:ascii="Times New Roman" w:hAnsi="Times New Roman" w:cs="Times New Roman"/>
                <w:sz w:val="20"/>
                <w:szCs w:val="20"/>
              </w:rPr>
              <w:t xml:space="preserve"> 28:16:015246:258</w:t>
            </w:r>
          </w:p>
        </w:tc>
        <w:tc>
          <w:tcPr>
            <w:tcW w:w="2787" w:type="dxa"/>
            <w:vAlign w:val="center"/>
          </w:tcPr>
          <w:p w:rsidR="00463701" w:rsidRDefault="00463701" w:rsidP="00380F0F">
            <w:pPr>
              <w:jc w:val="both"/>
              <w:rPr>
                <w:rFonts w:ascii="Times New Roman" w:hAnsi="Times New Roman" w:cs="Times New Roman"/>
                <w:sz w:val="20"/>
                <w:szCs w:val="20"/>
              </w:rPr>
            </w:pPr>
            <w:r w:rsidRPr="00421B7F">
              <w:rPr>
                <w:rFonts w:ascii="Times New Roman" w:hAnsi="Times New Roman" w:cs="Times New Roman"/>
                <w:sz w:val="20"/>
                <w:szCs w:val="20"/>
              </w:rPr>
              <w:t>Амурская область, Магдагачинский район, пгт Магдагачи</w:t>
            </w:r>
          </w:p>
          <w:p w:rsidR="00463701" w:rsidRPr="00421B7F" w:rsidRDefault="00463701" w:rsidP="00380F0F">
            <w:pPr>
              <w:jc w:val="both"/>
              <w:rPr>
                <w:rFonts w:ascii="Times New Roman" w:eastAsia="Times New Roman" w:hAnsi="Times New Roman" w:cs="Times New Roman"/>
                <w:sz w:val="20"/>
                <w:szCs w:val="20"/>
              </w:rPr>
            </w:pPr>
          </w:p>
        </w:tc>
        <w:tc>
          <w:tcPr>
            <w:tcW w:w="1896" w:type="dxa"/>
          </w:tcPr>
          <w:p w:rsidR="00463701" w:rsidRDefault="00463701">
            <w:r w:rsidRPr="00607414">
              <w:rPr>
                <w:rFonts w:ascii="Times New Roman" w:hAnsi="Times New Roman" w:cs="Times New Roman"/>
                <w:sz w:val="20"/>
                <w:szCs w:val="20"/>
              </w:rPr>
              <w:t>удовлетворительное</w:t>
            </w:r>
          </w:p>
        </w:tc>
        <w:tc>
          <w:tcPr>
            <w:tcW w:w="1496" w:type="dxa"/>
          </w:tcPr>
          <w:p w:rsidR="00463701" w:rsidRPr="00923845" w:rsidRDefault="00463701" w:rsidP="00463701">
            <w:pPr>
              <w:jc w:val="center"/>
              <w:rPr>
                <w:rFonts w:ascii="Times New Roman" w:hAnsi="Times New Roman" w:cs="Times New Roman"/>
                <w:sz w:val="20"/>
                <w:szCs w:val="20"/>
              </w:rPr>
            </w:pPr>
            <w:r>
              <w:rPr>
                <w:rFonts w:ascii="Times New Roman" w:hAnsi="Times New Roman" w:cs="Times New Roman"/>
                <w:sz w:val="20"/>
                <w:szCs w:val="20"/>
              </w:rPr>
              <w:t>-</w:t>
            </w:r>
          </w:p>
        </w:tc>
        <w:tc>
          <w:tcPr>
            <w:tcW w:w="2019" w:type="dxa"/>
          </w:tcPr>
          <w:p w:rsidR="00463701" w:rsidRPr="00923845" w:rsidRDefault="00DD0B65" w:rsidP="00C1660B">
            <w:pPr>
              <w:jc w:val="both"/>
              <w:rPr>
                <w:rFonts w:ascii="Times New Roman" w:hAnsi="Times New Roman" w:cs="Times New Roman"/>
                <w:sz w:val="20"/>
                <w:szCs w:val="20"/>
              </w:rPr>
            </w:pPr>
            <w:r>
              <w:rPr>
                <w:rFonts w:ascii="Times New Roman" w:hAnsi="Times New Roman" w:cs="Times New Roman"/>
                <w:sz w:val="20"/>
                <w:szCs w:val="20"/>
              </w:rPr>
              <w:t>-</w:t>
            </w:r>
          </w:p>
        </w:tc>
        <w:tc>
          <w:tcPr>
            <w:tcW w:w="2154" w:type="dxa"/>
          </w:tcPr>
          <w:p w:rsidR="00463701" w:rsidRPr="00923845" w:rsidRDefault="00DD0B65" w:rsidP="00C1660B">
            <w:pPr>
              <w:jc w:val="both"/>
              <w:rPr>
                <w:rFonts w:ascii="Times New Roman" w:hAnsi="Times New Roman" w:cs="Times New Roman"/>
                <w:sz w:val="20"/>
                <w:szCs w:val="20"/>
              </w:rPr>
            </w:pPr>
            <w:r>
              <w:rPr>
                <w:rFonts w:ascii="Times New Roman" w:hAnsi="Times New Roman" w:cs="Times New Roman"/>
                <w:sz w:val="20"/>
                <w:szCs w:val="20"/>
              </w:rPr>
              <w:t>-</w:t>
            </w:r>
          </w:p>
        </w:tc>
        <w:tc>
          <w:tcPr>
            <w:tcW w:w="2150" w:type="dxa"/>
          </w:tcPr>
          <w:p w:rsidR="00463701" w:rsidRPr="00923845" w:rsidRDefault="00DD0B65" w:rsidP="00C1660B">
            <w:pPr>
              <w:jc w:val="both"/>
              <w:rPr>
                <w:rFonts w:ascii="Times New Roman" w:hAnsi="Times New Roman" w:cs="Times New Roman"/>
                <w:sz w:val="20"/>
                <w:szCs w:val="20"/>
              </w:rPr>
            </w:pPr>
            <w:r>
              <w:rPr>
                <w:rFonts w:ascii="Times New Roman" w:hAnsi="Times New Roman" w:cs="Times New Roman"/>
                <w:sz w:val="20"/>
                <w:szCs w:val="20"/>
              </w:rPr>
              <w:t>-</w:t>
            </w:r>
          </w:p>
        </w:tc>
      </w:tr>
      <w:tr w:rsidR="00463701" w:rsidTr="00C1660B">
        <w:tc>
          <w:tcPr>
            <w:tcW w:w="783" w:type="dxa"/>
          </w:tcPr>
          <w:p w:rsidR="00463701" w:rsidRPr="00923845" w:rsidRDefault="00463701" w:rsidP="00C1660B">
            <w:pPr>
              <w:jc w:val="both"/>
              <w:rPr>
                <w:rFonts w:ascii="Times New Roman" w:hAnsi="Times New Roman" w:cs="Times New Roman"/>
                <w:sz w:val="20"/>
                <w:szCs w:val="20"/>
              </w:rPr>
            </w:pPr>
            <w:r>
              <w:rPr>
                <w:rFonts w:ascii="Times New Roman" w:hAnsi="Times New Roman" w:cs="Times New Roman"/>
                <w:sz w:val="20"/>
                <w:szCs w:val="20"/>
              </w:rPr>
              <w:t>25</w:t>
            </w:r>
          </w:p>
        </w:tc>
        <w:tc>
          <w:tcPr>
            <w:tcW w:w="1783" w:type="dxa"/>
            <w:vAlign w:val="center"/>
          </w:tcPr>
          <w:p w:rsidR="00463701" w:rsidRPr="00421B7F" w:rsidRDefault="00463701" w:rsidP="00380F0F">
            <w:pPr>
              <w:jc w:val="both"/>
              <w:rPr>
                <w:rFonts w:ascii="Times New Roman" w:eastAsia="Times New Roman" w:hAnsi="Times New Roman" w:cs="Times New Roman"/>
                <w:sz w:val="20"/>
                <w:szCs w:val="20"/>
              </w:rPr>
            </w:pPr>
            <w:r w:rsidRPr="00421B7F">
              <w:rPr>
                <w:rFonts w:ascii="Times New Roman" w:hAnsi="Times New Roman" w:cs="Times New Roman"/>
                <w:sz w:val="20"/>
                <w:szCs w:val="20"/>
              </w:rPr>
              <w:t xml:space="preserve">Сети канализации, </w:t>
            </w:r>
          </w:p>
          <w:p w:rsidR="00463701" w:rsidRPr="00421B7F" w:rsidRDefault="00463701" w:rsidP="00380F0F">
            <w:pPr>
              <w:jc w:val="both"/>
              <w:rPr>
                <w:rFonts w:ascii="Times New Roman" w:eastAsia="Times New Roman" w:hAnsi="Times New Roman" w:cs="Times New Roman"/>
                <w:sz w:val="20"/>
                <w:szCs w:val="20"/>
              </w:rPr>
            </w:pPr>
            <w:r w:rsidRPr="00421B7F">
              <w:rPr>
                <w:rFonts w:ascii="Times New Roman" w:hAnsi="Times New Roman" w:cs="Times New Roman"/>
                <w:sz w:val="20"/>
                <w:szCs w:val="20"/>
              </w:rPr>
              <w:t>28:16:000000:2730</w:t>
            </w:r>
          </w:p>
        </w:tc>
        <w:tc>
          <w:tcPr>
            <w:tcW w:w="2787" w:type="dxa"/>
            <w:vAlign w:val="center"/>
          </w:tcPr>
          <w:p w:rsidR="00463701" w:rsidRDefault="00463701" w:rsidP="00380F0F">
            <w:pPr>
              <w:jc w:val="both"/>
              <w:rPr>
                <w:rFonts w:ascii="Times New Roman" w:hAnsi="Times New Roman" w:cs="Times New Roman"/>
                <w:sz w:val="20"/>
                <w:szCs w:val="20"/>
              </w:rPr>
            </w:pPr>
            <w:r w:rsidRPr="00421B7F">
              <w:rPr>
                <w:rFonts w:ascii="Times New Roman" w:hAnsi="Times New Roman" w:cs="Times New Roman"/>
                <w:sz w:val="20"/>
                <w:szCs w:val="20"/>
              </w:rPr>
              <w:t>Амурская область, Магдагачинский район, поселок Магдагачи</w:t>
            </w:r>
          </w:p>
          <w:p w:rsidR="00463701" w:rsidRPr="00421B7F" w:rsidRDefault="00463701" w:rsidP="00380F0F">
            <w:pPr>
              <w:jc w:val="both"/>
              <w:rPr>
                <w:rFonts w:ascii="Times New Roman" w:eastAsia="Times New Roman" w:hAnsi="Times New Roman" w:cs="Times New Roman"/>
                <w:sz w:val="20"/>
                <w:szCs w:val="20"/>
              </w:rPr>
            </w:pPr>
          </w:p>
        </w:tc>
        <w:tc>
          <w:tcPr>
            <w:tcW w:w="1896" w:type="dxa"/>
          </w:tcPr>
          <w:p w:rsidR="00463701" w:rsidRDefault="00463701">
            <w:r w:rsidRPr="00607414">
              <w:rPr>
                <w:rFonts w:ascii="Times New Roman" w:hAnsi="Times New Roman" w:cs="Times New Roman"/>
                <w:sz w:val="20"/>
                <w:szCs w:val="20"/>
              </w:rPr>
              <w:t>удовлетворительное</w:t>
            </w:r>
          </w:p>
        </w:tc>
        <w:tc>
          <w:tcPr>
            <w:tcW w:w="1496" w:type="dxa"/>
          </w:tcPr>
          <w:p w:rsidR="00463701" w:rsidRPr="00923845" w:rsidRDefault="00463701" w:rsidP="00463701">
            <w:pPr>
              <w:jc w:val="center"/>
              <w:rPr>
                <w:rFonts w:ascii="Times New Roman" w:hAnsi="Times New Roman" w:cs="Times New Roman"/>
                <w:sz w:val="20"/>
                <w:szCs w:val="20"/>
              </w:rPr>
            </w:pPr>
            <w:r>
              <w:rPr>
                <w:rFonts w:ascii="Times New Roman" w:hAnsi="Times New Roman" w:cs="Times New Roman"/>
                <w:sz w:val="20"/>
                <w:szCs w:val="20"/>
              </w:rPr>
              <w:t>-</w:t>
            </w:r>
          </w:p>
        </w:tc>
        <w:tc>
          <w:tcPr>
            <w:tcW w:w="2019" w:type="dxa"/>
          </w:tcPr>
          <w:p w:rsidR="00463701" w:rsidRPr="00923845" w:rsidRDefault="00DD0B65" w:rsidP="00C1660B">
            <w:pPr>
              <w:jc w:val="both"/>
              <w:rPr>
                <w:rFonts w:ascii="Times New Roman" w:hAnsi="Times New Roman" w:cs="Times New Roman"/>
                <w:sz w:val="20"/>
                <w:szCs w:val="20"/>
              </w:rPr>
            </w:pPr>
            <w:r>
              <w:rPr>
                <w:rFonts w:ascii="Times New Roman" w:hAnsi="Times New Roman" w:cs="Times New Roman"/>
                <w:sz w:val="20"/>
                <w:szCs w:val="20"/>
              </w:rPr>
              <w:t>-</w:t>
            </w:r>
          </w:p>
        </w:tc>
        <w:tc>
          <w:tcPr>
            <w:tcW w:w="2154" w:type="dxa"/>
          </w:tcPr>
          <w:p w:rsidR="00463701" w:rsidRPr="00923845" w:rsidRDefault="00DD0B65" w:rsidP="00C1660B">
            <w:pPr>
              <w:jc w:val="both"/>
              <w:rPr>
                <w:rFonts w:ascii="Times New Roman" w:hAnsi="Times New Roman" w:cs="Times New Roman"/>
                <w:sz w:val="20"/>
                <w:szCs w:val="20"/>
              </w:rPr>
            </w:pPr>
            <w:r>
              <w:rPr>
                <w:rFonts w:ascii="Times New Roman" w:hAnsi="Times New Roman" w:cs="Times New Roman"/>
                <w:sz w:val="20"/>
                <w:szCs w:val="20"/>
              </w:rPr>
              <w:t>-</w:t>
            </w:r>
          </w:p>
        </w:tc>
        <w:tc>
          <w:tcPr>
            <w:tcW w:w="2150" w:type="dxa"/>
          </w:tcPr>
          <w:p w:rsidR="00463701" w:rsidRPr="00923845" w:rsidRDefault="00DD0B65" w:rsidP="00C1660B">
            <w:pPr>
              <w:jc w:val="both"/>
              <w:rPr>
                <w:rFonts w:ascii="Times New Roman" w:hAnsi="Times New Roman" w:cs="Times New Roman"/>
                <w:sz w:val="20"/>
                <w:szCs w:val="20"/>
              </w:rPr>
            </w:pPr>
            <w:r>
              <w:rPr>
                <w:rFonts w:ascii="Times New Roman" w:hAnsi="Times New Roman" w:cs="Times New Roman"/>
                <w:sz w:val="20"/>
                <w:szCs w:val="20"/>
              </w:rPr>
              <w:t>-</w:t>
            </w:r>
          </w:p>
        </w:tc>
      </w:tr>
      <w:tr w:rsidR="00463701" w:rsidTr="00C1660B">
        <w:tc>
          <w:tcPr>
            <w:tcW w:w="783" w:type="dxa"/>
          </w:tcPr>
          <w:p w:rsidR="00463701" w:rsidRPr="00923845" w:rsidRDefault="00463701" w:rsidP="00C1660B">
            <w:pPr>
              <w:jc w:val="both"/>
              <w:rPr>
                <w:rFonts w:ascii="Times New Roman" w:hAnsi="Times New Roman" w:cs="Times New Roman"/>
                <w:sz w:val="20"/>
                <w:szCs w:val="20"/>
              </w:rPr>
            </w:pPr>
            <w:r>
              <w:rPr>
                <w:rFonts w:ascii="Times New Roman" w:hAnsi="Times New Roman" w:cs="Times New Roman"/>
                <w:sz w:val="20"/>
                <w:szCs w:val="20"/>
              </w:rPr>
              <w:t>26</w:t>
            </w:r>
          </w:p>
        </w:tc>
        <w:tc>
          <w:tcPr>
            <w:tcW w:w="1783" w:type="dxa"/>
            <w:vAlign w:val="center"/>
          </w:tcPr>
          <w:p w:rsidR="00463701" w:rsidRPr="00421B7F" w:rsidRDefault="00463701" w:rsidP="00380F0F">
            <w:pPr>
              <w:jc w:val="both"/>
              <w:rPr>
                <w:rFonts w:ascii="Times New Roman" w:eastAsia="Times New Roman" w:hAnsi="Times New Roman" w:cs="Times New Roman"/>
                <w:sz w:val="20"/>
                <w:szCs w:val="20"/>
              </w:rPr>
            </w:pPr>
            <w:r w:rsidRPr="00421B7F">
              <w:rPr>
                <w:rFonts w:ascii="Times New Roman" w:hAnsi="Times New Roman" w:cs="Times New Roman"/>
                <w:sz w:val="20"/>
                <w:szCs w:val="20"/>
              </w:rPr>
              <w:t xml:space="preserve">Канализационная сеть к зданию детского сада, </w:t>
            </w:r>
          </w:p>
          <w:p w:rsidR="00463701" w:rsidRPr="00421B7F" w:rsidRDefault="00463701" w:rsidP="00380F0F">
            <w:pPr>
              <w:jc w:val="both"/>
              <w:rPr>
                <w:rFonts w:ascii="Times New Roman" w:eastAsia="Times New Roman" w:hAnsi="Times New Roman" w:cs="Times New Roman"/>
                <w:sz w:val="20"/>
                <w:szCs w:val="20"/>
              </w:rPr>
            </w:pPr>
            <w:r w:rsidRPr="00421B7F">
              <w:rPr>
                <w:rFonts w:ascii="Times New Roman" w:hAnsi="Times New Roman" w:cs="Times New Roman"/>
                <w:sz w:val="20"/>
                <w:szCs w:val="20"/>
              </w:rPr>
              <w:t>28:16:015529:119</w:t>
            </w:r>
          </w:p>
        </w:tc>
        <w:tc>
          <w:tcPr>
            <w:tcW w:w="2787" w:type="dxa"/>
            <w:vAlign w:val="center"/>
          </w:tcPr>
          <w:p w:rsidR="00463701" w:rsidRDefault="00463701" w:rsidP="00380F0F">
            <w:pPr>
              <w:jc w:val="both"/>
              <w:rPr>
                <w:rFonts w:ascii="Times New Roman" w:hAnsi="Times New Roman" w:cs="Times New Roman"/>
                <w:sz w:val="20"/>
                <w:szCs w:val="20"/>
              </w:rPr>
            </w:pPr>
            <w:r w:rsidRPr="00421B7F">
              <w:rPr>
                <w:rFonts w:ascii="Times New Roman" w:hAnsi="Times New Roman" w:cs="Times New Roman"/>
                <w:sz w:val="20"/>
                <w:szCs w:val="20"/>
              </w:rPr>
              <w:t>Амурская область, Магдагачинский район, поселок Магдагачи</w:t>
            </w:r>
          </w:p>
          <w:p w:rsidR="00463701" w:rsidRPr="00421B7F" w:rsidRDefault="00463701" w:rsidP="00380F0F">
            <w:pPr>
              <w:jc w:val="both"/>
              <w:rPr>
                <w:rFonts w:ascii="Times New Roman" w:eastAsia="Times New Roman" w:hAnsi="Times New Roman" w:cs="Times New Roman"/>
                <w:sz w:val="20"/>
                <w:szCs w:val="20"/>
              </w:rPr>
            </w:pPr>
          </w:p>
        </w:tc>
        <w:tc>
          <w:tcPr>
            <w:tcW w:w="1896" w:type="dxa"/>
          </w:tcPr>
          <w:p w:rsidR="00463701" w:rsidRDefault="00463701">
            <w:r w:rsidRPr="00607414">
              <w:rPr>
                <w:rFonts w:ascii="Times New Roman" w:hAnsi="Times New Roman" w:cs="Times New Roman"/>
                <w:sz w:val="20"/>
                <w:szCs w:val="20"/>
              </w:rPr>
              <w:t>удовлетворительное</w:t>
            </w:r>
          </w:p>
        </w:tc>
        <w:tc>
          <w:tcPr>
            <w:tcW w:w="1496" w:type="dxa"/>
          </w:tcPr>
          <w:p w:rsidR="00463701" w:rsidRPr="00923845" w:rsidRDefault="00463701" w:rsidP="00463701">
            <w:pPr>
              <w:jc w:val="center"/>
              <w:rPr>
                <w:rFonts w:ascii="Times New Roman" w:hAnsi="Times New Roman" w:cs="Times New Roman"/>
                <w:sz w:val="20"/>
                <w:szCs w:val="20"/>
              </w:rPr>
            </w:pPr>
            <w:r>
              <w:rPr>
                <w:rFonts w:ascii="Times New Roman" w:hAnsi="Times New Roman" w:cs="Times New Roman"/>
                <w:sz w:val="20"/>
                <w:szCs w:val="20"/>
              </w:rPr>
              <w:t>-</w:t>
            </w:r>
          </w:p>
        </w:tc>
        <w:tc>
          <w:tcPr>
            <w:tcW w:w="2019" w:type="dxa"/>
          </w:tcPr>
          <w:p w:rsidR="00463701" w:rsidRPr="00923845" w:rsidRDefault="00DD0B65" w:rsidP="00C1660B">
            <w:pPr>
              <w:jc w:val="both"/>
              <w:rPr>
                <w:rFonts w:ascii="Times New Roman" w:hAnsi="Times New Roman" w:cs="Times New Roman"/>
                <w:sz w:val="20"/>
                <w:szCs w:val="20"/>
              </w:rPr>
            </w:pPr>
            <w:r>
              <w:rPr>
                <w:rFonts w:ascii="Times New Roman" w:hAnsi="Times New Roman" w:cs="Times New Roman"/>
                <w:sz w:val="20"/>
                <w:szCs w:val="20"/>
              </w:rPr>
              <w:t>-</w:t>
            </w:r>
          </w:p>
        </w:tc>
        <w:tc>
          <w:tcPr>
            <w:tcW w:w="2154" w:type="dxa"/>
          </w:tcPr>
          <w:p w:rsidR="00463701" w:rsidRPr="00923845" w:rsidRDefault="00DD0B65" w:rsidP="00C1660B">
            <w:pPr>
              <w:jc w:val="both"/>
              <w:rPr>
                <w:rFonts w:ascii="Times New Roman" w:hAnsi="Times New Roman" w:cs="Times New Roman"/>
                <w:sz w:val="20"/>
                <w:szCs w:val="20"/>
              </w:rPr>
            </w:pPr>
            <w:r>
              <w:rPr>
                <w:rFonts w:ascii="Times New Roman" w:hAnsi="Times New Roman" w:cs="Times New Roman"/>
                <w:sz w:val="20"/>
                <w:szCs w:val="20"/>
              </w:rPr>
              <w:t>-</w:t>
            </w:r>
          </w:p>
        </w:tc>
        <w:tc>
          <w:tcPr>
            <w:tcW w:w="2150" w:type="dxa"/>
          </w:tcPr>
          <w:p w:rsidR="00463701" w:rsidRPr="00923845" w:rsidRDefault="00DD0B65" w:rsidP="00C1660B">
            <w:pPr>
              <w:jc w:val="both"/>
              <w:rPr>
                <w:rFonts w:ascii="Times New Roman" w:hAnsi="Times New Roman" w:cs="Times New Roman"/>
                <w:sz w:val="20"/>
                <w:szCs w:val="20"/>
              </w:rPr>
            </w:pPr>
            <w:r>
              <w:rPr>
                <w:rFonts w:ascii="Times New Roman" w:hAnsi="Times New Roman" w:cs="Times New Roman"/>
                <w:sz w:val="20"/>
                <w:szCs w:val="20"/>
              </w:rPr>
              <w:t>-</w:t>
            </w:r>
          </w:p>
        </w:tc>
      </w:tr>
      <w:tr w:rsidR="00463701" w:rsidTr="00C1660B">
        <w:tc>
          <w:tcPr>
            <w:tcW w:w="783" w:type="dxa"/>
          </w:tcPr>
          <w:p w:rsidR="00463701" w:rsidRDefault="00463701" w:rsidP="00C1660B">
            <w:pPr>
              <w:jc w:val="both"/>
              <w:rPr>
                <w:rFonts w:ascii="Times New Roman" w:hAnsi="Times New Roman" w:cs="Times New Roman"/>
                <w:sz w:val="20"/>
                <w:szCs w:val="20"/>
              </w:rPr>
            </w:pPr>
            <w:r>
              <w:rPr>
                <w:rFonts w:ascii="Times New Roman" w:hAnsi="Times New Roman" w:cs="Times New Roman"/>
                <w:sz w:val="20"/>
                <w:szCs w:val="20"/>
              </w:rPr>
              <w:t>27</w:t>
            </w:r>
          </w:p>
        </w:tc>
        <w:tc>
          <w:tcPr>
            <w:tcW w:w="1783" w:type="dxa"/>
            <w:vAlign w:val="center"/>
          </w:tcPr>
          <w:p w:rsidR="00463701" w:rsidRPr="00421B7F" w:rsidRDefault="00463701" w:rsidP="00380F0F">
            <w:pPr>
              <w:jc w:val="both"/>
              <w:rPr>
                <w:rFonts w:ascii="Times New Roman" w:eastAsia="Times New Roman" w:hAnsi="Times New Roman" w:cs="Times New Roman"/>
                <w:sz w:val="20"/>
                <w:szCs w:val="20"/>
              </w:rPr>
            </w:pPr>
            <w:r w:rsidRPr="00421B7F">
              <w:rPr>
                <w:rFonts w:ascii="Times New Roman" w:hAnsi="Times New Roman" w:cs="Times New Roman"/>
                <w:sz w:val="20"/>
                <w:szCs w:val="20"/>
              </w:rPr>
              <w:t xml:space="preserve">Сети водопровода и канализации СОШ №2, </w:t>
            </w:r>
          </w:p>
          <w:p w:rsidR="00463701" w:rsidRPr="00421B7F" w:rsidRDefault="00463701" w:rsidP="00380F0F">
            <w:pPr>
              <w:jc w:val="both"/>
              <w:rPr>
                <w:rFonts w:ascii="Times New Roman" w:eastAsia="Times New Roman" w:hAnsi="Times New Roman" w:cs="Times New Roman"/>
                <w:sz w:val="20"/>
                <w:szCs w:val="20"/>
              </w:rPr>
            </w:pPr>
            <w:r w:rsidRPr="00421B7F">
              <w:rPr>
                <w:rFonts w:ascii="Times New Roman" w:hAnsi="Times New Roman" w:cs="Times New Roman"/>
                <w:sz w:val="20"/>
                <w:szCs w:val="20"/>
              </w:rPr>
              <w:t>28:16:015250:15</w:t>
            </w:r>
          </w:p>
        </w:tc>
        <w:tc>
          <w:tcPr>
            <w:tcW w:w="2787" w:type="dxa"/>
            <w:vAlign w:val="center"/>
          </w:tcPr>
          <w:p w:rsidR="00463701" w:rsidRPr="00421B7F" w:rsidRDefault="00463701" w:rsidP="00380F0F">
            <w:pPr>
              <w:jc w:val="both"/>
              <w:rPr>
                <w:rFonts w:ascii="Times New Roman" w:eastAsia="Times New Roman" w:hAnsi="Times New Roman" w:cs="Times New Roman"/>
                <w:sz w:val="20"/>
                <w:szCs w:val="20"/>
              </w:rPr>
            </w:pPr>
            <w:r w:rsidRPr="00421B7F">
              <w:rPr>
                <w:rFonts w:ascii="Times New Roman" w:hAnsi="Times New Roman" w:cs="Times New Roman"/>
                <w:sz w:val="20"/>
                <w:szCs w:val="20"/>
              </w:rPr>
              <w:t>Амурская область, Магдагачинский район, поселок Магдагачи</w:t>
            </w:r>
          </w:p>
        </w:tc>
        <w:tc>
          <w:tcPr>
            <w:tcW w:w="1896" w:type="dxa"/>
          </w:tcPr>
          <w:p w:rsidR="00463701" w:rsidRDefault="00463701">
            <w:r w:rsidRPr="00607414">
              <w:rPr>
                <w:rFonts w:ascii="Times New Roman" w:hAnsi="Times New Roman" w:cs="Times New Roman"/>
                <w:sz w:val="20"/>
                <w:szCs w:val="20"/>
              </w:rPr>
              <w:t>удовлетворительное</w:t>
            </w:r>
          </w:p>
        </w:tc>
        <w:tc>
          <w:tcPr>
            <w:tcW w:w="1496" w:type="dxa"/>
          </w:tcPr>
          <w:p w:rsidR="00463701" w:rsidRPr="00923845" w:rsidRDefault="00463701" w:rsidP="00463701">
            <w:pPr>
              <w:jc w:val="center"/>
              <w:rPr>
                <w:rFonts w:ascii="Times New Roman" w:hAnsi="Times New Roman" w:cs="Times New Roman"/>
                <w:sz w:val="20"/>
                <w:szCs w:val="20"/>
              </w:rPr>
            </w:pPr>
            <w:r>
              <w:rPr>
                <w:rFonts w:ascii="Times New Roman" w:hAnsi="Times New Roman" w:cs="Times New Roman"/>
                <w:sz w:val="20"/>
                <w:szCs w:val="20"/>
              </w:rPr>
              <w:t>-</w:t>
            </w:r>
          </w:p>
        </w:tc>
        <w:tc>
          <w:tcPr>
            <w:tcW w:w="2019" w:type="dxa"/>
          </w:tcPr>
          <w:p w:rsidR="00463701" w:rsidRPr="00923845" w:rsidRDefault="00DD0B65" w:rsidP="00C1660B">
            <w:pPr>
              <w:jc w:val="both"/>
              <w:rPr>
                <w:rFonts w:ascii="Times New Roman" w:hAnsi="Times New Roman" w:cs="Times New Roman"/>
                <w:sz w:val="20"/>
                <w:szCs w:val="20"/>
              </w:rPr>
            </w:pPr>
            <w:r>
              <w:rPr>
                <w:rFonts w:ascii="Times New Roman" w:hAnsi="Times New Roman" w:cs="Times New Roman"/>
                <w:sz w:val="20"/>
                <w:szCs w:val="20"/>
              </w:rPr>
              <w:t>-</w:t>
            </w:r>
          </w:p>
        </w:tc>
        <w:tc>
          <w:tcPr>
            <w:tcW w:w="2154" w:type="dxa"/>
          </w:tcPr>
          <w:p w:rsidR="00463701" w:rsidRPr="00923845" w:rsidRDefault="00DD0B65" w:rsidP="00C1660B">
            <w:pPr>
              <w:jc w:val="both"/>
              <w:rPr>
                <w:rFonts w:ascii="Times New Roman" w:hAnsi="Times New Roman" w:cs="Times New Roman"/>
                <w:sz w:val="20"/>
                <w:szCs w:val="20"/>
              </w:rPr>
            </w:pPr>
            <w:r>
              <w:rPr>
                <w:rFonts w:ascii="Times New Roman" w:hAnsi="Times New Roman" w:cs="Times New Roman"/>
                <w:sz w:val="20"/>
                <w:szCs w:val="20"/>
              </w:rPr>
              <w:t>-</w:t>
            </w:r>
          </w:p>
        </w:tc>
        <w:tc>
          <w:tcPr>
            <w:tcW w:w="2150" w:type="dxa"/>
          </w:tcPr>
          <w:p w:rsidR="00463701" w:rsidRPr="00923845" w:rsidRDefault="00DD0B65" w:rsidP="00C1660B">
            <w:pPr>
              <w:jc w:val="both"/>
              <w:rPr>
                <w:rFonts w:ascii="Times New Roman" w:hAnsi="Times New Roman" w:cs="Times New Roman"/>
                <w:sz w:val="20"/>
                <w:szCs w:val="20"/>
              </w:rPr>
            </w:pPr>
            <w:r>
              <w:rPr>
                <w:rFonts w:ascii="Times New Roman" w:hAnsi="Times New Roman" w:cs="Times New Roman"/>
                <w:sz w:val="20"/>
                <w:szCs w:val="20"/>
              </w:rPr>
              <w:t>-</w:t>
            </w:r>
          </w:p>
        </w:tc>
      </w:tr>
      <w:tr w:rsidR="00463701" w:rsidTr="00C1660B">
        <w:tc>
          <w:tcPr>
            <w:tcW w:w="783" w:type="dxa"/>
          </w:tcPr>
          <w:p w:rsidR="00463701" w:rsidRDefault="00463701" w:rsidP="00C1660B">
            <w:pPr>
              <w:jc w:val="both"/>
              <w:rPr>
                <w:rFonts w:ascii="Times New Roman" w:hAnsi="Times New Roman" w:cs="Times New Roman"/>
                <w:sz w:val="20"/>
                <w:szCs w:val="20"/>
              </w:rPr>
            </w:pPr>
            <w:r>
              <w:rPr>
                <w:rFonts w:ascii="Times New Roman" w:hAnsi="Times New Roman" w:cs="Times New Roman"/>
                <w:sz w:val="20"/>
                <w:szCs w:val="20"/>
              </w:rPr>
              <w:t>28</w:t>
            </w:r>
          </w:p>
        </w:tc>
        <w:tc>
          <w:tcPr>
            <w:tcW w:w="1783" w:type="dxa"/>
            <w:vAlign w:val="center"/>
          </w:tcPr>
          <w:p w:rsidR="00463701" w:rsidRPr="00421B7F" w:rsidRDefault="00463701" w:rsidP="00C1660B">
            <w:pPr>
              <w:jc w:val="both"/>
              <w:rPr>
                <w:rFonts w:ascii="Times New Roman" w:eastAsia="Times New Roman" w:hAnsi="Times New Roman" w:cs="Times New Roman"/>
                <w:sz w:val="20"/>
                <w:szCs w:val="20"/>
              </w:rPr>
            </w:pPr>
            <w:r w:rsidRPr="00421B7F">
              <w:rPr>
                <w:rFonts w:ascii="Times New Roman" w:hAnsi="Times New Roman" w:cs="Times New Roman"/>
                <w:sz w:val="20"/>
                <w:szCs w:val="20"/>
              </w:rPr>
              <w:t>Канализационная сеть, пер. Переездный 28:16:000000:2898</w:t>
            </w:r>
          </w:p>
        </w:tc>
        <w:tc>
          <w:tcPr>
            <w:tcW w:w="2787" w:type="dxa"/>
            <w:vAlign w:val="center"/>
          </w:tcPr>
          <w:p w:rsidR="00463701" w:rsidRPr="00421B7F" w:rsidRDefault="00463701" w:rsidP="00C1660B">
            <w:pPr>
              <w:jc w:val="both"/>
              <w:rPr>
                <w:rFonts w:ascii="Times New Roman" w:eastAsia="Times New Roman" w:hAnsi="Times New Roman" w:cs="Times New Roman"/>
                <w:sz w:val="20"/>
                <w:szCs w:val="20"/>
              </w:rPr>
            </w:pPr>
            <w:r w:rsidRPr="00421B7F">
              <w:rPr>
                <w:rFonts w:ascii="Times New Roman" w:hAnsi="Times New Roman" w:cs="Times New Roman"/>
                <w:sz w:val="20"/>
                <w:szCs w:val="20"/>
              </w:rPr>
              <w:t>Амурская область, Магдагачинский район, поселок Магдагачи</w:t>
            </w:r>
          </w:p>
        </w:tc>
        <w:tc>
          <w:tcPr>
            <w:tcW w:w="1896" w:type="dxa"/>
          </w:tcPr>
          <w:p w:rsidR="00463701" w:rsidRDefault="00463701">
            <w:r w:rsidRPr="00607414">
              <w:rPr>
                <w:rFonts w:ascii="Times New Roman" w:hAnsi="Times New Roman" w:cs="Times New Roman"/>
                <w:sz w:val="20"/>
                <w:szCs w:val="20"/>
              </w:rPr>
              <w:t>удовлетворительное</w:t>
            </w:r>
          </w:p>
        </w:tc>
        <w:tc>
          <w:tcPr>
            <w:tcW w:w="1496" w:type="dxa"/>
          </w:tcPr>
          <w:p w:rsidR="00463701" w:rsidRPr="00923845" w:rsidRDefault="00463701" w:rsidP="00463701">
            <w:pPr>
              <w:jc w:val="center"/>
              <w:rPr>
                <w:rFonts w:ascii="Times New Roman" w:hAnsi="Times New Roman" w:cs="Times New Roman"/>
                <w:sz w:val="20"/>
                <w:szCs w:val="20"/>
              </w:rPr>
            </w:pPr>
            <w:r>
              <w:rPr>
                <w:rFonts w:ascii="Times New Roman" w:hAnsi="Times New Roman" w:cs="Times New Roman"/>
                <w:sz w:val="20"/>
                <w:szCs w:val="20"/>
              </w:rPr>
              <w:t>-</w:t>
            </w:r>
          </w:p>
        </w:tc>
        <w:tc>
          <w:tcPr>
            <w:tcW w:w="2019" w:type="dxa"/>
          </w:tcPr>
          <w:p w:rsidR="00463701" w:rsidRPr="00923845" w:rsidRDefault="00DD0B65" w:rsidP="00C1660B">
            <w:pPr>
              <w:jc w:val="both"/>
              <w:rPr>
                <w:rFonts w:ascii="Times New Roman" w:hAnsi="Times New Roman" w:cs="Times New Roman"/>
                <w:sz w:val="20"/>
                <w:szCs w:val="20"/>
              </w:rPr>
            </w:pPr>
            <w:r>
              <w:rPr>
                <w:rFonts w:ascii="Times New Roman" w:hAnsi="Times New Roman" w:cs="Times New Roman"/>
                <w:sz w:val="20"/>
                <w:szCs w:val="20"/>
              </w:rPr>
              <w:t>-</w:t>
            </w:r>
          </w:p>
        </w:tc>
        <w:tc>
          <w:tcPr>
            <w:tcW w:w="2154" w:type="dxa"/>
          </w:tcPr>
          <w:p w:rsidR="00463701" w:rsidRPr="00923845" w:rsidRDefault="00DD0B65" w:rsidP="00C1660B">
            <w:pPr>
              <w:jc w:val="both"/>
              <w:rPr>
                <w:rFonts w:ascii="Times New Roman" w:hAnsi="Times New Roman" w:cs="Times New Roman"/>
                <w:sz w:val="20"/>
                <w:szCs w:val="20"/>
              </w:rPr>
            </w:pPr>
            <w:r>
              <w:rPr>
                <w:rFonts w:ascii="Times New Roman" w:hAnsi="Times New Roman" w:cs="Times New Roman"/>
                <w:sz w:val="20"/>
                <w:szCs w:val="20"/>
              </w:rPr>
              <w:t>-</w:t>
            </w:r>
          </w:p>
        </w:tc>
        <w:tc>
          <w:tcPr>
            <w:tcW w:w="2150" w:type="dxa"/>
          </w:tcPr>
          <w:p w:rsidR="00463701" w:rsidRPr="00923845" w:rsidRDefault="00DD0B65" w:rsidP="00C1660B">
            <w:pPr>
              <w:jc w:val="both"/>
              <w:rPr>
                <w:rFonts w:ascii="Times New Roman" w:hAnsi="Times New Roman" w:cs="Times New Roman"/>
                <w:sz w:val="20"/>
                <w:szCs w:val="20"/>
              </w:rPr>
            </w:pPr>
            <w:r>
              <w:rPr>
                <w:rFonts w:ascii="Times New Roman" w:hAnsi="Times New Roman" w:cs="Times New Roman"/>
                <w:sz w:val="20"/>
                <w:szCs w:val="20"/>
              </w:rPr>
              <w:t>-</w:t>
            </w:r>
          </w:p>
        </w:tc>
      </w:tr>
      <w:tr w:rsidR="00463701" w:rsidTr="00C1660B">
        <w:tc>
          <w:tcPr>
            <w:tcW w:w="783" w:type="dxa"/>
          </w:tcPr>
          <w:p w:rsidR="00463701" w:rsidRDefault="00463701" w:rsidP="00C1660B">
            <w:pPr>
              <w:jc w:val="both"/>
              <w:rPr>
                <w:rFonts w:ascii="Times New Roman" w:hAnsi="Times New Roman" w:cs="Times New Roman"/>
                <w:sz w:val="20"/>
                <w:szCs w:val="20"/>
              </w:rPr>
            </w:pPr>
            <w:r>
              <w:rPr>
                <w:rFonts w:ascii="Times New Roman" w:hAnsi="Times New Roman" w:cs="Times New Roman"/>
                <w:sz w:val="20"/>
                <w:szCs w:val="20"/>
              </w:rPr>
              <w:t>29</w:t>
            </w:r>
          </w:p>
        </w:tc>
        <w:tc>
          <w:tcPr>
            <w:tcW w:w="1783" w:type="dxa"/>
            <w:vAlign w:val="center"/>
          </w:tcPr>
          <w:p w:rsidR="00463701" w:rsidRPr="00421B7F" w:rsidRDefault="00463701" w:rsidP="00C1660B">
            <w:pPr>
              <w:jc w:val="both"/>
              <w:rPr>
                <w:rFonts w:ascii="Times New Roman" w:eastAsia="Times New Roman" w:hAnsi="Times New Roman" w:cs="Times New Roman"/>
                <w:sz w:val="20"/>
                <w:szCs w:val="20"/>
              </w:rPr>
            </w:pPr>
            <w:r w:rsidRPr="00421B7F">
              <w:rPr>
                <w:rFonts w:ascii="Times New Roman" w:hAnsi="Times New Roman" w:cs="Times New Roman"/>
                <w:sz w:val="20"/>
                <w:szCs w:val="20"/>
              </w:rPr>
              <w:t>Канализационная сеть, ул. Ленин</w:t>
            </w:r>
            <w:r w:rsidRPr="00421B7F">
              <w:rPr>
                <w:rFonts w:ascii="Times New Roman" w:eastAsia="Times New Roman" w:hAnsi="Times New Roman" w:cs="Times New Roman"/>
                <w:sz w:val="20"/>
                <w:szCs w:val="20"/>
              </w:rPr>
              <w:t xml:space="preserve">а </w:t>
            </w:r>
            <w:r w:rsidRPr="00421B7F">
              <w:rPr>
                <w:rFonts w:ascii="Times New Roman" w:hAnsi="Times New Roman" w:cs="Times New Roman"/>
                <w:sz w:val="20"/>
                <w:szCs w:val="20"/>
              </w:rPr>
              <w:t>28:16:000000:2899</w:t>
            </w:r>
          </w:p>
        </w:tc>
        <w:tc>
          <w:tcPr>
            <w:tcW w:w="2787" w:type="dxa"/>
            <w:vAlign w:val="center"/>
          </w:tcPr>
          <w:p w:rsidR="00463701" w:rsidRPr="00421B7F" w:rsidRDefault="00463701" w:rsidP="00C1660B">
            <w:pPr>
              <w:jc w:val="both"/>
              <w:rPr>
                <w:rFonts w:ascii="Times New Roman" w:eastAsia="Times New Roman" w:hAnsi="Times New Roman" w:cs="Times New Roman"/>
                <w:sz w:val="20"/>
                <w:szCs w:val="20"/>
              </w:rPr>
            </w:pPr>
            <w:r w:rsidRPr="00421B7F">
              <w:rPr>
                <w:rFonts w:ascii="Times New Roman" w:hAnsi="Times New Roman" w:cs="Times New Roman"/>
                <w:sz w:val="20"/>
                <w:szCs w:val="20"/>
              </w:rPr>
              <w:t>Амурская область, Магдагачинский район, поселок Магдагачи</w:t>
            </w:r>
          </w:p>
        </w:tc>
        <w:tc>
          <w:tcPr>
            <w:tcW w:w="1896" w:type="dxa"/>
          </w:tcPr>
          <w:p w:rsidR="00463701" w:rsidRDefault="00463701">
            <w:r w:rsidRPr="00607414">
              <w:rPr>
                <w:rFonts w:ascii="Times New Roman" w:hAnsi="Times New Roman" w:cs="Times New Roman"/>
                <w:sz w:val="20"/>
                <w:szCs w:val="20"/>
              </w:rPr>
              <w:t>удовлетворительное</w:t>
            </w:r>
          </w:p>
        </w:tc>
        <w:tc>
          <w:tcPr>
            <w:tcW w:w="1496" w:type="dxa"/>
          </w:tcPr>
          <w:p w:rsidR="00463701" w:rsidRPr="00923845" w:rsidRDefault="00463701" w:rsidP="00463701">
            <w:pPr>
              <w:jc w:val="center"/>
              <w:rPr>
                <w:rFonts w:ascii="Times New Roman" w:hAnsi="Times New Roman" w:cs="Times New Roman"/>
                <w:sz w:val="20"/>
                <w:szCs w:val="20"/>
              </w:rPr>
            </w:pPr>
            <w:r>
              <w:rPr>
                <w:rFonts w:ascii="Times New Roman" w:hAnsi="Times New Roman" w:cs="Times New Roman"/>
                <w:sz w:val="20"/>
                <w:szCs w:val="20"/>
              </w:rPr>
              <w:t>-</w:t>
            </w:r>
          </w:p>
        </w:tc>
        <w:tc>
          <w:tcPr>
            <w:tcW w:w="2019" w:type="dxa"/>
          </w:tcPr>
          <w:p w:rsidR="00463701" w:rsidRPr="00923845" w:rsidRDefault="00DD0B65" w:rsidP="00C1660B">
            <w:pPr>
              <w:jc w:val="both"/>
              <w:rPr>
                <w:rFonts w:ascii="Times New Roman" w:hAnsi="Times New Roman" w:cs="Times New Roman"/>
                <w:sz w:val="20"/>
                <w:szCs w:val="20"/>
              </w:rPr>
            </w:pPr>
            <w:r>
              <w:rPr>
                <w:rFonts w:ascii="Times New Roman" w:hAnsi="Times New Roman" w:cs="Times New Roman"/>
                <w:sz w:val="20"/>
                <w:szCs w:val="20"/>
              </w:rPr>
              <w:t>-</w:t>
            </w:r>
          </w:p>
        </w:tc>
        <w:tc>
          <w:tcPr>
            <w:tcW w:w="2154" w:type="dxa"/>
          </w:tcPr>
          <w:p w:rsidR="00463701" w:rsidRPr="00923845" w:rsidRDefault="00DD0B65" w:rsidP="00C1660B">
            <w:pPr>
              <w:jc w:val="both"/>
              <w:rPr>
                <w:rFonts w:ascii="Times New Roman" w:hAnsi="Times New Roman" w:cs="Times New Roman"/>
                <w:sz w:val="20"/>
                <w:szCs w:val="20"/>
              </w:rPr>
            </w:pPr>
            <w:r>
              <w:rPr>
                <w:rFonts w:ascii="Times New Roman" w:hAnsi="Times New Roman" w:cs="Times New Roman"/>
                <w:sz w:val="20"/>
                <w:szCs w:val="20"/>
              </w:rPr>
              <w:t>-</w:t>
            </w:r>
          </w:p>
        </w:tc>
        <w:tc>
          <w:tcPr>
            <w:tcW w:w="2150" w:type="dxa"/>
          </w:tcPr>
          <w:p w:rsidR="00463701" w:rsidRPr="00923845" w:rsidRDefault="00DD0B65" w:rsidP="00C1660B">
            <w:pPr>
              <w:jc w:val="both"/>
              <w:rPr>
                <w:rFonts w:ascii="Times New Roman" w:hAnsi="Times New Roman" w:cs="Times New Roman"/>
                <w:sz w:val="20"/>
                <w:szCs w:val="20"/>
              </w:rPr>
            </w:pPr>
            <w:r>
              <w:rPr>
                <w:rFonts w:ascii="Times New Roman" w:hAnsi="Times New Roman" w:cs="Times New Roman"/>
                <w:sz w:val="20"/>
                <w:szCs w:val="20"/>
              </w:rPr>
              <w:t>-</w:t>
            </w:r>
          </w:p>
        </w:tc>
      </w:tr>
    </w:tbl>
    <w:p w:rsidR="00C31BCB" w:rsidRDefault="00C31BCB" w:rsidP="00380F0F">
      <w:pPr>
        <w:spacing w:after="0" w:line="240" w:lineRule="auto"/>
        <w:jc w:val="both"/>
        <w:rPr>
          <w:rFonts w:ascii="Times New Roman" w:hAnsi="Times New Roman" w:cs="Times New Roman"/>
          <w:sz w:val="24"/>
          <w:szCs w:val="24"/>
        </w:rPr>
      </w:pPr>
    </w:p>
    <w:p w:rsidR="00283391" w:rsidRDefault="00283391" w:rsidP="00C1660B">
      <w:pPr>
        <w:spacing w:after="0" w:line="240" w:lineRule="auto"/>
        <w:rPr>
          <w:rFonts w:ascii="Times New Roman" w:hAnsi="Times New Roman" w:cs="Times New Roman"/>
          <w:sz w:val="24"/>
          <w:szCs w:val="24"/>
        </w:rPr>
      </w:pPr>
    </w:p>
    <w:p w:rsidR="00283391" w:rsidRDefault="00283391" w:rsidP="00C1660B">
      <w:pPr>
        <w:spacing w:after="0" w:line="240" w:lineRule="auto"/>
        <w:rPr>
          <w:rFonts w:ascii="Times New Roman" w:hAnsi="Times New Roman" w:cs="Times New Roman"/>
          <w:sz w:val="24"/>
          <w:szCs w:val="24"/>
        </w:rPr>
      </w:pPr>
    </w:p>
    <w:p w:rsidR="00C1660B" w:rsidRDefault="00C1660B" w:rsidP="00C1660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Таблица 3. Объекты водоснабжения пер. Овражный</w:t>
      </w:r>
    </w:p>
    <w:p w:rsidR="00C1660B" w:rsidRDefault="00C1660B" w:rsidP="00C1660B">
      <w:pPr>
        <w:spacing w:after="0" w:line="240" w:lineRule="auto"/>
        <w:rPr>
          <w:rFonts w:ascii="Times New Roman" w:hAnsi="Times New Roman" w:cs="Times New Roman"/>
          <w:sz w:val="24"/>
          <w:szCs w:val="24"/>
        </w:rPr>
      </w:pPr>
    </w:p>
    <w:tbl>
      <w:tblPr>
        <w:tblStyle w:val="a3"/>
        <w:tblW w:w="0" w:type="auto"/>
        <w:tblLook w:val="04A0"/>
      </w:tblPr>
      <w:tblGrid>
        <w:gridCol w:w="777"/>
        <w:gridCol w:w="1783"/>
        <w:gridCol w:w="2769"/>
        <w:gridCol w:w="1953"/>
        <w:gridCol w:w="1496"/>
        <w:gridCol w:w="2003"/>
        <w:gridCol w:w="2137"/>
        <w:gridCol w:w="2150"/>
      </w:tblGrid>
      <w:tr w:rsidR="00C1660B" w:rsidTr="00463701">
        <w:trPr>
          <w:trHeight w:val="150"/>
        </w:trPr>
        <w:tc>
          <w:tcPr>
            <w:tcW w:w="777" w:type="dxa"/>
            <w:vMerge w:val="restart"/>
          </w:tcPr>
          <w:p w:rsidR="00C1660B" w:rsidRDefault="00C1660B" w:rsidP="00C1660B">
            <w:pPr>
              <w:jc w:val="center"/>
              <w:rPr>
                <w:rFonts w:ascii="Times New Roman" w:hAnsi="Times New Roman" w:cs="Times New Roman"/>
                <w:sz w:val="24"/>
                <w:szCs w:val="24"/>
              </w:rPr>
            </w:pPr>
            <w:r>
              <w:rPr>
                <w:rFonts w:ascii="Times New Roman" w:hAnsi="Times New Roman" w:cs="Times New Roman"/>
                <w:sz w:val="24"/>
                <w:szCs w:val="24"/>
              </w:rPr>
              <w:t>№ п/п</w:t>
            </w:r>
          </w:p>
        </w:tc>
        <w:tc>
          <w:tcPr>
            <w:tcW w:w="1783" w:type="dxa"/>
            <w:vMerge w:val="restart"/>
          </w:tcPr>
          <w:p w:rsidR="00C1660B" w:rsidRDefault="00C1660B" w:rsidP="00C1660B">
            <w:pPr>
              <w:jc w:val="center"/>
              <w:rPr>
                <w:rFonts w:ascii="Times New Roman" w:hAnsi="Times New Roman" w:cs="Times New Roman"/>
                <w:sz w:val="24"/>
                <w:szCs w:val="24"/>
              </w:rPr>
            </w:pPr>
            <w:r>
              <w:rPr>
                <w:rFonts w:ascii="Times New Roman" w:hAnsi="Times New Roman" w:cs="Times New Roman"/>
                <w:sz w:val="24"/>
                <w:szCs w:val="24"/>
              </w:rPr>
              <w:t>наименование</w:t>
            </w:r>
          </w:p>
        </w:tc>
        <w:tc>
          <w:tcPr>
            <w:tcW w:w="2769" w:type="dxa"/>
            <w:vMerge w:val="restart"/>
          </w:tcPr>
          <w:p w:rsidR="00C1660B" w:rsidRDefault="00C1660B" w:rsidP="00C1660B">
            <w:pPr>
              <w:jc w:val="center"/>
              <w:rPr>
                <w:rFonts w:ascii="Times New Roman" w:hAnsi="Times New Roman" w:cs="Times New Roman"/>
                <w:sz w:val="24"/>
                <w:szCs w:val="24"/>
              </w:rPr>
            </w:pPr>
            <w:r>
              <w:rPr>
                <w:rFonts w:ascii="Times New Roman" w:hAnsi="Times New Roman" w:cs="Times New Roman"/>
                <w:sz w:val="24"/>
                <w:szCs w:val="24"/>
              </w:rPr>
              <w:t>местоположение</w:t>
            </w:r>
          </w:p>
        </w:tc>
        <w:tc>
          <w:tcPr>
            <w:tcW w:w="1953" w:type="dxa"/>
            <w:vMerge w:val="restart"/>
          </w:tcPr>
          <w:p w:rsidR="00C1660B" w:rsidRDefault="00C1660B" w:rsidP="00C1660B">
            <w:pPr>
              <w:jc w:val="center"/>
              <w:rPr>
                <w:rFonts w:ascii="Times New Roman" w:hAnsi="Times New Roman" w:cs="Times New Roman"/>
                <w:sz w:val="24"/>
                <w:szCs w:val="24"/>
              </w:rPr>
            </w:pPr>
            <w:r>
              <w:rPr>
                <w:rFonts w:ascii="Times New Roman" w:hAnsi="Times New Roman" w:cs="Times New Roman"/>
                <w:sz w:val="24"/>
                <w:szCs w:val="24"/>
              </w:rPr>
              <w:t>техническое состояние</w:t>
            </w:r>
          </w:p>
        </w:tc>
        <w:tc>
          <w:tcPr>
            <w:tcW w:w="1496" w:type="dxa"/>
            <w:vMerge w:val="restart"/>
          </w:tcPr>
          <w:p w:rsidR="00C1660B" w:rsidRDefault="00C1660B" w:rsidP="00C1660B">
            <w:pPr>
              <w:jc w:val="center"/>
              <w:rPr>
                <w:rFonts w:ascii="Times New Roman" w:hAnsi="Times New Roman" w:cs="Times New Roman"/>
                <w:sz w:val="24"/>
                <w:szCs w:val="24"/>
              </w:rPr>
            </w:pPr>
            <w:r>
              <w:rPr>
                <w:rFonts w:ascii="Times New Roman" w:hAnsi="Times New Roman" w:cs="Times New Roman"/>
                <w:sz w:val="24"/>
                <w:szCs w:val="24"/>
              </w:rPr>
              <w:t>срок пользования</w:t>
            </w:r>
          </w:p>
        </w:tc>
        <w:tc>
          <w:tcPr>
            <w:tcW w:w="6290" w:type="dxa"/>
            <w:gridSpan w:val="3"/>
          </w:tcPr>
          <w:p w:rsidR="00C1660B" w:rsidRDefault="00C1660B" w:rsidP="00C1660B">
            <w:pPr>
              <w:jc w:val="center"/>
              <w:rPr>
                <w:rFonts w:ascii="Times New Roman" w:hAnsi="Times New Roman" w:cs="Times New Roman"/>
                <w:sz w:val="24"/>
                <w:szCs w:val="24"/>
              </w:rPr>
            </w:pPr>
            <w:r>
              <w:rPr>
                <w:rFonts w:ascii="Times New Roman" w:hAnsi="Times New Roman" w:cs="Times New Roman"/>
                <w:sz w:val="24"/>
                <w:szCs w:val="24"/>
              </w:rPr>
              <w:t>стоимость, в соответствии с данными бухгалтерского учета, руб.</w:t>
            </w:r>
          </w:p>
        </w:tc>
      </w:tr>
      <w:tr w:rsidR="00C1660B" w:rsidTr="00463701">
        <w:trPr>
          <w:trHeight w:val="120"/>
        </w:trPr>
        <w:tc>
          <w:tcPr>
            <w:tcW w:w="777" w:type="dxa"/>
            <w:vMerge/>
          </w:tcPr>
          <w:p w:rsidR="00C1660B" w:rsidRDefault="00C1660B" w:rsidP="00C1660B">
            <w:pPr>
              <w:jc w:val="center"/>
              <w:rPr>
                <w:rFonts w:ascii="Times New Roman" w:hAnsi="Times New Roman" w:cs="Times New Roman"/>
                <w:sz w:val="24"/>
                <w:szCs w:val="24"/>
              </w:rPr>
            </w:pPr>
          </w:p>
        </w:tc>
        <w:tc>
          <w:tcPr>
            <w:tcW w:w="1783" w:type="dxa"/>
            <w:vMerge/>
          </w:tcPr>
          <w:p w:rsidR="00C1660B" w:rsidRDefault="00C1660B" w:rsidP="00C1660B">
            <w:pPr>
              <w:jc w:val="center"/>
              <w:rPr>
                <w:rFonts w:ascii="Times New Roman" w:hAnsi="Times New Roman" w:cs="Times New Roman"/>
                <w:sz w:val="24"/>
                <w:szCs w:val="24"/>
              </w:rPr>
            </w:pPr>
          </w:p>
        </w:tc>
        <w:tc>
          <w:tcPr>
            <w:tcW w:w="2769" w:type="dxa"/>
            <w:vMerge/>
          </w:tcPr>
          <w:p w:rsidR="00C1660B" w:rsidRDefault="00C1660B" w:rsidP="00C1660B">
            <w:pPr>
              <w:jc w:val="center"/>
              <w:rPr>
                <w:rFonts w:ascii="Times New Roman" w:hAnsi="Times New Roman" w:cs="Times New Roman"/>
                <w:sz w:val="24"/>
                <w:szCs w:val="24"/>
              </w:rPr>
            </w:pPr>
          </w:p>
        </w:tc>
        <w:tc>
          <w:tcPr>
            <w:tcW w:w="1953" w:type="dxa"/>
            <w:vMerge/>
          </w:tcPr>
          <w:p w:rsidR="00C1660B" w:rsidRDefault="00C1660B" w:rsidP="00C1660B">
            <w:pPr>
              <w:jc w:val="center"/>
              <w:rPr>
                <w:rFonts w:ascii="Times New Roman" w:hAnsi="Times New Roman" w:cs="Times New Roman"/>
                <w:sz w:val="24"/>
                <w:szCs w:val="24"/>
              </w:rPr>
            </w:pPr>
          </w:p>
        </w:tc>
        <w:tc>
          <w:tcPr>
            <w:tcW w:w="1496" w:type="dxa"/>
            <w:vMerge/>
          </w:tcPr>
          <w:p w:rsidR="00C1660B" w:rsidRDefault="00C1660B" w:rsidP="00C1660B">
            <w:pPr>
              <w:jc w:val="center"/>
              <w:rPr>
                <w:rFonts w:ascii="Times New Roman" w:hAnsi="Times New Roman" w:cs="Times New Roman"/>
                <w:sz w:val="24"/>
                <w:szCs w:val="24"/>
              </w:rPr>
            </w:pPr>
          </w:p>
        </w:tc>
        <w:tc>
          <w:tcPr>
            <w:tcW w:w="2003" w:type="dxa"/>
          </w:tcPr>
          <w:p w:rsidR="00C1660B" w:rsidRDefault="00C1660B" w:rsidP="00C1660B">
            <w:pPr>
              <w:jc w:val="center"/>
              <w:rPr>
                <w:rFonts w:ascii="Times New Roman" w:hAnsi="Times New Roman" w:cs="Times New Roman"/>
                <w:sz w:val="24"/>
                <w:szCs w:val="24"/>
              </w:rPr>
            </w:pPr>
            <w:r>
              <w:rPr>
                <w:rFonts w:ascii="Times New Roman" w:hAnsi="Times New Roman" w:cs="Times New Roman"/>
                <w:sz w:val="24"/>
                <w:szCs w:val="24"/>
              </w:rPr>
              <w:t>начальная</w:t>
            </w:r>
          </w:p>
        </w:tc>
        <w:tc>
          <w:tcPr>
            <w:tcW w:w="2137" w:type="dxa"/>
          </w:tcPr>
          <w:p w:rsidR="00C1660B" w:rsidRDefault="00C1660B" w:rsidP="00C1660B">
            <w:pPr>
              <w:jc w:val="center"/>
              <w:rPr>
                <w:rFonts w:ascii="Times New Roman" w:hAnsi="Times New Roman" w:cs="Times New Roman"/>
                <w:sz w:val="24"/>
                <w:szCs w:val="24"/>
              </w:rPr>
            </w:pPr>
            <w:r>
              <w:rPr>
                <w:rFonts w:ascii="Times New Roman" w:hAnsi="Times New Roman" w:cs="Times New Roman"/>
                <w:sz w:val="24"/>
                <w:szCs w:val="24"/>
              </w:rPr>
              <w:t>остаточная</w:t>
            </w:r>
          </w:p>
        </w:tc>
        <w:tc>
          <w:tcPr>
            <w:tcW w:w="2150" w:type="dxa"/>
          </w:tcPr>
          <w:p w:rsidR="00C1660B" w:rsidRDefault="00C1660B" w:rsidP="00C1660B">
            <w:pPr>
              <w:jc w:val="center"/>
              <w:rPr>
                <w:rFonts w:ascii="Times New Roman" w:hAnsi="Times New Roman" w:cs="Times New Roman"/>
                <w:sz w:val="24"/>
                <w:szCs w:val="24"/>
              </w:rPr>
            </w:pPr>
            <w:r>
              <w:rPr>
                <w:rFonts w:ascii="Times New Roman" w:hAnsi="Times New Roman" w:cs="Times New Roman"/>
                <w:sz w:val="24"/>
                <w:szCs w:val="24"/>
              </w:rPr>
              <w:t>восстановительная</w:t>
            </w:r>
          </w:p>
        </w:tc>
      </w:tr>
      <w:tr w:rsidR="00C1660B" w:rsidRPr="00923845" w:rsidTr="00463701">
        <w:tc>
          <w:tcPr>
            <w:tcW w:w="777" w:type="dxa"/>
          </w:tcPr>
          <w:p w:rsidR="00C1660B" w:rsidRPr="00923845" w:rsidRDefault="00C1660B" w:rsidP="00C1660B">
            <w:pPr>
              <w:jc w:val="both"/>
              <w:rPr>
                <w:rFonts w:ascii="Times New Roman" w:hAnsi="Times New Roman" w:cs="Times New Roman"/>
                <w:sz w:val="20"/>
                <w:szCs w:val="20"/>
              </w:rPr>
            </w:pPr>
            <w:r w:rsidRPr="00923845">
              <w:rPr>
                <w:rFonts w:ascii="Times New Roman" w:hAnsi="Times New Roman" w:cs="Times New Roman"/>
                <w:sz w:val="20"/>
                <w:szCs w:val="20"/>
              </w:rPr>
              <w:t>1</w:t>
            </w:r>
          </w:p>
        </w:tc>
        <w:tc>
          <w:tcPr>
            <w:tcW w:w="1783" w:type="dxa"/>
          </w:tcPr>
          <w:p w:rsidR="00C1660B" w:rsidRDefault="00C1660B" w:rsidP="00C1660B">
            <w:pPr>
              <w:pStyle w:val="1"/>
              <w:spacing w:before="0" w:beforeAutospacing="0" w:after="0" w:afterAutospacing="0"/>
              <w:outlineLvl w:val="0"/>
              <w:rPr>
                <w:b w:val="0"/>
                <w:sz w:val="20"/>
                <w:szCs w:val="20"/>
                <w:lang w:eastAsia="en-US"/>
              </w:rPr>
            </w:pPr>
            <w:r w:rsidRPr="008C7D99">
              <w:rPr>
                <w:b w:val="0"/>
                <w:sz w:val="20"/>
                <w:szCs w:val="20"/>
                <w:lang w:eastAsia="en-US"/>
              </w:rPr>
              <w:t>Водонасосная скважина № 71/5</w:t>
            </w:r>
          </w:p>
          <w:p w:rsidR="00C1660B" w:rsidRPr="008C7D99" w:rsidRDefault="00C1660B" w:rsidP="00C1660B">
            <w:pPr>
              <w:rPr>
                <w:b/>
                <w:sz w:val="20"/>
                <w:szCs w:val="20"/>
              </w:rPr>
            </w:pPr>
            <w:r w:rsidRPr="00CB7AEA">
              <w:rPr>
                <w:rFonts w:ascii="Times New Roman" w:hAnsi="Times New Roman" w:cs="Times New Roman"/>
                <w:sz w:val="20"/>
                <w:szCs w:val="20"/>
              </w:rPr>
              <w:t>28:16:015646:500</w:t>
            </w:r>
          </w:p>
        </w:tc>
        <w:tc>
          <w:tcPr>
            <w:tcW w:w="2769" w:type="dxa"/>
          </w:tcPr>
          <w:p w:rsidR="00C1660B" w:rsidRPr="008C7D99" w:rsidRDefault="00C1660B" w:rsidP="00C1660B">
            <w:pPr>
              <w:pStyle w:val="1"/>
              <w:spacing w:before="0" w:beforeAutospacing="0" w:after="0" w:afterAutospacing="0"/>
              <w:outlineLvl w:val="0"/>
              <w:rPr>
                <w:b w:val="0"/>
                <w:bCs w:val="0"/>
                <w:sz w:val="20"/>
                <w:szCs w:val="20"/>
              </w:rPr>
            </w:pPr>
            <w:r w:rsidRPr="008C7D99">
              <w:rPr>
                <w:b w:val="0"/>
                <w:bCs w:val="0"/>
                <w:sz w:val="20"/>
                <w:szCs w:val="20"/>
              </w:rPr>
              <w:t>Амурская область, р-н Магдагачинский, пгт. Магдагачи</w:t>
            </w:r>
          </w:p>
        </w:tc>
        <w:tc>
          <w:tcPr>
            <w:tcW w:w="1953" w:type="dxa"/>
          </w:tcPr>
          <w:p w:rsidR="00C1660B" w:rsidRPr="00923845" w:rsidRDefault="00463701" w:rsidP="00C1660B">
            <w:pPr>
              <w:jc w:val="both"/>
              <w:rPr>
                <w:rFonts w:ascii="Times New Roman" w:hAnsi="Times New Roman" w:cs="Times New Roman"/>
                <w:sz w:val="20"/>
                <w:szCs w:val="20"/>
              </w:rPr>
            </w:pPr>
            <w:r>
              <w:rPr>
                <w:rFonts w:ascii="Times New Roman" w:hAnsi="Times New Roman" w:cs="Times New Roman"/>
                <w:sz w:val="20"/>
                <w:szCs w:val="20"/>
              </w:rPr>
              <w:t>удовлетворительное</w:t>
            </w:r>
          </w:p>
        </w:tc>
        <w:tc>
          <w:tcPr>
            <w:tcW w:w="1496" w:type="dxa"/>
          </w:tcPr>
          <w:p w:rsidR="00C1660B" w:rsidRPr="00923845" w:rsidRDefault="00463701" w:rsidP="00463701">
            <w:pPr>
              <w:jc w:val="center"/>
              <w:rPr>
                <w:rFonts w:ascii="Times New Roman" w:hAnsi="Times New Roman" w:cs="Times New Roman"/>
                <w:sz w:val="20"/>
                <w:szCs w:val="20"/>
              </w:rPr>
            </w:pPr>
            <w:r>
              <w:rPr>
                <w:rFonts w:ascii="Times New Roman" w:hAnsi="Times New Roman" w:cs="Times New Roman"/>
                <w:sz w:val="20"/>
                <w:szCs w:val="20"/>
              </w:rPr>
              <w:t>-</w:t>
            </w:r>
          </w:p>
        </w:tc>
        <w:tc>
          <w:tcPr>
            <w:tcW w:w="2003" w:type="dxa"/>
          </w:tcPr>
          <w:p w:rsidR="00C1660B" w:rsidRPr="00923845" w:rsidRDefault="00DE0921" w:rsidP="00C1660B">
            <w:pPr>
              <w:jc w:val="both"/>
              <w:rPr>
                <w:rFonts w:ascii="Times New Roman" w:hAnsi="Times New Roman" w:cs="Times New Roman"/>
                <w:sz w:val="20"/>
                <w:szCs w:val="20"/>
              </w:rPr>
            </w:pPr>
            <w:r>
              <w:rPr>
                <w:rFonts w:ascii="Times New Roman" w:hAnsi="Times New Roman" w:cs="Times New Roman"/>
                <w:sz w:val="20"/>
                <w:szCs w:val="20"/>
              </w:rPr>
              <w:t>211300,00</w:t>
            </w:r>
          </w:p>
        </w:tc>
        <w:tc>
          <w:tcPr>
            <w:tcW w:w="2137" w:type="dxa"/>
          </w:tcPr>
          <w:p w:rsidR="00C1660B" w:rsidRPr="00923845" w:rsidRDefault="00DE0921" w:rsidP="00C1660B">
            <w:pPr>
              <w:jc w:val="both"/>
              <w:rPr>
                <w:rFonts w:ascii="Times New Roman" w:hAnsi="Times New Roman" w:cs="Times New Roman"/>
                <w:sz w:val="20"/>
                <w:szCs w:val="20"/>
              </w:rPr>
            </w:pPr>
            <w:r>
              <w:rPr>
                <w:rFonts w:ascii="Times New Roman" w:hAnsi="Times New Roman" w:cs="Times New Roman"/>
                <w:sz w:val="20"/>
                <w:szCs w:val="20"/>
              </w:rPr>
              <w:t>8870,00</w:t>
            </w:r>
          </w:p>
        </w:tc>
        <w:tc>
          <w:tcPr>
            <w:tcW w:w="2150" w:type="dxa"/>
          </w:tcPr>
          <w:p w:rsidR="00C1660B" w:rsidRPr="00923845" w:rsidRDefault="00DE0921" w:rsidP="00C1660B">
            <w:pPr>
              <w:jc w:val="both"/>
              <w:rPr>
                <w:rFonts w:ascii="Times New Roman" w:hAnsi="Times New Roman" w:cs="Times New Roman"/>
                <w:sz w:val="20"/>
                <w:szCs w:val="20"/>
              </w:rPr>
            </w:pPr>
            <w:r>
              <w:rPr>
                <w:rFonts w:ascii="Times New Roman" w:hAnsi="Times New Roman" w:cs="Times New Roman"/>
                <w:sz w:val="20"/>
                <w:szCs w:val="20"/>
              </w:rPr>
              <w:t>202430,00</w:t>
            </w:r>
          </w:p>
        </w:tc>
      </w:tr>
      <w:tr w:rsidR="00463701" w:rsidRPr="00923845" w:rsidTr="00463701">
        <w:tc>
          <w:tcPr>
            <w:tcW w:w="777" w:type="dxa"/>
          </w:tcPr>
          <w:p w:rsidR="00463701" w:rsidRPr="00923845" w:rsidRDefault="00463701" w:rsidP="00C1660B">
            <w:pPr>
              <w:jc w:val="both"/>
              <w:rPr>
                <w:rFonts w:ascii="Times New Roman" w:hAnsi="Times New Roman" w:cs="Times New Roman"/>
                <w:sz w:val="20"/>
                <w:szCs w:val="20"/>
              </w:rPr>
            </w:pPr>
            <w:r>
              <w:rPr>
                <w:rFonts w:ascii="Times New Roman" w:hAnsi="Times New Roman" w:cs="Times New Roman"/>
                <w:sz w:val="20"/>
                <w:szCs w:val="20"/>
              </w:rPr>
              <w:t>2</w:t>
            </w:r>
          </w:p>
        </w:tc>
        <w:tc>
          <w:tcPr>
            <w:tcW w:w="1783" w:type="dxa"/>
          </w:tcPr>
          <w:p w:rsidR="00463701" w:rsidRDefault="009C756A" w:rsidP="00FD40C3">
            <w:pPr>
              <w:pStyle w:val="1"/>
              <w:spacing w:before="0" w:beforeAutospacing="0" w:after="0" w:afterAutospacing="0"/>
              <w:outlineLvl w:val="0"/>
              <w:rPr>
                <w:b w:val="0"/>
                <w:sz w:val="20"/>
                <w:szCs w:val="20"/>
                <w:lang w:eastAsia="en-US"/>
              </w:rPr>
            </w:pPr>
            <w:r>
              <w:rPr>
                <w:b w:val="0"/>
                <w:sz w:val="20"/>
                <w:szCs w:val="20"/>
                <w:lang w:eastAsia="en-US"/>
              </w:rPr>
              <w:t>Водонасосная скважина № 70</w:t>
            </w:r>
            <w:r w:rsidR="00463701" w:rsidRPr="008C7D99">
              <w:rPr>
                <w:b w:val="0"/>
                <w:sz w:val="20"/>
                <w:szCs w:val="20"/>
                <w:lang w:eastAsia="en-US"/>
              </w:rPr>
              <w:t>/</w:t>
            </w:r>
            <w:r>
              <w:rPr>
                <w:b w:val="0"/>
                <w:sz w:val="20"/>
                <w:szCs w:val="20"/>
                <w:lang w:eastAsia="en-US"/>
              </w:rPr>
              <w:t>4</w:t>
            </w:r>
          </w:p>
          <w:p w:rsidR="00463701" w:rsidRPr="00CB7AEA" w:rsidRDefault="00463701" w:rsidP="00FD40C3">
            <w:pPr>
              <w:pStyle w:val="1"/>
              <w:spacing w:before="0" w:beforeAutospacing="0" w:after="0" w:afterAutospacing="0"/>
              <w:outlineLvl w:val="0"/>
              <w:rPr>
                <w:b w:val="0"/>
                <w:sz w:val="20"/>
                <w:szCs w:val="20"/>
                <w:lang w:eastAsia="en-US"/>
              </w:rPr>
            </w:pPr>
            <w:r w:rsidRPr="00CB7AEA">
              <w:rPr>
                <w:b w:val="0"/>
                <w:sz w:val="20"/>
                <w:szCs w:val="20"/>
                <w:lang w:eastAsia="en-US"/>
              </w:rPr>
              <w:t>28:16:000000:2095</w:t>
            </w:r>
          </w:p>
          <w:p w:rsidR="00463701" w:rsidRPr="008C7D99" w:rsidRDefault="00463701" w:rsidP="00FD40C3">
            <w:pPr>
              <w:pStyle w:val="1"/>
              <w:spacing w:before="0" w:beforeAutospacing="0" w:after="0" w:afterAutospacing="0"/>
              <w:outlineLvl w:val="0"/>
              <w:rPr>
                <w:b w:val="0"/>
                <w:sz w:val="20"/>
                <w:szCs w:val="20"/>
                <w:lang w:eastAsia="en-US"/>
              </w:rPr>
            </w:pPr>
          </w:p>
        </w:tc>
        <w:tc>
          <w:tcPr>
            <w:tcW w:w="2769" w:type="dxa"/>
          </w:tcPr>
          <w:p w:rsidR="00463701" w:rsidRPr="008C7D99" w:rsidRDefault="00463701" w:rsidP="00FD40C3">
            <w:pPr>
              <w:pStyle w:val="1"/>
              <w:spacing w:before="0" w:beforeAutospacing="0" w:after="0" w:afterAutospacing="0"/>
              <w:outlineLvl w:val="0"/>
              <w:rPr>
                <w:b w:val="0"/>
                <w:bCs w:val="0"/>
                <w:sz w:val="20"/>
                <w:szCs w:val="20"/>
              </w:rPr>
            </w:pPr>
            <w:r w:rsidRPr="008C7D99">
              <w:rPr>
                <w:b w:val="0"/>
                <w:bCs w:val="0"/>
                <w:sz w:val="20"/>
                <w:szCs w:val="20"/>
              </w:rPr>
              <w:t>Амурская область, р-н Магдагачинский, пгт. Магдагачи</w:t>
            </w:r>
          </w:p>
        </w:tc>
        <w:tc>
          <w:tcPr>
            <w:tcW w:w="1953" w:type="dxa"/>
          </w:tcPr>
          <w:p w:rsidR="00463701" w:rsidRDefault="00463701">
            <w:r w:rsidRPr="00B7791D">
              <w:rPr>
                <w:rFonts w:ascii="Times New Roman" w:hAnsi="Times New Roman" w:cs="Times New Roman"/>
                <w:sz w:val="20"/>
                <w:szCs w:val="20"/>
              </w:rPr>
              <w:t>удовлетворительное</w:t>
            </w:r>
          </w:p>
        </w:tc>
        <w:tc>
          <w:tcPr>
            <w:tcW w:w="1496" w:type="dxa"/>
          </w:tcPr>
          <w:p w:rsidR="00463701" w:rsidRPr="00923845" w:rsidRDefault="00463701" w:rsidP="00463701">
            <w:pPr>
              <w:jc w:val="center"/>
              <w:rPr>
                <w:rFonts w:ascii="Times New Roman" w:hAnsi="Times New Roman" w:cs="Times New Roman"/>
                <w:sz w:val="20"/>
                <w:szCs w:val="20"/>
              </w:rPr>
            </w:pPr>
            <w:r>
              <w:rPr>
                <w:rFonts w:ascii="Times New Roman" w:hAnsi="Times New Roman" w:cs="Times New Roman"/>
                <w:sz w:val="20"/>
                <w:szCs w:val="20"/>
              </w:rPr>
              <w:t>-</w:t>
            </w:r>
          </w:p>
        </w:tc>
        <w:tc>
          <w:tcPr>
            <w:tcW w:w="2003" w:type="dxa"/>
          </w:tcPr>
          <w:p w:rsidR="00463701" w:rsidRPr="00923845" w:rsidRDefault="00DE0921" w:rsidP="00C1660B">
            <w:pPr>
              <w:jc w:val="both"/>
              <w:rPr>
                <w:rFonts w:ascii="Times New Roman" w:hAnsi="Times New Roman" w:cs="Times New Roman"/>
                <w:sz w:val="20"/>
                <w:szCs w:val="20"/>
              </w:rPr>
            </w:pPr>
            <w:r>
              <w:rPr>
                <w:rFonts w:ascii="Times New Roman" w:hAnsi="Times New Roman" w:cs="Times New Roman"/>
                <w:sz w:val="20"/>
                <w:szCs w:val="20"/>
              </w:rPr>
              <w:t>126500,00</w:t>
            </w:r>
          </w:p>
        </w:tc>
        <w:tc>
          <w:tcPr>
            <w:tcW w:w="2137" w:type="dxa"/>
          </w:tcPr>
          <w:p w:rsidR="00463701" w:rsidRPr="00923845" w:rsidRDefault="00DE0921" w:rsidP="00C1660B">
            <w:pPr>
              <w:jc w:val="both"/>
              <w:rPr>
                <w:rFonts w:ascii="Times New Roman" w:hAnsi="Times New Roman" w:cs="Times New Roman"/>
                <w:sz w:val="20"/>
                <w:szCs w:val="20"/>
              </w:rPr>
            </w:pPr>
            <w:r>
              <w:rPr>
                <w:rFonts w:ascii="Times New Roman" w:hAnsi="Times New Roman" w:cs="Times New Roman"/>
                <w:sz w:val="20"/>
                <w:szCs w:val="20"/>
              </w:rPr>
              <w:t>-</w:t>
            </w:r>
          </w:p>
        </w:tc>
        <w:tc>
          <w:tcPr>
            <w:tcW w:w="2150" w:type="dxa"/>
          </w:tcPr>
          <w:p w:rsidR="00463701" w:rsidRPr="00923845" w:rsidRDefault="00DE0921" w:rsidP="00C1660B">
            <w:pPr>
              <w:jc w:val="both"/>
              <w:rPr>
                <w:rFonts w:ascii="Times New Roman" w:hAnsi="Times New Roman" w:cs="Times New Roman"/>
                <w:sz w:val="20"/>
                <w:szCs w:val="20"/>
              </w:rPr>
            </w:pPr>
            <w:r>
              <w:rPr>
                <w:rFonts w:ascii="Times New Roman" w:hAnsi="Times New Roman" w:cs="Times New Roman"/>
                <w:sz w:val="20"/>
                <w:szCs w:val="20"/>
              </w:rPr>
              <w:t>126500,00</w:t>
            </w:r>
          </w:p>
        </w:tc>
      </w:tr>
      <w:tr w:rsidR="00866DBB" w:rsidRPr="00923845" w:rsidTr="00463701">
        <w:tc>
          <w:tcPr>
            <w:tcW w:w="777" w:type="dxa"/>
          </w:tcPr>
          <w:p w:rsidR="00866DBB" w:rsidRDefault="00866DBB" w:rsidP="00C1660B">
            <w:pPr>
              <w:jc w:val="both"/>
              <w:rPr>
                <w:rFonts w:ascii="Times New Roman" w:hAnsi="Times New Roman" w:cs="Times New Roman"/>
                <w:sz w:val="20"/>
                <w:szCs w:val="20"/>
              </w:rPr>
            </w:pPr>
            <w:r>
              <w:rPr>
                <w:rFonts w:ascii="Times New Roman" w:hAnsi="Times New Roman" w:cs="Times New Roman"/>
                <w:sz w:val="20"/>
                <w:szCs w:val="20"/>
              </w:rPr>
              <w:t>3</w:t>
            </w:r>
          </w:p>
        </w:tc>
        <w:tc>
          <w:tcPr>
            <w:tcW w:w="1783" w:type="dxa"/>
          </w:tcPr>
          <w:p w:rsidR="00866DBB" w:rsidRDefault="00866DBB" w:rsidP="00FD40C3">
            <w:pPr>
              <w:pStyle w:val="1"/>
              <w:spacing w:before="0" w:beforeAutospacing="0" w:after="0" w:afterAutospacing="0"/>
              <w:outlineLvl w:val="0"/>
              <w:rPr>
                <w:b w:val="0"/>
                <w:sz w:val="20"/>
                <w:szCs w:val="20"/>
                <w:lang w:eastAsia="en-US"/>
              </w:rPr>
            </w:pPr>
            <w:r w:rsidRPr="008C7D99">
              <w:rPr>
                <w:b w:val="0"/>
                <w:sz w:val="20"/>
                <w:szCs w:val="20"/>
                <w:lang w:eastAsia="en-US"/>
              </w:rPr>
              <w:t>Сети водоснабжения</w:t>
            </w:r>
          </w:p>
          <w:p w:rsidR="00866DBB" w:rsidRPr="008C7D99" w:rsidRDefault="00866DBB" w:rsidP="00FD40C3">
            <w:pPr>
              <w:pStyle w:val="1"/>
              <w:spacing w:before="0" w:beforeAutospacing="0" w:after="0" w:afterAutospacing="0"/>
              <w:outlineLvl w:val="0"/>
              <w:rPr>
                <w:b w:val="0"/>
                <w:sz w:val="20"/>
                <w:szCs w:val="20"/>
                <w:lang w:eastAsia="en-US"/>
              </w:rPr>
            </w:pPr>
            <w:r w:rsidRPr="00CB7AEA">
              <w:rPr>
                <w:b w:val="0"/>
                <w:sz w:val="20"/>
                <w:szCs w:val="20"/>
                <w:lang w:eastAsia="en-US"/>
              </w:rPr>
              <w:t>28:16:000000:272</w:t>
            </w:r>
            <w:r>
              <w:rPr>
                <w:b w:val="0"/>
                <w:sz w:val="20"/>
                <w:szCs w:val="20"/>
                <w:lang w:eastAsia="en-US"/>
              </w:rPr>
              <w:t>0</w:t>
            </w:r>
          </w:p>
        </w:tc>
        <w:tc>
          <w:tcPr>
            <w:tcW w:w="2769" w:type="dxa"/>
          </w:tcPr>
          <w:p w:rsidR="00866DBB" w:rsidRPr="008C7D99" w:rsidRDefault="00866DBB" w:rsidP="00FD40C3">
            <w:pPr>
              <w:pStyle w:val="1"/>
              <w:spacing w:before="0" w:beforeAutospacing="0" w:after="0" w:afterAutospacing="0"/>
              <w:outlineLvl w:val="0"/>
              <w:rPr>
                <w:b w:val="0"/>
                <w:bCs w:val="0"/>
                <w:sz w:val="20"/>
                <w:szCs w:val="20"/>
              </w:rPr>
            </w:pPr>
            <w:r w:rsidRPr="008C7D99">
              <w:rPr>
                <w:b w:val="0"/>
                <w:bCs w:val="0"/>
                <w:sz w:val="20"/>
                <w:szCs w:val="20"/>
              </w:rPr>
              <w:t xml:space="preserve">Амурская область, </w:t>
            </w:r>
          </w:p>
          <w:p w:rsidR="00866DBB" w:rsidRPr="008C7D99" w:rsidRDefault="00866DBB" w:rsidP="00FD40C3">
            <w:pPr>
              <w:pStyle w:val="1"/>
              <w:spacing w:before="0" w:beforeAutospacing="0" w:after="0" w:afterAutospacing="0"/>
              <w:outlineLvl w:val="0"/>
              <w:rPr>
                <w:b w:val="0"/>
                <w:bCs w:val="0"/>
                <w:sz w:val="20"/>
                <w:szCs w:val="20"/>
              </w:rPr>
            </w:pPr>
            <w:r w:rsidRPr="008C7D99">
              <w:rPr>
                <w:b w:val="0"/>
                <w:bCs w:val="0"/>
                <w:sz w:val="20"/>
                <w:szCs w:val="20"/>
              </w:rPr>
              <w:t xml:space="preserve">р-н Магдагачинский, </w:t>
            </w:r>
          </w:p>
          <w:p w:rsidR="00866DBB" w:rsidRPr="008C7D99" w:rsidRDefault="00866DBB" w:rsidP="00FD40C3">
            <w:pPr>
              <w:pStyle w:val="1"/>
              <w:spacing w:before="0" w:beforeAutospacing="0" w:after="0" w:afterAutospacing="0"/>
              <w:outlineLvl w:val="0"/>
              <w:rPr>
                <w:b w:val="0"/>
                <w:bCs w:val="0"/>
                <w:sz w:val="20"/>
                <w:szCs w:val="20"/>
              </w:rPr>
            </w:pPr>
            <w:r w:rsidRPr="008C7D99">
              <w:rPr>
                <w:b w:val="0"/>
                <w:bCs w:val="0"/>
                <w:sz w:val="20"/>
                <w:szCs w:val="20"/>
              </w:rPr>
              <w:t>пгт. Магдагачи</w:t>
            </w:r>
          </w:p>
        </w:tc>
        <w:tc>
          <w:tcPr>
            <w:tcW w:w="1953" w:type="dxa"/>
          </w:tcPr>
          <w:p w:rsidR="00866DBB" w:rsidRDefault="00866DBB">
            <w:r w:rsidRPr="00B7791D">
              <w:rPr>
                <w:rFonts w:ascii="Times New Roman" w:hAnsi="Times New Roman" w:cs="Times New Roman"/>
                <w:sz w:val="20"/>
                <w:szCs w:val="20"/>
              </w:rPr>
              <w:t>удовлетворительное</w:t>
            </w:r>
          </w:p>
        </w:tc>
        <w:tc>
          <w:tcPr>
            <w:tcW w:w="1496" w:type="dxa"/>
          </w:tcPr>
          <w:p w:rsidR="00866DBB" w:rsidRPr="00923845" w:rsidRDefault="00866DBB" w:rsidP="00463701">
            <w:pPr>
              <w:jc w:val="center"/>
              <w:rPr>
                <w:rFonts w:ascii="Times New Roman" w:hAnsi="Times New Roman" w:cs="Times New Roman"/>
                <w:sz w:val="20"/>
                <w:szCs w:val="20"/>
              </w:rPr>
            </w:pPr>
            <w:r>
              <w:rPr>
                <w:rFonts w:ascii="Times New Roman" w:hAnsi="Times New Roman" w:cs="Times New Roman"/>
                <w:sz w:val="20"/>
                <w:szCs w:val="20"/>
              </w:rPr>
              <w:t>-</w:t>
            </w:r>
          </w:p>
        </w:tc>
        <w:tc>
          <w:tcPr>
            <w:tcW w:w="2003" w:type="dxa"/>
          </w:tcPr>
          <w:p w:rsidR="00866DBB" w:rsidRPr="00923845" w:rsidRDefault="00866DBB" w:rsidP="00FD40C3">
            <w:pPr>
              <w:jc w:val="both"/>
              <w:rPr>
                <w:rFonts w:ascii="Times New Roman" w:hAnsi="Times New Roman" w:cs="Times New Roman"/>
                <w:sz w:val="20"/>
                <w:szCs w:val="20"/>
              </w:rPr>
            </w:pPr>
            <w:r>
              <w:rPr>
                <w:rFonts w:ascii="Times New Roman" w:hAnsi="Times New Roman" w:cs="Times New Roman"/>
                <w:sz w:val="20"/>
                <w:szCs w:val="20"/>
              </w:rPr>
              <w:t>1747300,00</w:t>
            </w:r>
          </w:p>
        </w:tc>
        <w:tc>
          <w:tcPr>
            <w:tcW w:w="2137" w:type="dxa"/>
          </w:tcPr>
          <w:p w:rsidR="00866DBB" w:rsidRPr="00923845" w:rsidRDefault="00866DBB" w:rsidP="00FD40C3">
            <w:pPr>
              <w:jc w:val="both"/>
              <w:rPr>
                <w:rFonts w:ascii="Times New Roman" w:hAnsi="Times New Roman" w:cs="Times New Roman"/>
                <w:sz w:val="20"/>
                <w:szCs w:val="20"/>
              </w:rPr>
            </w:pPr>
            <w:r>
              <w:rPr>
                <w:rFonts w:ascii="Times New Roman" w:hAnsi="Times New Roman" w:cs="Times New Roman"/>
                <w:sz w:val="20"/>
                <w:szCs w:val="20"/>
              </w:rPr>
              <w:t>785885,40</w:t>
            </w:r>
          </w:p>
        </w:tc>
        <w:tc>
          <w:tcPr>
            <w:tcW w:w="2150" w:type="dxa"/>
          </w:tcPr>
          <w:p w:rsidR="00866DBB" w:rsidRPr="00923845" w:rsidRDefault="00866DBB" w:rsidP="00FD40C3">
            <w:pPr>
              <w:jc w:val="both"/>
              <w:rPr>
                <w:rFonts w:ascii="Times New Roman" w:hAnsi="Times New Roman" w:cs="Times New Roman"/>
                <w:sz w:val="20"/>
                <w:szCs w:val="20"/>
              </w:rPr>
            </w:pPr>
            <w:r>
              <w:rPr>
                <w:rFonts w:ascii="Times New Roman" w:hAnsi="Times New Roman" w:cs="Times New Roman"/>
                <w:sz w:val="20"/>
                <w:szCs w:val="20"/>
              </w:rPr>
              <w:t>961415</w:t>
            </w:r>
          </w:p>
        </w:tc>
      </w:tr>
    </w:tbl>
    <w:p w:rsidR="00043A09" w:rsidRDefault="00043A09" w:rsidP="00043A09">
      <w:pPr>
        <w:spacing w:after="0" w:line="240" w:lineRule="auto"/>
        <w:jc w:val="both"/>
        <w:rPr>
          <w:rFonts w:ascii="Times New Roman" w:hAnsi="Times New Roman" w:cs="Times New Roman"/>
          <w:sz w:val="24"/>
          <w:szCs w:val="24"/>
        </w:rPr>
      </w:pPr>
    </w:p>
    <w:p w:rsidR="00C31BCB" w:rsidRDefault="00043A09" w:rsidP="00043A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Концедент                                                                                                                      Концессионер   </w:t>
      </w:r>
    </w:p>
    <w:p w:rsidR="00C31BCB" w:rsidRDefault="00C31BCB" w:rsidP="00BA0A70">
      <w:pPr>
        <w:spacing w:after="0" w:line="240" w:lineRule="auto"/>
        <w:jc w:val="right"/>
        <w:rPr>
          <w:rFonts w:ascii="Times New Roman" w:hAnsi="Times New Roman" w:cs="Times New Roman"/>
          <w:sz w:val="24"/>
          <w:szCs w:val="24"/>
        </w:rPr>
      </w:pPr>
    </w:p>
    <w:p w:rsidR="00C31BCB" w:rsidRDefault="00C31BCB" w:rsidP="00BA0A70">
      <w:pPr>
        <w:spacing w:after="0" w:line="240" w:lineRule="auto"/>
        <w:jc w:val="right"/>
        <w:rPr>
          <w:rFonts w:ascii="Times New Roman" w:hAnsi="Times New Roman" w:cs="Times New Roman"/>
          <w:sz w:val="24"/>
          <w:szCs w:val="24"/>
        </w:rPr>
      </w:pPr>
    </w:p>
    <w:p w:rsidR="00C31BCB" w:rsidRDefault="00C31BCB" w:rsidP="00BA0A70">
      <w:pPr>
        <w:spacing w:after="0" w:line="240" w:lineRule="auto"/>
        <w:jc w:val="right"/>
        <w:rPr>
          <w:rFonts w:ascii="Times New Roman" w:hAnsi="Times New Roman" w:cs="Times New Roman"/>
          <w:sz w:val="24"/>
          <w:szCs w:val="24"/>
        </w:rPr>
      </w:pPr>
    </w:p>
    <w:p w:rsidR="00C31BCB" w:rsidRDefault="00C31BCB" w:rsidP="00BA0A70">
      <w:pPr>
        <w:spacing w:after="0" w:line="240" w:lineRule="auto"/>
        <w:jc w:val="right"/>
        <w:rPr>
          <w:rFonts w:ascii="Times New Roman" w:hAnsi="Times New Roman" w:cs="Times New Roman"/>
          <w:sz w:val="24"/>
          <w:szCs w:val="24"/>
        </w:rPr>
      </w:pPr>
    </w:p>
    <w:p w:rsidR="00C31BCB" w:rsidRDefault="00C31BCB" w:rsidP="00BA0A70">
      <w:pPr>
        <w:spacing w:after="0" w:line="240" w:lineRule="auto"/>
        <w:jc w:val="right"/>
        <w:rPr>
          <w:rFonts w:ascii="Times New Roman" w:hAnsi="Times New Roman" w:cs="Times New Roman"/>
          <w:sz w:val="24"/>
          <w:szCs w:val="24"/>
        </w:rPr>
      </w:pPr>
    </w:p>
    <w:p w:rsidR="00C31BCB" w:rsidRDefault="00C31BCB" w:rsidP="00BA0A70">
      <w:pPr>
        <w:spacing w:after="0" w:line="240" w:lineRule="auto"/>
        <w:jc w:val="right"/>
        <w:rPr>
          <w:rFonts w:ascii="Times New Roman" w:hAnsi="Times New Roman" w:cs="Times New Roman"/>
          <w:sz w:val="24"/>
          <w:szCs w:val="24"/>
        </w:rPr>
      </w:pPr>
    </w:p>
    <w:p w:rsidR="00C31BCB" w:rsidRDefault="00C31BCB" w:rsidP="00BA0A70">
      <w:pPr>
        <w:spacing w:after="0" w:line="240" w:lineRule="auto"/>
        <w:jc w:val="right"/>
        <w:rPr>
          <w:rFonts w:ascii="Times New Roman" w:hAnsi="Times New Roman" w:cs="Times New Roman"/>
          <w:sz w:val="24"/>
          <w:szCs w:val="24"/>
        </w:rPr>
      </w:pPr>
    </w:p>
    <w:p w:rsidR="00C31BCB" w:rsidRDefault="00C31BCB" w:rsidP="00BA0A70">
      <w:pPr>
        <w:spacing w:after="0" w:line="240" w:lineRule="auto"/>
        <w:jc w:val="right"/>
        <w:rPr>
          <w:rFonts w:ascii="Times New Roman" w:hAnsi="Times New Roman" w:cs="Times New Roman"/>
          <w:sz w:val="24"/>
          <w:szCs w:val="24"/>
        </w:rPr>
      </w:pPr>
    </w:p>
    <w:p w:rsidR="00C31BCB" w:rsidRDefault="00C31BCB" w:rsidP="00BA0A70">
      <w:pPr>
        <w:spacing w:after="0" w:line="240" w:lineRule="auto"/>
        <w:jc w:val="right"/>
        <w:rPr>
          <w:rFonts w:ascii="Times New Roman" w:hAnsi="Times New Roman" w:cs="Times New Roman"/>
          <w:sz w:val="24"/>
          <w:szCs w:val="24"/>
        </w:rPr>
      </w:pPr>
    </w:p>
    <w:p w:rsidR="00C31BCB" w:rsidRDefault="00C31BCB" w:rsidP="00BA0A70">
      <w:pPr>
        <w:spacing w:after="0" w:line="240" w:lineRule="auto"/>
        <w:jc w:val="right"/>
        <w:rPr>
          <w:rFonts w:ascii="Times New Roman" w:hAnsi="Times New Roman" w:cs="Times New Roman"/>
          <w:sz w:val="24"/>
          <w:szCs w:val="24"/>
        </w:rPr>
      </w:pPr>
    </w:p>
    <w:p w:rsidR="00C31BCB" w:rsidRDefault="00C31BCB" w:rsidP="00BA0A70">
      <w:pPr>
        <w:spacing w:after="0" w:line="240" w:lineRule="auto"/>
        <w:jc w:val="right"/>
        <w:rPr>
          <w:rFonts w:ascii="Times New Roman" w:hAnsi="Times New Roman" w:cs="Times New Roman"/>
          <w:sz w:val="24"/>
          <w:szCs w:val="24"/>
        </w:rPr>
      </w:pPr>
    </w:p>
    <w:p w:rsidR="00C31BCB" w:rsidRDefault="00C31BCB" w:rsidP="00BA0A70">
      <w:pPr>
        <w:spacing w:after="0" w:line="240" w:lineRule="auto"/>
        <w:jc w:val="right"/>
        <w:rPr>
          <w:rFonts w:ascii="Times New Roman" w:hAnsi="Times New Roman" w:cs="Times New Roman"/>
          <w:sz w:val="24"/>
          <w:szCs w:val="24"/>
        </w:rPr>
      </w:pPr>
    </w:p>
    <w:p w:rsidR="00C31BCB" w:rsidRDefault="00C31BCB" w:rsidP="00BA0A70">
      <w:pPr>
        <w:spacing w:after="0" w:line="240" w:lineRule="auto"/>
        <w:jc w:val="right"/>
        <w:rPr>
          <w:rFonts w:ascii="Times New Roman" w:hAnsi="Times New Roman" w:cs="Times New Roman"/>
          <w:sz w:val="24"/>
          <w:szCs w:val="24"/>
        </w:rPr>
      </w:pPr>
    </w:p>
    <w:p w:rsidR="00C31BCB" w:rsidRDefault="00C31BCB" w:rsidP="00BA0A70">
      <w:pPr>
        <w:spacing w:after="0" w:line="240" w:lineRule="auto"/>
        <w:jc w:val="right"/>
        <w:rPr>
          <w:rFonts w:ascii="Times New Roman" w:hAnsi="Times New Roman" w:cs="Times New Roman"/>
          <w:sz w:val="24"/>
          <w:szCs w:val="24"/>
        </w:rPr>
      </w:pPr>
    </w:p>
    <w:p w:rsidR="00C31BCB" w:rsidRDefault="00C31BCB" w:rsidP="00BA0A70">
      <w:pPr>
        <w:spacing w:after="0" w:line="240" w:lineRule="auto"/>
        <w:jc w:val="right"/>
        <w:rPr>
          <w:rFonts w:ascii="Times New Roman" w:hAnsi="Times New Roman" w:cs="Times New Roman"/>
          <w:sz w:val="24"/>
          <w:szCs w:val="24"/>
        </w:rPr>
      </w:pPr>
    </w:p>
    <w:p w:rsidR="00C31BCB" w:rsidRDefault="00C31BCB" w:rsidP="00BA0A70">
      <w:pPr>
        <w:spacing w:after="0" w:line="240" w:lineRule="auto"/>
        <w:jc w:val="right"/>
        <w:rPr>
          <w:rFonts w:ascii="Times New Roman" w:hAnsi="Times New Roman" w:cs="Times New Roman"/>
          <w:sz w:val="24"/>
          <w:szCs w:val="24"/>
        </w:rPr>
      </w:pPr>
    </w:p>
    <w:p w:rsidR="00C31BCB" w:rsidRDefault="00C31BCB" w:rsidP="00BA0A70">
      <w:pPr>
        <w:spacing w:after="0" w:line="240" w:lineRule="auto"/>
        <w:jc w:val="right"/>
        <w:rPr>
          <w:rFonts w:ascii="Times New Roman" w:hAnsi="Times New Roman" w:cs="Times New Roman"/>
          <w:sz w:val="24"/>
          <w:szCs w:val="24"/>
        </w:rPr>
      </w:pPr>
    </w:p>
    <w:p w:rsidR="00C31BCB" w:rsidRDefault="00C31BCB" w:rsidP="00BA0A70">
      <w:pPr>
        <w:spacing w:after="0" w:line="240" w:lineRule="auto"/>
        <w:jc w:val="right"/>
        <w:rPr>
          <w:rFonts w:ascii="Times New Roman" w:hAnsi="Times New Roman" w:cs="Times New Roman"/>
          <w:sz w:val="24"/>
          <w:szCs w:val="24"/>
        </w:rPr>
      </w:pPr>
    </w:p>
    <w:p w:rsidR="00B82198" w:rsidRDefault="00B82198" w:rsidP="00BA0A70">
      <w:pPr>
        <w:spacing w:after="0" w:line="240" w:lineRule="auto"/>
        <w:jc w:val="right"/>
        <w:rPr>
          <w:rFonts w:ascii="Times New Roman" w:hAnsi="Times New Roman" w:cs="Times New Roman"/>
          <w:sz w:val="24"/>
          <w:szCs w:val="24"/>
        </w:rPr>
      </w:pPr>
    </w:p>
    <w:p w:rsidR="00B82198" w:rsidRDefault="00B82198" w:rsidP="00BA0A70">
      <w:pPr>
        <w:spacing w:after="0" w:line="240" w:lineRule="auto"/>
        <w:jc w:val="right"/>
        <w:rPr>
          <w:rFonts w:ascii="Times New Roman" w:hAnsi="Times New Roman" w:cs="Times New Roman"/>
          <w:sz w:val="24"/>
          <w:szCs w:val="24"/>
        </w:rPr>
      </w:pPr>
    </w:p>
    <w:p w:rsidR="00DA31A2" w:rsidRDefault="00DA31A2" w:rsidP="00BA0A70">
      <w:pPr>
        <w:spacing w:after="0" w:line="240" w:lineRule="auto"/>
        <w:jc w:val="right"/>
        <w:rPr>
          <w:rFonts w:ascii="Times New Roman" w:hAnsi="Times New Roman" w:cs="Times New Roman"/>
          <w:sz w:val="20"/>
          <w:szCs w:val="20"/>
        </w:rPr>
      </w:pPr>
    </w:p>
    <w:p w:rsidR="00C31BCB" w:rsidRDefault="00DA31A2" w:rsidP="00BA0A70">
      <w:pPr>
        <w:spacing w:after="0" w:line="240" w:lineRule="auto"/>
        <w:jc w:val="right"/>
        <w:rPr>
          <w:rFonts w:ascii="Times New Roman" w:hAnsi="Times New Roman" w:cs="Times New Roman"/>
          <w:sz w:val="20"/>
          <w:szCs w:val="20"/>
        </w:rPr>
      </w:pPr>
      <w:r>
        <w:rPr>
          <w:rFonts w:ascii="Times New Roman" w:hAnsi="Times New Roman" w:cs="Times New Roman"/>
          <w:sz w:val="20"/>
          <w:szCs w:val="20"/>
        </w:rPr>
        <w:lastRenderedPageBreak/>
        <w:t>Приложение № 3.1. к концессионному соглашению</w:t>
      </w:r>
    </w:p>
    <w:p w:rsidR="00DA31A2" w:rsidRDefault="00DA31A2" w:rsidP="00BA0A70">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от «__» __________ 2022 г.</w:t>
      </w:r>
    </w:p>
    <w:p w:rsidR="00DA31A2" w:rsidRDefault="00DA31A2" w:rsidP="00BA0A70">
      <w:pPr>
        <w:spacing w:after="0" w:line="240" w:lineRule="auto"/>
        <w:jc w:val="right"/>
        <w:rPr>
          <w:rFonts w:ascii="Times New Roman" w:hAnsi="Times New Roman" w:cs="Times New Roman"/>
          <w:sz w:val="20"/>
          <w:szCs w:val="20"/>
        </w:rPr>
      </w:pPr>
    </w:p>
    <w:p w:rsidR="00DA31A2" w:rsidRDefault="00DA31A2" w:rsidP="00DA31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Перечень документов, подтверждающих право собственности на иные объекты, </w:t>
      </w:r>
    </w:p>
    <w:p w:rsidR="00DA31A2" w:rsidRDefault="00DA31A2" w:rsidP="00DA31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прошедшие кадастровый учет и государственную регистрацию права</w:t>
      </w:r>
    </w:p>
    <w:p w:rsidR="00DA31A2" w:rsidRDefault="002F0B0B" w:rsidP="00DA31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Таблица 1. Объекты водоснабжения</w:t>
      </w:r>
    </w:p>
    <w:tbl>
      <w:tblPr>
        <w:tblStyle w:val="a3"/>
        <w:tblW w:w="0" w:type="auto"/>
        <w:tblLook w:val="04A0"/>
      </w:tblPr>
      <w:tblGrid>
        <w:gridCol w:w="1101"/>
        <w:gridCol w:w="4925"/>
        <w:gridCol w:w="3014"/>
        <w:gridCol w:w="3014"/>
        <w:gridCol w:w="3014"/>
      </w:tblGrid>
      <w:tr w:rsidR="00DA31A2" w:rsidRPr="002F0B0B" w:rsidTr="00DA31A2">
        <w:tc>
          <w:tcPr>
            <w:tcW w:w="1101" w:type="dxa"/>
          </w:tcPr>
          <w:p w:rsidR="00DA31A2" w:rsidRPr="002F0B0B" w:rsidRDefault="00DA31A2" w:rsidP="00DA31A2">
            <w:pPr>
              <w:jc w:val="center"/>
              <w:rPr>
                <w:rFonts w:ascii="Times New Roman" w:hAnsi="Times New Roman" w:cs="Times New Roman"/>
                <w:sz w:val="20"/>
                <w:szCs w:val="20"/>
              </w:rPr>
            </w:pPr>
            <w:r w:rsidRPr="002F0B0B">
              <w:rPr>
                <w:rFonts w:ascii="Times New Roman" w:hAnsi="Times New Roman" w:cs="Times New Roman"/>
                <w:sz w:val="20"/>
                <w:szCs w:val="20"/>
              </w:rPr>
              <w:t>№ п/п</w:t>
            </w:r>
          </w:p>
        </w:tc>
        <w:tc>
          <w:tcPr>
            <w:tcW w:w="4925" w:type="dxa"/>
          </w:tcPr>
          <w:p w:rsidR="00DA31A2" w:rsidRPr="002F0B0B" w:rsidRDefault="00DA31A2" w:rsidP="00DA31A2">
            <w:pPr>
              <w:jc w:val="center"/>
              <w:rPr>
                <w:rFonts w:ascii="Times New Roman" w:hAnsi="Times New Roman" w:cs="Times New Roman"/>
                <w:sz w:val="20"/>
                <w:szCs w:val="20"/>
              </w:rPr>
            </w:pPr>
            <w:r w:rsidRPr="002F0B0B">
              <w:rPr>
                <w:rFonts w:ascii="Times New Roman" w:hAnsi="Times New Roman" w:cs="Times New Roman"/>
                <w:sz w:val="20"/>
                <w:szCs w:val="20"/>
              </w:rPr>
              <w:t>наименование документа</w:t>
            </w:r>
          </w:p>
        </w:tc>
        <w:tc>
          <w:tcPr>
            <w:tcW w:w="3014" w:type="dxa"/>
          </w:tcPr>
          <w:p w:rsidR="00DA31A2" w:rsidRPr="002F0B0B" w:rsidRDefault="00DA31A2" w:rsidP="00DA31A2">
            <w:pPr>
              <w:jc w:val="center"/>
              <w:rPr>
                <w:rFonts w:ascii="Times New Roman" w:hAnsi="Times New Roman" w:cs="Times New Roman"/>
                <w:sz w:val="20"/>
                <w:szCs w:val="20"/>
              </w:rPr>
            </w:pPr>
            <w:r w:rsidRPr="002F0B0B">
              <w:rPr>
                <w:rFonts w:ascii="Times New Roman" w:hAnsi="Times New Roman" w:cs="Times New Roman"/>
                <w:sz w:val="20"/>
                <w:szCs w:val="20"/>
              </w:rPr>
              <w:t>дата регистрации права</w:t>
            </w:r>
          </w:p>
        </w:tc>
        <w:tc>
          <w:tcPr>
            <w:tcW w:w="3014" w:type="dxa"/>
          </w:tcPr>
          <w:p w:rsidR="00DA31A2" w:rsidRPr="002F0B0B" w:rsidRDefault="00DA31A2" w:rsidP="00DA31A2">
            <w:pPr>
              <w:jc w:val="center"/>
              <w:rPr>
                <w:rFonts w:ascii="Times New Roman" w:hAnsi="Times New Roman" w:cs="Times New Roman"/>
                <w:sz w:val="20"/>
                <w:szCs w:val="20"/>
              </w:rPr>
            </w:pPr>
            <w:r w:rsidRPr="002F0B0B">
              <w:rPr>
                <w:rFonts w:ascii="Times New Roman" w:hAnsi="Times New Roman" w:cs="Times New Roman"/>
                <w:sz w:val="20"/>
                <w:szCs w:val="20"/>
              </w:rPr>
              <w:t>серия</w:t>
            </w:r>
          </w:p>
        </w:tc>
        <w:tc>
          <w:tcPr>
            <w:tcW w:w="3014" w:type="dxa"/>
          </w:tcPr>
          <w:p w:rsidR="00DA31A2" w:rsidRPr="002F0B0B" w:rsidRDefault="00DA31A2" w:rsidP="00DA31A2">
            <w:pPr>
              <w:jc w:val="center"/>
              <w:rPr>
                <w:rFonts w:ascii="Times New Roman" w:hAnsi="Times New Roman" w:cs="Times New Roman"/>
                <w:sz w:val="20"/>
                <w:szCs w:val="20"/>
              </w:rPr>
            </w:pPr>
            <w:r w:rsidRPr="002F0B0B">
              <w:rPr>
                <w:rFonts w:ascii="Times New Roman" w:hAnsi="Times New Roman" w:cs="Times New Roman"/>
                <w:sz w:val="20"/>
                <w:szCs w:val="20"/>
              </w:rPr>
              <w:t>номер</w:t>
            </w:r>
          </w:p>
        </w:tc>
      </w:tr>
      <w:tr w:rsidR="00DA31A2" w:rsidRPr="002F0B0B" w:rsidTr="00DA31A2">
        <w:tc>
          <w:tcPr>
            <w:tcW w:w="1101" w:type="dxa"/>
          </w:tcPr>
          <w:p w:rsidR="00DA31A2" w:rsidRPr="002F0B0B" w:rsidRDefault="00DA31A2" w:rsidP="002F0B0B">
            <w:pPr>
              <w:pStyle w:val="a4"/>
              <w:numPr>
                <w:ilvl w:val="0"/>
                <w:numId w:val="13"/>
              </w:numPr>
              <w:jc w:val="center"/>
              <w:rPr>
                <w:rFonts w:ascii="Times New Roman" w:hAnsi="Times New Roman" w:cs="Times New Roman"/>
                <w:sz w:val="20"/>
                <w:szCs w:val="20"/>
              </w:rPr>
            </w:pPr>
          </w:p>
        </w:tc>
        <w:tc>
          <w:tcPr>
            <w:tcW w:w="4925" w:type="dxa"/>
          </w:tcPr>
          <w:p w:rsidR="00DA31A2" w:rsidRPr="002F0B0B" w:rsidRDefault="002F7C4C" w:rsidP="00DA31A2">
            <w:pPr>
              <w:jc w:val="both"/>
              <w:rPr>
                <w:rFonts w:ascii="Times New Roman" w:hAnsi="Times New Roman" w:cs="Times New Roman"/>
                <w:sz w:val="20"/>
                <w:szCs w:val="20"/>
              </w:rPr>
            </w:pPr>
            <w:r>
              <w:rPr>
                <w:rFonts w:ascii="Times New Roman" w:hAnsi="Times New Roman" w:cs="Times New Roman"/>
                <w:sz w:val="20"/>
                <w:szCs w:val="20"/>
              </w:rPr>
              <w:t>свидетельство о государственной регистрации права</w:t>
            </w:r>
          </w:p>
        </w:tc>
        <w:tc>
          <w:tcPr>
            <w:tcW w:w="3014" w:type="dxa"/>
          </w:tcPr>
          <w:p w:rsidR="00DA31A2" w:rsidRPr="002F0B0B" w:rsidRDefault="002F7C4C" w:rsidP="00DA31A2">
            <w:pPr>
              <w:jc w:val="both"/>
              <w:rPr>
                <w:rFonts w:ascii="Times New Roman" w:hAnsi="Times New Roman" w:cs="Times New Roman"/>
                <w:sz w:val="20"/>
                <w:szCs w:val="20"/>
              </w:rPr>
            </w:pPr>
            <w:r>
              <w:rPr>
                <w:rFonts w:ascii="Times New Roman" w:hAnsi="Times New Roman" w:cs="Times New Roman"/>
                <w:sz w:val="20"/>
                <w:szCs w:val="20"/>
              </w:rPr>
              <w:t>28.03.2007</w:t>
            </w:r>
          </w:p>
        </w:tc>
        <w:tc>
          <w:tcPr>
            <w:tcW w:w="3014" w:type="dxa"/>
          </w:tcPr>
          <w:p w:rsidR="00DA31A2" w:rsidRPr="002F0B0B" w:rsidRDefault="002F7C4C" w:rsidP="00DA31A2">
            <w:pPr>
              <w:jc w:val="both"/>
              <w:rPr>
                <w:rFonts w:ascii="Times New Roman" w:hAnsi="Times New Roman" w:cs="Times New Roman"/>
                <w:sz w:val="20"/>
                <w:szCs w:val="20"/>
              </w:rPr>
            </w:pPr>
            <w:r>
              <w:rPr>
                <w:rFonts w:ascii="Times New Roman" w:hAnsi="Times New Roman" w:cs="Times New Roman"/>
                <w:sz w:val="20"/>
                <w:szCs w:val="20"/>
              </w:rPr>
              <w:t>28АА</w:t>
            </w:r>
          </w:p>
        </w:tc>
        <w:tc>
          <w:tcPr>
            <w:tcW w:w="3014" w:type="dxa"/>
          </w:tcPr>
          <w:p w:rsidR="00DA31A2" w:rsidRPr="002F0B0B" w:rsidRDefault="002F7C4C" w:rsidP="00DA31A2">
            <w:pPr>
              <w:jc w:val="both"/>
              <w:rPr>
                <w:rFonts w:ascii="Times New Roman" w:hAnsi="Times New Roman" w:cs="Times New Roman"/>
                <w:sz w:val="20"/>
                <w:szCs w:val="20"/>
              </w:rPr>
            </w:pPr>
            <w:r>
              <w:rPr>
                <w:rFonts w:ascii="Times New Roman" w:hAnsi="Times New Roman" w:cs="Times New Roman"/>
                <w:sz w:val="20"/>
                <w:szCs w:val="20"/>
              </w:rPr>
              <w:t>132711</w:t>
            </w:r>
          </w:p>
        </w:tc>
      </w:tr>
      <w:tr w:rsidR="006F3B5B" w:rsidRPr="002F0B0B" w:rsidTr="00DA31A2">
        <w:tc>
          <w:tcPr>
            <w:tcW w:w="1101" w:type="dxa"/>
          </w:tcPr>
          <w:p w:rsidR="006F3B5B" w:rsidRPr="002F0B0B" w:rsidRDefault="006F3B5B" w:rsidP="002F0B0B">
            <w:pPr>
              <w:pStyle w:val="a4"/>
              <w:numPr>
                <w:ilvl w:val="0"/>
                <w:numId w:val="13"/>
              </w:numPr>
              <w:jc w:val="center"/>
              <w:rPr>
                <w:rFonts w:ascii="Times New Roman" w:hAnsi="Times New Roman" w:cs="Times New Roman"/>
                <w:sz w:val="20"/>
                <w:szCs w:val="20"/>
              </w:rPr>
            </w:pPr>
          </w:p>
        </w:tc>
        <w:tc>
          <w:tcPr>
            <w:tcW w:w="4925" w:type="dxa"/>
          </w:tcPr>
          <w:p w:rsidR="006F3B5B" w:rsidRPr="002F0B0B" w:rsidRDefault="006F3B5B" w:rsidP="00195015">
            <w:pPr>
              <w:jc w:val="both"/>
              <w:rPr>
                <w:rFonts w:ascii="Times New Roman" w:hAnsi="Times New Roman" w:cs="Times New Roman"/>
                <w:sz w:val="20"/>
                <w:szCs w:val="20"/>
              </w:rPr>
            </w:pPr>
            <w:r>
              <w:rPr>
                <w:rFonts w:ascii="Times New Roman" w:hAnsi="Times New Roman" w:cs="Times New Roman"/>
                <w:sz w:val="20"/>
                <w:szCs w:val="20"/>
              </w:rPr>
              <w:t>свидетельство о государственной регистрации права</w:t>
            </w:r>
          </w:p>
        </w:tc>
        <w:tc>
          <w:tcPr>
            <w:tcW w:w="3014" w:type="dxa"/>
          </w:tcPr>
          <w:p w:rsidR="006F3B5B" w:rsidRPr="002F0B0B" w:rsidRDefault="006F3B5B" w:rsidP="00195015">
            <w:pPr>
              <w:jc w:val="both"/>
              <w:rPr>
                <w:rFonts w:ascii="Times New Roman" w:hAnsi="Times New Roman" w:cs="Times New Roman"/>
                <w:sz w:val="20"/>
                <w:szCs w:val="20"/>
              </w:rPr>
            </w:pPr>
            <w:r>
              <w:rPr>
                <w:rFonts w:ascii="Times New Roman" w:hAnsi="Times New Roman" w:cs="Times New Roman"/>
                <w:sz w:val="20"/>
                <w:szCs w:val="20"/>
              </w:rPr>
              <w:t>28.03.2007</w:t>
            </w:r>
          </w:p>
        </w:tc>
        <w:tc>
          <w:tcPr>
            <w:tcW w:w="3014" w:type="dxa"/>
          </w:tcPr>
          <w:p w:rsidR="006F3B5B" w:rsidRPr="002F0B0B" w:rsidRDefault="006F3B5B" w:rsidP="00195015">
            <w:pPr>
              <w:jc w:val="both"/>
              <w:rPr>
                <w:rFonts w:ascii="Times New Roman" w:hAnsi="Times New Roman" w:cs="Times New Roman"/>
                <w:sz w:val="20"/>
                <w:szCs w:val="20"/>
              </w:rPr>
            </w:pPr>
            <w:r>
              <w:rPr>
                <w:rFonts w:ascii="Times New Roman" w:hAnsi="Times New Roman" w:cs="Times New Roman"/>
                <w:sz w:val="20"/>
                <w:szCs w:val="20"/>
              </w:rPr>
              <w:t>28АА</w:t>
            </w:r>
          </w:p>
        </w:tc>
        <w:tc>
          <w:tcPr>
            <w:tcW w:w="3014" w:type="dxa"/>
          </w:tcPr>
          <w:p w:rsidR="006F3B5B" w:rsidRPr="002F0B0B" w:rsidRDefault="006F3B5B" w:rsidP="00DA31A2">
            <w:pPr>
              <w:jc w:val="both"/>
              <w:rPr>
                <w:rFonts w:ascii="Times New Roman" w:hAnsi="Times New Roman" w:cs="Times New Roman"/>
                <w:sz w:val="20"/>
                <w:szCs w:val="20"/>
              </w:rPr>
            </w:pPr>
            <w:r>
              <w:rPr>
                <w:rFonts w:ascii="Times New Roman" w:hAnsi="Times New Roman" w:cs="Times New Roman"/>
                <w:sz w:val="20"/>
                <w:szCs w:val="20"/>
              </w:rPr>
              <w:t>132720</w:t>
            </w:r>
          </w:p>
        </w:tc>
      </w:tr>
      <w:tr w:rsidR="006F3B5B" w:rsidRPr="002F0B0B" w:rsidTr="00DA31A2">
        <w:tc>
          <w:tcPr>
            <w:tcW w:w="1101" w:type="dxa"/>
          </w:tcPr>
          <w:p w:rsidR="006F3B5B" w:rsidRPr="002F0B0B" w:rsidRDefault="006F3B5B" w:rsidP="002F0B0B">
            <w:pPr>
              <w:pStyle w:val="a4"/>
              <w:numPr>
                <w:ilvl w:val="0"/>
                <w:numId w:val="13"/>
              </w:numPr>
              <w:jc w:val="center"/>
              <w:rPr>
                <w:rFonts w:ascii="Times New Roman" w:hAnsi="Times New Roman" w:cs="Times New Roman"/>
                <w:sz w:val="20"/>
                <w:szCs w:val="20"/>
              </w:rPr>
            </w:pPr>
          </w:p>
        </w:tc>
        <w:tc>
          <w:tcPr>
            <w:tcW w:w="4925" w:type="dxa"/>
          </w:tcPr>
          <w:p w:rsidR="006F3B5B" w:rsidRPr="002F0B0B" w:rsidRDefault="006F3B5B" w:rsidP="00195015">
            <w:pPr>
              <w:jc w:val="both"/>
              <w:rPr>
                <w:rFonts w:ascii="Times New Roman" w:hAnsi="Times New Roman" w:cs="Times New Roman"/>
                <w:sz w:val="20"/>
                <w:szCs w:val="20"/>
              </w:rPr>
            </w:pPr>
            <w:r>
              <w:rPr>
                <w:rFonts w:ascii="Times New Roman" w:hAnsi="Times New Roman" w:cs="Times New Roman"/>
                <w:sz w:val="20"/>
                <w:szCs w:val="20"/>
              </w:rPr>
              <w:t>свидетельство о государственной регистрации права</w:t>
            </w:r>
          </w:p>
        </w:tc>
        <w:tc>
          <w:tcPr>
            <w:tcW w:w="3014" w:type="dxa"/>
          </w:tcPr>
          <w:p w:rsidR="006F3B5B" w:rsidRPr="002F0B0B" w:rsidRDefault="006F3B5B" w:rsidP="00195015">
            <w:pPr>
              <w:jc w:val="both"/>
              <w:rPr>
                <w:rFonts w:ascii="Times New Roman" w:hAnsi="Times New Roman" w:cs="Times New Roman"/>
                <w:sz w:val="20"/>
                <w:szCs w:val="20"/>
              </w:rPr>
            </w:pPr>
            <w:r>
              <w:rPr>
                <w:rFonts w:ascii="Times New Roman" w:hAnsi="Times New Roman" w:cs="Times New Roman"/>
                <w:sz w:val="20"/>
                <w:szCs w:val="20"/>
              </w:rPr>
              <w:t>28.03.2007</w:t>
            </w:r>
          </w:p>
        </w:tc>
        <w:tc>
          <w:tcPr>
            <w:tcW w:w="3014" w:type="dxa"/>
          </w:tcPr>
          <w:p w:rsidR="006F3B5B" w:rsidRPr="002F0B0B" w:rsidRDefault="006F3B5B" w:rsidP="00195015">
            <w:pPr>
              <w:jc w:val="both"/>
              <w:rPr>
                <w:rFonts w:ascii="Times New Roman" w:hAnsi="Times New Roman" w:cs="Times New Roman"/>
                <w:sz w:val="20"/>
                <w:szCs w:val="20"/>
              </w:rPr>
            </w:pPr>
            <w:r>
              <w:rPr>
                <w:rFonts w:ascii="Times New Roman" w:hAnsi="Times New Roman" w:cs="Times New Roman"/>
                <w:sz w:val="20"/>
                <w:szCs w:val="20"/>
              </w:rPr>
              <w:t>28АА</w:t>
            </w:r>
          </w:p>
        </w:tc>
        <w:tc>
          <w:tcPr>
            <w:tcW w:w="3014" w:type="dxa"/>
          </w:tcPr>
          <w:p w:rsidR="006F3B5B" w:rsidRPr="002F0B0B" w:rsidRDefault="006F3B5B" w:rsidP="00DA31A2">
            <w:pPr>
              <w:jc w:val="both"/>
              <w:rPr>
                <w:rFonts w:ascii="Times New Roman" w:hAnsi="Times New Roman" w:cs="Times New Roman"/>
                <w:sz w:val="20"/>
                <w:szCs w:val="20"/>
              </w:rPr>
            </w:pPr>
            <w:r>
              <w:rPr>
                <w:rFonts w:ascii="Times New Roman" w:hAnsi="Times New Roman" w:cs="Times New Roman"/>
                <w:sz w:val="20"/>
                <w:szCs w:val="20"/>
              </w:rPr>
              <w:t>132723</w:t>
            </w:r>
          </w:p>
        </w:tc>
      </w:tr>
      <w:tr w:rsidR="006F3B5B" w:rsidRPr="002F0B0B" w:rsidTr="00DA31A2">
        <w:tc>
          <w:tcPr>
            <w:tcW w:w="1101" w:type="dxa"/>
          </w:tcPr>
          <w:p w:rsidR="006F3B5B" w:rsidRPr="002F0B0B" w:rsidRDefault="006F3B5B" w:rsidP="002F0B0B">
            <w:pPr>
              <w:pStyle w:val="a4"/>
              <w:numPr>
                <w:ilvl w:val="0"/>
                <w:numId w:val="13"/>
              </w:numPr>
              <w:jc w:val="center"/>
              <w:rPr>
                <w:rFonts w:ascii="Times New Roman" w:hAnsi="Times New Roman" w:cs="Times New Roman"/>
                <w:sz w:val="20"/>
                <w:szCs w:val="20"/>
              </w:rPr>
            </w:pPr>
          </w:p>
        </w:tc>
        <w:tc>
          <w:tcPr>
            <w:tcW w:w="4925" w:type="dxa"/>
          </w:tcPr>
          <w:p w:rsidR="006F3B5B" w:rsidRPr="002F0B0B" w:rsidRDefault="006F3B5B" w:rsidP="00195015">
            <w:pPr>
              <w:jc w:val="both"/>
              <w:rPr>
                <w:rFonts w:ascii="Times New Roman" w:hAnsi="Times New Roman" w:cs="Times New Roman"/>
                <w:sz w:val="20"/>
                <w:szCs w:val="20"/>
              </w:rPr>
            </w:pPr>
            <w:r>
              <w:rPr>
                <w:rFonts w:ascii="Times New Roman" w:hAnsi="Times New Roman" w:cs="Times New Roman"/>
                <w:sz w:val="20"/>
                <w:szCs w:val="20"/>
              </w:rPr>
              <w:t>свидетельство о государственной регистрации права</w:t>
            </w:r>
          </w:p>
        </w:tc>
        <w:tc>
          <w:tcPr>
            <w:tcW w:w="3014" w:type="dxa"/>
          </w:tcPr>
          <w:p w:rsidR="006F3B5B" w:rsidRPr="002F0B0B" w:rsidRDefault="006F3B5B" w:rsidP="00195015">
            <w:pPr>
              <w:jc w:val="both"/>
              <w:rPr>
                <w:rFonts w:ascii="Times New Roman" w:hAnsi="Times New Roman" w:cs="Times New Roman"/>
                <w:sz w:val="20"/>
                <w:szCs w:val="20"/>
              </w:rPr>
            </w:pPr>
            <w:r>
              <w:rPr>
                <w:rFonts w:ascii="Times New Roman" w:hAnsi="Times New Roman" w:cs="Times New Roman"/>
                <w:sz w:val="20"/>
                <w:szCs w:val="20"/>
              </w:rPr>
              <w:t>28.03.2007</w:t>
            </w:r>
          </w:p>
        </w:tc>
        <w:tc>
          <w:tcPr>
            <w:tcW w:w="3014" w:type="dxa"/>
          </w:tcPr>
          <w:p w:rsidR="006F3B5B" w:rsidRPr="002F0B0B" w:rsidRDefault="006F3B5B" w:rsidP="00195015">
            <w:pPr>
              <w:jc w:val="both"/>
              <w:rPr>
                <w:rFonts w:ascii="Times New Roman" w:hAnsi="Times New Roman" w:cs="Times New Roman"/>
                <w:sz w:val="20"/>
                <w:szCs w:val="20"/>
              </w:rPr>
            </w:pPr>
            <w:r>
              <w:rPr>
                <w:rFonts w:ascii="Times New Roman" w:hAnsi="Times New Roman" w:cs="Times New Roman"/>
                <w:sz w:val="20"/>
                <w:szCs w:val="20"/>
              </w:rPr>
              <w:t>28АА</w:t>
            </w:r>
          </w:p>
        </w:tc>
        <w:tc>
          <w:tcPr>
            <w:tcW w:w="3014" w:type="dxa"/>
          </w:tcPr>
          <w:p w:rsidR="006F3B5B" w:rsidRPr="002F0B0B" w:rsidRDefault="006F3B5B" w:rsidP="00DA31A2">
            <w:pPr>
              <w:jc w:val="both"/>
              <w:rPr>
                <w:rFonts w:ascii="Times New Roman" w:hAnsi="Times New Roman" w:cs="Times New Roman"/>
                <w:sz w:val="20"/>
                <w:szCs w:val="20"/>
              </w:rPr>
            </w:pPr>
            <w:r>
              <w:rPr>
                <w:rFonts w:ascii="Times New Roman" w:hAnsi="Times New Roman" w:cs="Times New Roman"/>
                <w:sz w:val="20"/>
                <w:szCs w:val="20"/>
              </w:rPr>
              <w:t>132696</w:t>
            </w:r>
          </w:p>
        </w:tc>
      </w:tr>
      <w:tr w:rsidR="006F3B5B" w:rsidRPr="002F0B0B" w:rsidTr="00DA31A2">
        <w:tc>
          <w:tcPr>
            <w:tcW w:w="1101" w:type="dxa"/>
          </w:tcPr>
          <w:p w:rsidR="006F3B5B" w:rsidRPr="002F0B0B" w:rsidRDefault="006F3B5B" w:rsidP="002F0B0B">
            <w:pPr>
              <w:pStyle w:val="a4"/>
              <w:numPr>
                <w:ilvl w:val="0"/>
                <w:numId w:val="13"/>
              </w:numPr>
              <w:jc w:val="center"/>
              <w:rPr>
                <w:rFonts w:ascii="Times New Roman" w:hAnsi="Times New Roman" w:cs="Times New Roman"/>
                <w:sz w:val="20"/>
                <w:szCs w:val="20"/>
              </w:rPr>
            </w:pPr>
          </w:p>
        </w:tc>
        <w:tc>
          <w:tcPr>
            <w:tcW w:w="4925" w:type="dxa"/>
          </w:tcPr>
          <w:p w:rsidR="006F3B5B" w:rsidRPr="002F0B0B" w:rsidRDefault="006F3B5B" w:rsidP="00195015">
            <w:pPr>
              <w:jc w:val="both"/>
              <w:rPr>
                <w:rFonts w:ascii="Times New Roman" w:hAnsi="Times New Roman" w:cs="Times New Roman"/>
                <w:sz w:val="20"/>
                <w:szCs w:val="20"/>
              </w:rPr>
            </w:pPr>
            <w:r>
              <w:rPr>
                <w:rFonts w:ascii="Times New Roman" w:hAnsi="Times New Roman" w:cs="Times New Roman"/>
                <w:sz w:val="20"/>
                <w:szCs w:val="20"/>
              </w:rPr>
              <w:t>свидетельство о государственной регистрации права</w:t>
            </w:r>
          </w:p>
        </w:tc>
        <w:tc>
          <w:tcPr>
            <w:tcW w:w="3014" w:type="dxa"/>
          </w:tcPr>
          <w:p w:rsidR="006F3B5B" w:rsidRPr="002F0B0B" w:rsidRDefault="006F3B5B" w:rsidP="00195015">
            <w:pPr>
              <w:jc w:val="both"/>
              <w:rPr>
                <w:rFonts w:ascii="Times New Roman" w:hAnsi="Times New Roman" w:cs="Times New Roman"/>
                <w:sz w:val="20"/>
                <w:szCs w:val="20"/>
              </w:rPr>
            </w:pPr>
            <w:r>
              <w:rPr>
                <w:rFonts w:ascii="Times New Roman" w:hAnsi="Times New Roman" w:cs="Times New Roman"/>
                <w:sz w:val="20"/>
                <w:szCs w:val="20"/>
              </w:rPr>
              <w:t>28.03.2007</w:t>
            </w:r>
          </w:p>
        </w:tc>
        <w:tc>
          <w:tcPr>
            <w:tcW w:w="3014" w:type="dxa"/>
          </w:tcPr>
          <w:p w:rsidR="006F3B5B" w:rsidRPr="002F0B0B" w:rsidRDefault="006F3B5B" w:rsidP="00195015">
            <w:pPr>
              <w:jc w:val="both"/>
              <w:rPr>
                <w:rFonts w:ascii="Times New Roman" w:hAnsi="Times New Roman" w:cs="Times New Roman"/>
                <w:sz w:val="20"/>
                <w:szCs w:val="20"/>
              </w:rPr>
            </w:pPr>
            <w:r>
              <w:rPr>
                <w:rFonts w:ascii="Times New Roman" w:hAnsi="Times New Roman" w:cs="Times New Roman"/>
                <w:sz w:val="20"/>
                <w:szCs w:val="20"/>
              </w:rPr>
              <w:t>28АА</w:t>
            </w:r>
          </w:p>
        </w:tc>
        <w:tc>
          <w:tcPr>
            <w:tcW w:w="3014" w:type="dxa"/>
          </w:tcPr>
          <w:p w:rsidR="006F3B5B" w:rsidRPr="002F0B0B" w:rsidRDefault="006F3B5B" w:rsidP="00DA31A2">
            <w:pPr>
              <w:jc w:val="both"/>
              <w:rPr>
                <w:rFonts w:ascii="Times New Roman" w:hAnsi="Times New Roman" w:cs="Times New Roman"/>
                <w:sz w:val="20"/>
                <w:szCs w:val="20"/>
              </w:rPr>
            </w:pPr>
            <w:r>
              <w:rPr>
                <w:rFonts w:ascii="Times New Roman" w:hAnsi="Times New Roman" w:cs="Times New Roman"/>
                <w:sz w:val="20"/>
                <w:szCs w:val="20"/>
              </w:rPr>
              <w:t>132724</w:t>
            </w:r>
          </w:p>
        </w:tc>
      </w:tr>
      <w:tr w:rsidR="006F3B5B" w:rsidRPr="002F0B0B" w:rsidTr="00DA31A2">
        <w:tc>
          <w:tcPr>
            <w:tcW w:w="1101" w:type="dxa"/>
          </w:tcPr>
          <w:p w:rsidR="006F3B5B" w:rsidRPr="002F0B0B" w:rsidRDefault="006F3B5B" w:rsidP="002F0B0B">
            <w:pPr>
              <w:pStyle w:val="a4"/>
              <w:numPr>
                <w:ilvl w:val="0"/>
                <w:numId w:val="13"/>
              </w:numPr>
              <w:jc w:val="center"/>
              <w:rPr>
                <w:rFonts w:ascii="Times New Roman" w:hAnsi="Times New Roman" w:cs="Times New Roman"/>
                <w:sz w:val="20"/>
                <w:szCs w:val="20"/>
              </w:rPr>
            </w:pPr>
          </w:p>
        </w:tc>
        <w:tc>
          <w:tcPr>
            <w:tcW w:w="4925" w:type="dxa"/>
          </w:tcPr>
          <w:p w:rsidR="006F3B5B" w:rsidRPr="002F0B0B" w:rsidRDefault="006F3B5B" w:rsidP="00195015">
            <w:pPr>
              <w:jc w:val="both"/>
              <w:rPr>
                <w:rFonts w:ascii="Times New Roman" w:hAnsi="Times New Roman" w:cs="Times New Roman"/>
                <w:sz w:val="20"/>
                <w:szCs w:val="20"/>
              </w:rPr>
            </w:pPr>
            <w:r>
              <w:rPr>
                <w:rFonts w:ascii="Times New Roman" w:hAnsi="Times New Roman" w:cs="Times New Roman"/>
                <w:sz w:val="20"/>
                <w:szCs w:val="20"/>
              </w:rPr>
              <w:t>свидетельство о государственной регистрации права</w:t>
            </w:r>
          </w:p>
        </w:tc>
        <w:tc>
          <w:tcPr>
            <w:tcW w:w="3014" w:type="dxa"/>
          </w:tcPr>
          <w:p w:rsidR="006F3B5B" w:rsidRPr="002F0B0B" w:rsidRDefault="006F3B5B" w:rsidP="00195015">
            <w:pPr>
              <w:jc w:val="both"/>
              <w:rPr>
                <w:rFonts w:ascii="Times New Roman" w:hAnsi="Times New Roman" w:cs="Times New Roman"/>
                <w:sz w:val="20"/>
                <w:szCs w:val="20"/>
              </w:rPr>
            </w:pPr>
            <w:r>
              <w:rPr>
                <w:rFonts w:ascii="Times New Roman" w:hAnsi="Times New Roman" w:cs="Times New Roman"/>
                <w:sz w:val="20"/>
                <w:szCs w:val="20"/>
              </w:rPr>
              <w:t>28.03.2007</w:t>
            </w:r>
          </w:p>
        </w:tc>
        <w:tc>
          <w:tcPr>
            <w:tcW w:w="3014" w:type="dxa"/>
          </w:tcPr>
          <w:p w:rsidR="006F3B5B" w:rsidRPr="002F0B0B" w:rsidRDefault="006F3B5B" w:rsidP="00195015">
            <w:pPr>
              <w:jc w:val="both"/>
              <w:rPr>
                <w:rFonts w:ascii="Times New Roman" w:hAnsi="Times New Roman" w:cs="Times New Roman"/>
                <w:sz w:val="20"/>
                <w:szCs w:val="20"/>
              </w:rPr>
            </w:pPr>
            <w:r>
              <w:rPr>
                <w:rFonts w:ascii="Times New Roman" w:hAnsi="Times New Roman" w:cs="Times New Roman"/>
                <w:sz w:val="20"/>
                <w:szCs w:val="20"/>
              </w:rPr>
              <w:t>28АА</w:t>
            </w:r>
          </w:p>
        </w:tc>
        <w:tc>
          <w:tcPr>
            <w:tcW w:w="3014" w:type="dxa"/>
          </w:tcPr>
          <w:p w:rsidR="006F3B5B" w:rsidRPr="002F0B0B" w:rsidRDefault="006F3B5B" w:rsidP="00195015">
            <w:pPr>
              <w:jc w:val="both"/>
              <w:rPr>
                <w:rFonts w:ascii="Times New Roman" w:hAnsi="Times New Roman" w:cs="Times New Roman"/>
                <w:sz w:val="20"/>
                <w:szCs w:val="20"/>
              </w:rPr>
            </w:pPr>
            <w:r>
              <w:rPr>
                <w:rFonts w:ascii="Times New Roman" w:hAnsi="Times New Roman" w:cs="Times New Roman"/>
                <w:sz w:val="20"/>
                <w:szCs w:val="20"/>
              </w:rPr>
              <w:t>132728</w:t>
            </w:r>
          </w:p>
        </w:tc>
      </w:tr>
      <w:tr w:rsidR="006F3B5B" w:rsidRPr="002F0B0B" w:rsidTr="002F0B0B">
        <w:tc>
          <w:tcPr>
            <w:tcW w:w="1101" w:type="dxa"/>
          </w:tcPr>
          <w:p w:rsidR="006F3B5B" w:rsidRPr="002F0B0B" w:rsidRDefault="006F3B5B" w:rsidP="002F0B0B">
            <w:pPr>
              <w:pStyle w:val="a4"/>
              <w:numPr>
                <w:ilvl w:val="0"/>
                <w:numId w:val="13"/>
              </w:numPr>
              <w:jc w:val="center"/>
              <w:rPr>
                <w:rFonts w:ascii="Times New Roman" w:hAnsi="Times New Roman" w:cs="Times New Roman"/>
                <w:sz w:val="20"/>
                <w:szCs w:val="20"/>
              </w:rPr>
            </w:pPr>
          </w:p>
        </w:tc>
        <w:tc>
          <w:tcPr>
            <w:tcW w:w="4925" w:type="dxa"/>
          </w:tcPr>
          <w:p w:rsidR="006F3B5B" w:rsidRPr="002F0B0B" w:rsidRDefault="006F3B5B" w:rsidP="00195015">
            <w:pPr>
              <w:jc w:val="both"/>
              <w:rPr>
                <w:rFonts w:ascii="Times New Roman" w:hAnsi="Times New Roman" w:cs="Times New Roman"/>
                <w:sz w:val="20"/>
                <w:szCs w:val="20"/>
              </w:rPr>
            </w:pPr>
            <w:r>
              <w:rPr>
                <w:rFonts w:ascii="Times New Roman" w:hAnsi="Times New Roman" w:cs="Times New Roman"/>
                <w:sz w:val="20"/>
                <w:szCs w:val="20"/>
              </w:rPr>
              <w:t>свидетельство о государственной регистрации права</w:t>
            </w:r>
          </w:p>
        </w:tc>
        <w:tc>
          <w:tcPr>
            <w:tcW w:w="3014" w:type="dxa"/>
          </w:tcPr>
          <w:p w:rsidR="006F3B5B" w:rsidRPr="002F0B0B" w:rsidRDefault="006F3B5B" w:rsidP="00195015">
            <w:pPr>
              <w:jc w:val="both"/>
              <w:rPr>
                <w:rFonts w:ascii="Times New Roman" w:hAnsi="Times New Roman" w:cs="Times New Roman"/>
                <w:sz w:val="20"/>
                <w:szCs w:val="20"/>
              </w:rPr>
            </w:pPr>
            <w:r>
              <w:rPr>
                <w:rFonts w:ascii="Times New Roman" w:hAnsi="Times New Roman" w:cs="Times New Roman"/>
                <w:sz w:val="20"/>
                <w:szCs w:val="20"/>
              </w:rPr>
              <w:t>28.03.2007</w:t>
            </w:r>
          </w:p>
        </w:tc>
        <w:tc>
          <w:tcPr>
            <w:tcW w:w="3014" w:type="dxa"/>
          </w:tcPr>
          <w:p w:rsidR="006F3B5B" w:rsidRPr="002F0B0B" w:rsidRDefault="006F3B5B" w:rsidP="00195015">
            <w:pPr>
              <w:jc w:val="both"/>
              <w:rPr>
                <w:rFonts w:ascii="Times New Roman" w:hAnsi="Times New Roman" w:cs="Times New Roman"/>
                <w:sz w:val="20"/>
                <w:szCs w:val="20"/>
              </w:rPr>
            </w:pPr>
            <w:r>
              <w:rPr>
                <w:rFonts w:ascii="Times New Roman" w:hAnsi="Times New Roman" w:cs="Times New Roman"/>
                <w:sz w:val="20"/>
                <w:szCs w:val="20"/>
              </w:rPr>
              <w:t>28АА</w:t>
            </w:r>
          </w:p>
        </w:tc>
        <w:tc>
          <w:tcPr>
            <w:tcW w:w="3014" w:type="dxa"/>
          </w:tcPr>
          <w:p w:rsidR="006F3B5B" w:rsidRPr="002F0B0B" w:rsidRDefault="006F3B5B" w:rsidP="00195015">
            <w:pPr>
              <w:jc w:val="both"/>
              <w:rPr>
                <w:rFonts w:ascii="Times New Roman" w:hAnsi="Times New Roman" w:cs="Times New Roman"/>
                <w:sz w:val="20"/>
                <w:szCs w:val="20"/>
              </w:rPr>
            </w:pPr>
            <w:r>
              <w:rPr>
                <w:rFonts w:ascii="Times New Roman" w:hAnsi="Times New Roman" w:cs="Times New Roman"/>
                <w:sz w:val="20"/>
                <w:szCs w:val="20"/>
              </w:rPr>
              <w:t>132687</w:t>
            </w:r>
          </w:p>
        </w:tc>
      </w:tr>
      <w:tr w:rsidR="006F3B5B" w:rsidRPr="002F0B0B" w:rsidTr="002F0B0B">
        <w:tc>
          <w:tcPr>
            <w:tcW w:w="1101" w:type="dxa"/>
          </w:tcPr>
          <w:p w:rsidR="006F3B5B" w:rsidRPr="002F0B0B" w:rsidRDefault="006F3B5B" w:rsidP="002F0B0B">
            <w:pPr>
              <w:pStyle w:val="a4"/>
              <w:numPr>
                <w:ilvl w:val="0"/>
                <w:numId w:val="13"/>
              </w:numPr>
              <w:jc w:val="center"/>
              <w:rPr>
                <w:rFonts w:ascii="Times New Roman" w:hAnsi="Times New Roman" w:cs="Times New Roman"/>
                <w:sz w:val="20"/>
                <w:szCs w:val="20"/>
              </w:rPr>
            </w:pPr>
          </w:p>
        </w:tc>
        <w:tc>
          <w:tcPr>
            <w:tcW w:w="4925" w:type="dxa"/>
          </w:tcPr>
          <w:p w:rsidR="006F3B5B" w:rsidRPr="002F0B0B" w:rsidRDefault="006F3B5B" w:rsidP="00195015">
            <w:pPr>
              <w:jc w:val="both"/>
              <w:rPr>
                <w:rFonts w:ascii="Times New Roman" w:hAnsi="Times New Roman" w:cs="Times New Roman"/>
                <w:sz w:val="20"/>
                <w:szCs w:val="20"/>
              </w:rPr>
            </w:pPr>
            <w:r>
              <w:rPr>
                <w:rFonts w:ascii="Times New Roman" w:hAnsi="Times New Roman" w:cs="Times New Roman"/>
                <w:sz w:val="20"/>
                <w:szCs w:val="20"/>
              </w:rPr>
              <w:t>свидетельство о государственной регистрации права</w:t>
            </w:r>
          </w:p>
        </w:tc>
        <w:tc>
          <w:tcPr>
            <w:tcW w:w="3014" w:type="dxa"/>
          </w:tcPr>
          <w:p w:rsidR="006F3B5B" w:rsidRPr="002F0B0B" w:rsidRDefault="006F3B5B" w:rsidP="00195015">
            <w:pPr>
              <w:jc w:val="both"/>
              <w:rPr>
                <w:rFonts w:ascii="Times New Roman" w:hAnsi="Times New Roman" w:cs="Times New Roman"/>
                <w:sz w:val="20"/>
                <w:szCs w:val="20"/>
              </w:rPr>
            </w:pPr>
            <w:r>
              <w:rPr>
                <w:rFonts w:ascii="Times New Roman" w:hAnsi="Times New Roman" w:cs="Times New Roman"/>
                <w:sz w:val="20"/>
                <w:szCs w:val="20"/>
              </w:rPr>
              <w:t>28.03.2007</w:t>
            </w:r>
          </w:p>
        </w:tc>
        <w:tc>
          <w:tcPr>
            <w:tcW w:w="3014" w:type="dxa"/>
          </w:tcPr>
          <w:p w:rsidR="006F3B5B" w:rsidRPr="002F0B0B" w:rsidRDefault="006F3B5B" w:rsidP="00195015">
            <w:pPr>
              <w:jc w:val="both"/>
              <w:rPr>
                <w:rFonts w:ascii="Times New Roman" w:hAnsi="Times New Roman" w:cs="Times New Roman"/>
                <w:sz w:val="20"/>
                <w:szCs w:val="20"/>
              </w:rPr>
            </w:pPr>
            <w:r>
              <w:rPr>
                <w:rFonts w:ascii="Times New Roman" w:hAnsi="Times New Roman" w:cs="Times New Roman"/>
                <w:sz w:val="20"/>
                <w:szCs w:val="20"/>
              </w:rPr>
              <w:t>28АА</w:t>
            </w:r>
          </w:p>
        </w:tc>
        <w:tc>
          <w:tcPr>
            <w:tcW w:w="3014" w:type="dxa"/>
          </w:tcPr>
          <w:p w:rsidR="006F3B5B" w:rsidRPr="002F0B0B" w:rsidRDefault="006F3B5B" w:rsidP="00195015">
            <w:pPr>
              <w:jc w:val="both"/>
              <w:rPr>
                <w:rFonts w:ascii="Times New Roman" w:hAnsi="Times New Roman" w:cs="Times New Roman"/>
                <w:sz w:val="20"/>
                <w:szCs w:val="20"/>
              </w:rPr>
            </w:pPr>
            <w:r>
              <w:rPr>
                <w:rFonts w:ascii="Times New Roman" w:hAnsi="Times New Roman" w:cs="Times New Roman"/>
                <w:sz w:val="20"/>
                <w:szCs w:val="20"/>
              </w:rPr>
              <w:t>132716</w:t>
            </w:r>
          </w:p>
        </w:tc>
      </w:tr>
      <w:tr w:rsidR="006F3B5B" w:rsidRPr="002F0B0B" w:rsidTr="002F0B0B">
        <w:tc>
          <w:tcPr>
            <w:tcW w:w="1101" w:type="dxa"/>
          </w:tcPr>
          <w:p w:rsidR="006F3B5B" w:rsidRPr="002F0B0B" w:rsidRDefault="006F3B5B" w:rsidP="002F0B0B">
            <w:pPr>
              <w:pStyle w:val="a4"/>
              <w:numPr>
                <w:ilvl w:val="0"/>
                <w:numId w:val="13"/>
              </w:numPr>
              <w:jc w:val="center"/>
              <w:rPr>
                <w:rFonts w:ascii="Times New Roman" w:hAnsi="Times New Roman" w:cs="Times New Roman"/>
                <w:sz w:val="20"/>
                <w:szCs w:val="20"/>
              </w:rPr>
            </w:pPr>
          </w:p>
        </w:tc>
        <w:tc>
          <w:tcPr>
            <w:tcW w:w="4925" w:type="dxa"/>
          </w:tcPr>
          <w:p w:rsidR="006F3B5B" w:rsidRPr="002F0B0B" w:rsidRDefault="006F3B5B" w:rsidP="00195015">
            <w:pPr>
              <w:jc w:val="both"/>
              <w:rPr>
                <w:rFonts w:ascii="Times New Roman" w:hAnsi="Times New Roman" w:cs="Times New Roman"/>
                <w:sz w:val="20"/>
                <w:szCs w:val="20"/>
              </w:rPr>
            </w:pPr>
            <w:r>
              <w:rPr>
                <w:rFonts w:ascii="Times New Roman" w:hAnsi="Times New Roman" w:cs="Times New Roman"/>
                <w:sz w:val="20"/>
                <w:szCs w:val="20"/>
              </w:rPr>
              <w:t>свидетельство о государственной регистрации права</w:t>
            </w:r>
          </w:p>
        </w:tc>
        <w:tc>
          <w:tcPr>
            <w:tcW w:w="3014" w:type="dxa"/>
          </w:tcPr>
          <w:p w:rsidR="006F3B5B" w:rsidRPr="002F0B0B" w:rsidRDefault="006F3B5B" w:rsidP="00195015">
            <w:pPr>
              <w:jc w:val="both"/>
              <w:rPr>
                <w:rFonts w:ascii="Times New Roman" w:hAnsi="Times New Roman" w:cs="Times New Roman"/>
                <w:sz w:val="20"/>
                <w:szCs w:val="20"/>
              </w:rPr>
            </w:pPr>
            <w:r>
              <w:rPr>
                <w:rFonts w:ascii="Times New Roman" w:hAnsi="Times New Roman" w:cs="Times New Roman"/>
                <w:sz w:val="20"/>
                <w:szCs w:val="20"/>
              </w:rPr>
              <w:t>28.03.2007</w:t>
            </w:r>
          </w:p>
        </w:tc>
        <w:tc>
          <w:tcPr>
            <w:tcW w:w="3014" w:type="dxa"/>
          </w:tcPr>
          <w:p w:rsidR="006F3B5B" w:rsidRPr="002F0B0B" w:rsidRDefault="006F3B5B" w:rsidP="00195015">
            <w:pPr>
              <w:jc w:val="both"/>
              <w:rPr>
                <w:rFonts w:ascii="Times New Roman" w:hAnsi="Times New Roman" w:cs="Times New Roman"/>
                <w:sz w:val="20"/>
                <w:szCs w:val="20"/>
              </w:rPr>
            </w:pPr>
            <w:r>
              <w:rPr>
                <w:rFonts w:ascii="Times New Roman" w:hAnsi="Times New Roman" w:cs="Times New Roman"/>
                <w:sz w:val="20"/>
                <w:szCs w:val="20"/>
              </w:rPr>
              <w:t>28АА</w:t>
            </w:r>
          </w:p>
        </w:tc>
        <w:tc>
          <w:tcPr>
            <w:tcW w:w="3014" w:type="dxa"/>
          </w:tcPr>
          <w:p w:rsidR="006F3B5B" w:rsidRPr="002F0B0B" w:rsidRDefault="006F3B5B" w:rsidP="00195015">
            <w:pPr>
              <w:jc w:val="both"/>
              <w:rPr>
                <w:rFonts w:ascii="Times New Roman" w:hAnsi="Times New Roman" w:cs="Times New Roman"/>
                <w:sz w:val="20"/>
                <w:szCs w:val="20"/>
              </w:rPr>
            </w:pPr>
            <w:r>
              <w:rPr>
                <w:rFonts w:ascii="Times New Roman" w:hAnsi="Times New Roman" w:cs="Times New Roman"/>
                <w:sz w:val="20"/>
                <w:szCs w:val="20"/>
              </w:rPr>
              <w:t>132702</w:t>
            </w:r>
          </w:p>
        </w:tc>
      </w:tr>
      <w:tr w:rsidR="006F3B5B" w:rsidRPr="002F0B0B" w:rsidTr="002F0B0B">
        <w:tc>
          <w:tcPr>
            <w:tcW w:w="1101" w:type="dxa"/>
          </w:tcPr>
          <w:p w:rsidR="006F3B5B" w:rsidRPr="002F0B0B" w:rsidRDefault="006F3B5B" w:rsidP="002F0B0B">
            <w:pPr>
              <w:pStyle w:val="a4"/>
              <w:numPr>
                <w:ilvl w:val="0"/>
                <w:numId w:val="13"/>
              </w:numPr>
              <w:jc w:val="center"/>
              <w:rPr>
                <w:rFonts w:ascii="Times New Roman" w:hAnsi="Times New Roman" w:cs="Times New Roman"/>
                <w:sz w:val="20"/>
                <w:szCs w:val="20"/>
              </w:rPr>
            </w:pPr>
          </w:p>
        </w:tc>
        <w:tc>
          <w:tcPr>
            <w:tcW w:w="4925" w:type="dxa"/>
          </w:tcPr>
          <w:p w:rsidR="006F3B5B" w:rsidRPr="002F0B0B" w:rsidRDefault="006F3B5B" w:rsidP="00195015">
            <w:pPr>
              <w:jc w:val="both"/>
              <w:rPr>
                <w:rFonts w:ascii="Times New Roman" w:hAnsi="Times New Roman" w:cs="Times New Roman"/>
                <w:sz w:val="20"/>
                <w:szCs w:val="20"/>
              </w:rPr>
            </w:pPr>
            <w:r>
              <w:rPr>
                <w:rFonts w:ascii="Times New Roman" w:hAnsi="Times New Roman" w:cs="Times New Roman"/>
                <w:sz w:val="20"/>
                <w:szCs w:val="20"/>
              </w:rPr>
              <w:t>свидетельство о государственной регистрации права</w:t>
            </w:r>
          </w:p>
        </w:tc>
        <w:tc>
          <w:tcPr>
            <w:tcW w:w="3014" w:type="dxa"/>
          </w:tcPr>
          <w:p w:rsidR="006F3B5B" w:rsidRPr="002F0B0B" w:rsidRDefault="006F3B5B" w:rsidP="00195015">
            <w:pPr>
              <w:jc w:val="both"/>
              <w:rPr>
                <w:rFonts w:ascii="Times New Roman" w:hAnsi="Times New Roman" w:cs="Times New Roman"/>
                <w:sz w:val="20"/>
                <w:szCs w:val="20"/>
              </w:rPr>
            </w:pPr>
            <w:r>
              <w:rPr>
                <w:rFonts w:ascii="Times New Roman" w:hAnsi="Times New Roman" w:cs="Times New Roman"/>
                <w:sz w:val="20"/>
                <w:szCs w:val="20"/>
              </w:rPr>
              <w:t>28.03.2007</w:t>
            </w:r>
          </w:p>
        </w:tc>
        <w:tc>
          <w:tcPr>
            <w:tcW w:w="3014" w:type="dxa"/>
          </w:tcPr>
          <w:p w:rsidR="006F3B5B" w:rsidRPr="002F0B0B" w:rsidRDefault="006F3B5B" w:rsidP="00195015">
            <w:pPr>
              <w:jc w:val="both"/>
              <w:rPr>
                <w:rFonts w:ascii="Times New Roman" w:hAnsi="Times New Roman" w:cs="Times New Roman"/>
                <w:sz w:val="20"/>
                <w:szCs w:val="20"/>
              </w:rPr>
            </w:pPr>
            <w:r>
              <w:rPr>
                <w:rFonts w:ascii="Times New Roman" w:hAnsi="Times New Roman" w:cs="Times New Roman"/>
                <w:sz w:val="20"/>
                <w:szCs w:val="20"/>
              </w:rPr>
              <w:t>28АА</w:t>
            </w:r>
          </w:p>
        </w:tc>
        <w:tc>
          <w:tcPr>
            <w:tcW w:w="3014" w:type="dxa"/>
          </w:tcPr>
          <w:p w:rsidR="006F3B5B" w:rsidRPr="002F0B0B" w:rsidRDefault="006F3B5B" w:rsidP="00195015">
            <w:pPr>
              <w:jc w:val="both"/>
              <w:rPr>
                <w:rFonts w:ascii="Times New Roman" w:hAnsi="Times New Roman" w:cs="Times New Roman"/>
                <w:sz w:val="20"/>
                <w:szCs w:val="20"/>
              </w:rPr>
            </w:pPr>
            <w:r>
              <w:rPr>
                <w:rFonts w:ascii="Times New Roman" w:hAnsi="Times New Roman" w:cs="Times New Roman"/>
                <w:sz w:val="20"/>
                <w:szCs w:val="20"/>
              </w:rPr>
              <w:t>132714</w:t>
            </w:r>
          </w:p>
        </w:tc>
      </w:tr>
      <w:tr w:rsidR="006F3B5B" w:rsidRPr="002F0B0B" w:rsidTr="002F0B0B">
        <w:tc>
          <w:tcPr>
            <w:tcW w:w="1101" w:type="dxa"/>
          </w:tcPr>
          <w:p w:rsidR="006F3B5B" w:rsidRPr="002F0B0B" w:rsidRDefault="006F3B5B" w:rsidP="002F0B0B">
            <w:pPr>
              <w:pStyle w:val="a4"/>
              <w:numPr>
                <w:ilvl w:val="0"/>
                <w:numId w:val="13"/>
              </w:numPr>
              <w:jc w:val="center"/>
              <w:rPr>
                <w:rFonts w:ascii="Times New Roman" w:hAnsi="Times New Roman" w:cs="Times New Roman"/>
                <w:sz w:val="20"/>
                <w:szCs w:val="20"/>
              </w:rPr>
            </w:pPr>
          </w:p>
        </w:tc>
        <w:tc>
          <w:tcPr>
            <w:tcW w:w="4925" w:type="dxa"/>
          </w:tcPr>
          <w:p w:rsidR="006F3B5B" w:rsidRPr="002F0B0B" w:rsidRDefault="006F3B5B" w:rsidP="00195015">
            <w:pPr>
              <w:jc w:val="both"/>
              <w:rPr>
                <w:rFonts w:ascii="Times New Roman" w:hAnsi="Times New Roman" w:cs="Times New Roman"/>
                <w:sz w:val="20"/>
                <w:szCs w:val="20"/>
              </w:rPr>
            </w:pPr>
            <w:r>
              <w:rPr>
                <w:rFonts w:ascii="Times New Roman" w:hAnsi="Times New Roman" w:cs="Times New Roman"/>
                <w:sz w:val="20"/>
                <w:szCs w:val="20"/>
              </w:rPr>
              <w:t>свидетельство о государственной регистрации права</w:t>
            </w:r>
          </w:p>
        </w:tc>
        <w:tc>
          <w:tcPr>
            <w:tcW w:w="3014" w:type="dxa"/>
          </w:tcPr>
          <w:p w:rsidR="006F3B5B" w:rsidRPr="002F0B0B" w:rsidRDefault="006F3B5B" w:rsidP="00195015">
            <w:pPr>
              <w:jc w:val="both"/>
              <w:rPr>
                <w:rFonts w:ascii="Times New Roman" w:hAnsi="Times New Roman" w:cs="Times New Roman"/>
                <w:sz w:val="20"/>
                <w:szCs w:val="20"/>
              </w:rPr>
            </w:pPr>
            <w:r>
              <w:rPr>
                <w:rFonts w:ascii="Times New Roman" w:hAnsi="Times New Roman" w:cs="Times New Roman"/>
                <w:sz w:val="20"/>
                <w:szCs w:val="20"/>
              </w:rPr>
              <w:t>28.03.2007</w:t>
            </w:r>
          </w:p>
        </w:tc>
        <w:tc>
          <w:tcPr>
            <w:tcW w:w="3014" w:type="dxa"/>
          </w:tcPr>
          <w:p w:rsidR="006F3B5B" w:rsidRPr="002F0B0B" w:rsidRDefault="006F3B5B" w:rsidP="00195015">
            <w:pPr>
              <w:jc w:val="both"/>
              <w:rPr>
                <w:rFonts w:ascii="Times New Roman" w:hAnsi="Times New Roman" w:cs="Times New Roman"/>
                <w:sz w:val="20"/>
                <w:szCs w:val="20"/>
              </w:rPr>
            </w:pPr>
            <w:r>
              <w:rPr>
                <w:rFonts w:ascii="Times New Roman" w:hAnsi="Times New Roman" w:cs="Times New Roman"/>
                <w:sz w:val="20"/>
                <w:szCs w:val="20"/>
              </w:rPr>
              <w:t>28АА</w:t>
            </w:r>
          </w:p>
        </w:tc>
        <w:tc>
          <w:tcPr>
            <w:tcW w:w="3014" w:type="dxa"/>
          </w:tcPr>
          <w:p w:rsidR="006F3B5B" w:rsidRPr="002F0B0B" w:rsidRDefault="006F3B5B" w:rsidP="00195015">
            <w:pPr>
              <w:jc w:val="both"/>
              <w:rPr>
                <w:rFonts w:ascii="Times New Roman" w:hAnsi="Times New Roman" w:cs="Times New Roman"/>
                <w:sz w:val="20"/>
                <w:szCs w:val="20"/>
              </w:rPr>
            </w:pPr>
            <w:r>
              <w:rPr>
                <w:rFonts w:ascii="Times New Roman" w:hAnsi="Times New Roman" w:cs="Times New Roman"/>
                <w:sz w:val="20"/>
                <w:szCs w:val="20"/>
              </w:rPr>
              <w:t>132719</w:t>
            </w:r>
          </w:p>
        </w:tc>
      </w:tr>
      <w:tr w:rsidR="006F3B5B" w:rsidRPr="002F0B0B" w:rsidTr="002F0B0B">
        <w:tc>
          <w:tcPr>
            <w:tcW w:w="1101" w:type="dxa"/>
          </w:tcPr>
          <w:p w:rsidR="006F3B5B" w:rsidRPr="002F0B0B" w:rsidRDefault="006F3B5B" w:rsidP="002F0B0B">
            <w:pPr>
              <w:pStyle w:val="a4"/>
              <w:numPr>
                <w:ilvl w:val="0"/>
                <w:numId w:val="13"/>
              </w:numPr>
              <w:jc w:val="center"/>
              <w:rPr>
                <w:rFonts w:ascii="Times New Roman" w:hAnsi="Times New Roman" w:cs="Times New Roman"/>
                <w:sz w:val="20"/>
                <w:szCs w:val="20"/>
              </w:rPr>
            </w:pPr>
          </w:p>
        </w:tc>
        <w:tc>
          <w:tcPr>
            <w:tcW w:w="4925" w:type="dxa"/>
          </w:tcPr>
          <w:p w:rsidR="006F3B5B" w:rsidRPr="002F0B0B" w:rsidRDefault="006F3B5B" w:rsidP="00195015">
            <w:pPr>
              <w:jc w:val="both"/>
              <w:rPr>
                <w:rFonts w:ascii="Times New Roman" w:hAnsi="Times New Roman" w:cs="Times New Roman"/>
                <w:sz w:val="20"/>
                <w:szCs w:val="20"/>
              </w:rPr>
            </w:pPr>
            <w:r>
              <w:rPr>
                <w:rFonts w:ascii="Times New Roman" w:hAnsi="Times New Roman" w:cs="Times New Roman"/>
                <w:sz w:val="20"/>
                <w:szCs w:val="20"/>
              </w:rPr>
              <w:t>свидетельство о государственной регистрации права</w:t>
            </w:r>
          </w:p>
        </w:tc>
        <w:tc>
          <w:tcPr>
            <w:tcW w:w="3014" w:type="dxa"/>
          </w:tcPr>
          <w:p w:rsidR="006F3B5B" w:rsidRPr="002F0B0B" w:rsidRDefault="006F3B5B" w:rsidP="00195015">
            <w:pPr>
              <w:jc w:val="both"/>
              <w:rPr>
                <w:rFonts w:ascii="Times New Roman" w:hAnsi="Times New Roman" w:cs="Times New Roman"/>
                <w:sz w:val="20"/>
                <w:szCs w:val="20"/>
              </w:rPr>
            </w:pPr>
            <w:r>
              <w:rPr>
                <w:rFonts w:ascii="Times New Roman" w:hAnsi="Times New Roman" w:cs="Times New Roman"/>
                <w:sz w:val="20"/>
                <w:szCs w:val="20"/>
              </w:rPr>
              <w:t>28.03.2007</w:t>
            </w:r>
          </w:p>
        </w:tc>
        <w:tc>
          <w:tcPr>
            <w:tcW w:w="3014" w:type="dxa"/>
          </w:tcPr>
          <w:p w:rsidR="006F3B5B" w:rsidRPr="002F0B0B" w:rsidRDefault="006F3B5B" w:rsidP="00195015">
            <w:pPr>
              <w:jc w:val="both"/>
              <w:rPr>
                <w:rFonts w:ascii="Times New Roman" w:hAnsi="Times New Roman" w:cs="Times New Roman"/>
                <w:sz w:val="20"/>
                <w:szCs w:val="20"/>
              </w:rPr>
            </w:pPr>
            <w:r>
              <w:rPr>
                <w:rFonts w:ascii="Times New Roman" w:hAnsi="Times New Roman" w:cs="Times New Roman"/>
                <w:sz w:val="20"/>
                <w:szCs w:val="20"/>
              </w:rPr>
              <w:t>28АА</w:t>
            </w:r>
          </w:p>
        </w:tc>
        <w:tc>
          <w:tcPr>
            <w:tcW w:w="3014" w:type="dxa"/>
          </w:tcPr>
          <w:p w:rsidR="006F3B5B" w:rsidRPr="002F0B0B" w:rsidRDefault="006F3B5B" w:rsidP="00195015">
            <w:pPr>
              <w:jc w:val="both"/>
              <w:rPr>
                <w:rFonts w:ascii="Times New Roman" w:hAnsi="Times New Roman" w:cs="Times New Roman"/>
                <w:sz w:val="20"/>
                <w:szCs w:val="20"/>
              </w:rPr>
            </w:pPr>
            <w:r>
              <w:rPr>
                <w:rFonts w:ascii="Times New Roman" w:hAnsi="Times New Roman" w:cs="Times New Roman"/>
                <w:sz w:val="20"/>
                <w:szCs w:val="20"/>
              </w:rPr>
              <w:t>132690</w:t>
            </w:r>
          </w:p>
        </w:tc>
      </w:tr>
      <w:tr w:rsidR="006F3B5B" w:rsidRPr="002F0B0B" w:rsidTr="002F0B0B">
        <w:tc>
          <w:tcPr>
            <w:tcW w:w="1101" w:type="dxa"/>
          </w:tcPr>
          <w:p w:rsidR="006F3B5B" w:rsidRPr="002F0B0B" w:rsidRDefault="006F3B5B" w:rsidP="002F0B0B">
            <w:pPr>
              <w:pStyle w:val="a4"/>
              <w:numPr>
                <w:ilvl w:val="0"/>
                <w:numId w:val="13"/>
              </w:numPr>
              <w:jc w:val="center"/>
              <w:rPr>
                <w:rFonts w:ascii="Times New Roman" w:hAnsi="Times New Roman" w:cs="Times New Roman"/>
                <w:sz w:val="20"/>
                <w:szCs w:val="20"/>
              </w:rPr>
            </w:pPr>
          </w:p>
        </w:tc>
        <w:tc>
          <w:tcPr>
            <w:tcW w:w="4925" w:type="dxa"/>
          </w:tcPr>
          <w:p w:rsidR="006F3B5B" w:rsidRPr="002F0B0B" w:rsidRDefault="006F3B5B" w:rsidP="00195015">
            <w:pPr>
              <w:jc w:val="both"/>
              <w:rPr>
                <w:rFonts w:ascii="Times New Roman" w:hAnsi="Times New Roman" w:cs="Times New Roman"/>
                <w:sz w:val="20"/>
                <w:szCs w:val="20"/>
              </w:rPr>
            </w:pPr>
            <w:r>
              <w:rPr>
                <w:rFonts w:ascii="Times New Roman" w:hAnsi="Times New Roman" w:cs="Times New Roman"/>
                <w:sz w:val="20"/>
                <w:szCs w:val="20"/>
              </w:rPr>
              <w:t>свидетельство о государственной регистрации права</w:t>
            </w:r>
          </w:p>
        </w:tc>
        <w:tc>
          <w:tcPr>
            <w:tcW w:w="3014" w:type="dxa"/>
          </w:tcPr>
          <w:p w:rsidR="006F3B5B" w:rsidRPr="002F0B0B" w:rsidRDefault="00B82198" w:rsidP="00195015">
            <w:pPr>
              <w:jc w:val="both"/>
              <w:rPr>
                <w:rFonts w:ascii="Times New Roman" w:hAnsi="Times New Roman" w:cs="Times New Roman"/>
                <w:sz w:val="20"/>
                <w:szCs w:val="20"/>
              </w:rPr>
            </w:pPr>
            <w:r>
              <w:rPr>
                <w:rFonts w:ascii="Times New Roman" w:hAnsi="Times New Roman" w:cs="Times New Roman"/>
                <w:sz w:val="20"/>
                <w:szCs w:val="20"/>
              </w:rPr>
              <w:t>28.03.2007</w:t>
            </w:r>
          </w:p>
        </w:tc>
        <w:tc>
          <w:tcPr>
            <w:tcW w:w="3014" w:type="dxa"/>
          </w:tcPr>
          <w:p w:rsidR="006F3B5B" w:rsidRPr="002F0B0B" w:rsidRDefault="00B82198" w:rsidP="00195015">
            <w:pPr>
              <w:jc w:val="both"/>
              <w:rPr>
                <w:rFonts w:ascii="Times New Roman" w:hAnsi="Times New Roman" w:cs="Times New Roman"/>
                <w:sz w:val="20"/>
                <w:szCs w:val="20"/>
              </w:rPr>
            </w:pPr>
            <w:r>
              <w:rPr>
                <w:rFonts w:ascii="Times New Roman" w:hAnsi="Times New Roman" w:cs="Times New Roman"/>
                <w:sz w:val="20"/>
                <w:szCs w:val="20"/>
              </w:rPr>
              <w:t>28АА</w:t>
            </w:r>
          </w:p>
        </w:tc>
        <w:tc>
          <w:tcPr>
            <w:tcW w:w="3014" w:type="dxa"/>
          </w:tcPr>
          <w:p w:rsidR="006F3B5B" w:rsidRPr="002F0B0B" w:rsidRDefault="00B82198" w:rsidP="00195015">
            <w:pPr>
              <w:jc w:val="both"/>
              <w:rPr>
                <w:rFonts w:ascii="Times New Roman" w:hAnsi="Times New Roman" w:cs="Times New Roman"/>
                <w:sz w:val="20"/>
                <w:szCs w:val="20"/>
              </w:rPr>
            </w:pPr>
            <w:r>
              <w:rPr>
                <w:rFonts w:ascii="Times New Roman" w:hAnsi="Times New Roman" w:cs="Times New Roman"/>
                <w:sz w:val="20"/>
                <w:szCs w:val="20"/>
              </w:rPr>
              <w:t>132717</w:t>
            </w:r>
          </w:p>
        </w:tc>
      </w:tr>
      <w:tr w:rsidR="006F3B5B" w:rsidRPr="002F0B0B" w:rsidTr="002F0B0B">
        <w:tc>
          <w:tcPr>
            <w:tcW w:w="1101" w:type="dxa"/>
          </w:tcPr>
          <w:p w:rsidR="006F3B5B" w:rsidRPr="002F0B0B" w:rsidRDefault="006F3B5B" w:rsidP="002F0B0B">
            <w:pPr>
              <w:pStyle w:val="a4"/>
              <w:numPr>
                <w:ilvl w:val="0"/>
                <w:numId w:val="13"/>
              </w:numPr>
              <w:jc w:val="center"/>
              <w:rPr>
                <w:rFonts w:ascii="Times New Roman" w:hAnsi="Times New Roman" w:cs="Times New Roman"/>
                <w:sz w:val="20"/>
                <w:szCs w:val="20"/>
              </w:rPr>
            </w:pPr>
          </w:p>
        </w:tc>
        <w:tc>
          <w:tcPr>
            <w:tcW w:w="4925" w:type="dxa"/>
          </w:tcPr>
          <w:p w:rsidR="006F3B5B" w:rsidRPr="002F0B0B" w:rsidRDefault="006F3B5B" w:rsidP="00195015">
            <w:pPr>
              <w:jc w:val="both"/>
              <w:rPr>
                <w:rFonts w:ascii="Times New Roman" w:hAnsi="Times New Roman" w:cs="Times New Roman"/>
                <w:sz w:val="20"/>
                <w:szCs w:val="20"/>
              </w:rPr>
            </w:pPr>
            <w:r>
              <w:rPr>
                <w:rFonts w:ascii="Times New Roman" w:hAnsi="Times New Roman" w:cs="Times New Roman"/>
                <w:sz w:val="20"/>
                <w:szCs w:val="20"/>
              </w:rPr>
              <w:t>свидетельство о государственной регистрации права</w:t>
            </w:r>
          </w:p>
        </w:tc>
        <w:tc>
          <w:tcPr>
            <w:tcW w:w="3014" w:type="dxa"/>
          </w:tcPr>
          <w:p w:rsidR="006F3B5B" w:rsidRPr="002F0B0B" w:rsidRDefault="00B82198" w:rsidP="00195015">
            <w:pPr>
              <w:jc w:val="both"/>
              <w:rPr>
                <w:rFonts w:ascii="Times New Roman" w:hAnsi="Times New Roman" w:cs="Times New Roman"/>
                <w:sz w:val="20"/>
                <w:szCs w:val="20"/>
              </w:rPr>
            </w:pPr>
            <w:r>
              <w:rPr>
                <w:rFonts w:ascii="Times New Roman" w:hAnsi="Times New Roman" w:cs="Times New Roman"/>
                <w:sz w:val="20"/>
                <w:szCs w:val="20"/>
              </w:rPr>
              <w:t>27.03.2007</w:t>
            </w:r>
          </w:p>
        </w:tc>
        <w:tc>
          <w:tcPr>
            <w:tcW w:w="3014" w:type="dxa"/>
          </w:tcPr>
          <w:p w:rsidR="006F3B5B" w:rsidRPr="002F0B0B" w:rsidRDefault="00B82198" w:rsidP="00195015">
            <w:pPr>
              <w:jc w:val="both"/>
              <w:rPr>
                <w:rFonts w:ascii="Times New Roman" w:hAnsi="Times New Roman" w:cs="Times New Roman"/>
                <w:sz w:val="20"/>
                <w:szCs w:val="20"/>
              </w:rPr>
            </w:pPr>
            <w:r>
              <w:rPr>
                <w:rFonts w:ascii="Times New Roman" w:hAnsi="Times New Roman" w:cs="Times New Roman"/>
                <w:sz w:val="20"/>
                <w:szCs w:val="20"/>
              </w:rPr>
              <w:t>28АА</w:t>
            </w:r>
          </w:p>
        </w:tc>
        <w:tc>
          <w:tcPr>
            <w:tcW w:w="3014" w:type="dxa"/>
          </w:tcPr>
          <w:p w:rsidR="006F3B5B" w:rsidRPr="002F0B0B" w:rsidRDefault="00B82198" w:rsidP="00195015">
            <w:pPr>
              <w:jc w:val="both"/>
              <w:rPr>
                <w:rFonts w:ascii="Times New Roman" w:hAnsi="Times New Roman" w:cs="Times New Roman"/>
                <w:sz w:val="20"/>
                <w:szCs w:val="20"/>
              </w:rPr>
            </w:pPr>
            <w:r>
              <w:rPr>
                <w:rFonts w:ascii="Times New Roman" w:hAnsi="Times New Roman" w:cs="Times New Roman"/>
                <w:sz w:val="20"/>
                <w:szCs w:val="20"/>
              </w:rPr>
              <w:t>132688</w:t>
            </w:r>
          </w:p>
        </w:tc>
      </w:tr>
      <w:tr w:rsidR="006F3B5B" w:rsidRPr="002F0B0B" w:rsidTr="002F0B0B">
        <w:tc>
          <w:tcPr>
            <w:tcW w:w="1101" w:type="dxa"/>
          </w:tcPr>
          <w:p w:rsidR="006F3B5B" w:rsidRPr="002F0B0B" w:rsidRDefault="006F3B5B" w:rsidP="002F0B0B">
            <w:pPr>
              <w:pStyle w:val="a4"/>
              <w:numPr>
                <w:ilvl w:val="0"/>
                <w:numId w:val="13"/>
              </w:numPr>
              <w:jc w:val="center"/>
              <w:rPr>
                <w:rFonts w:ascii="Times New Roman" w:hAnsi="Times New Roman" w:cs="Times New Roman"/>
                <w:sz w:val="20"/>
                <w:szCs w:val="20"/>
              </w:rPr>
            </w:pPr>
          </w:p>
        </w:tc>
        <w:tc>
          <w:tcPr>
            <w:tcW w:w="4925" w:type="dxa"/>
          </w:tcPr>
          <w:p w:rsidR="006F3B5B" w:rsidRPr="002F0B0B" w:rsidRDefault="006F3B5B" w:rsidP="00195015">
            <w:pPr>
              <w:jc w:val="both"/>
              <w:rPr>
                <w:rFonts w:ascii="Times New Roman" w:hAnsi="Times New Roman" w:cs="Times New Roman"/>
                <w:sz w:val="20"/>
                <w:szCs w:val="20"/>
              </w:rPr>
            </w:pPr>
            <w:r>
              <w:rPr>
                <w:rFonts w:ascii="Times New Roman" w:hAnsi="Times New Roman" w:cs="Times New Roman"/>
                <w:sz w:val="20"/>
                <w:szCs w:val="20"/>
              </w:rPr>
              <w:t>свидетельство о государственной регистрации права</w:t>
            </w:r>
          </w:p>
        </w:tc>
        <w:tc>
          <w:tcPr>
            <w:tcW w:w="3014" w:type="dxa"/>
          </w:tcPr>
          <w:p w:rsidR="006F3B5B" w:rsidRPr="002F0B0B" w:rsidRDefault="00B82198" w:rsidP="00195015">
            <w:pPr>
              <w:jc w:val="both"/>
              <w:rPr>
                <w:rFonts w:ascii="Times New Roman" w:hAnsi="Times New Roman" w:cs="Times New Roman"/>
                <w:sz w:val="20"/>
                <w:szCs w:val="20"/>
              </w:rPr>
            </w:pPr>
            <w:r>
              <w:rPr>
                <w:rFonts w:ascii="Times New Roman" w:hAnsi="Times New Roman" w:cs="Times New Roman"/>
                <w:sz w:val="20"/>
                <w:szCs w:val="20"/>
              </w:rPr>
              <w:t>29.01.2007</w:t>
            </w:r>
          </w:p>
        </w:tc>
        <w:tc>
          <w:tcPr>
            <w:tcW w:w="3014" w:type="dxa"/>
          </w:tcPr>
          <w:p w:rsidR="006F3B5B" w:rsidRPr="002F0B0B" w:rsidRDefault="00B82198" w:rsidP="00195015">
            <w:pPr>
              <w:jc w:val="both"/>
              <w:rPr>
                <w:rFonts w:ascii="Times New Roman" w:hAnsi="Times New Roman" w:cs="Times New Roman"/>
                <w:sz w:val="20"/>
                <w:szCs w:val="20"/>
              </w:rPr>
            </w:pPr>
            <w:r>
              <w:rPr>
                <w:rFonts w:ascii="Times New Roman" w:hAnsi="Times New Roman" w:cs="Times New Roman"/>
                <w:sz w:val="20"/>
                <w:szCs w:val="20"/>
              </w:rPr>
              <w:t>28АА</w:t>
            </w:r>
          </w:p>
        </w:tc>
        <w:tc>
          <w:tcPr>
            <w:tcW w:w="3014" w:type="dxa"/>
          </w:tcPr>
          <w:p w:rsidR="006F3B5B" w:rsidRPr="002F0B0B" w:rsidRDefault="00B82198" w:rsidP="00195015">
            <w:pPr>
              <w:jc w:val="both"/>
              <w:rPr>
                <w:rFonts w:ascii="Times New Roman" w:hAnsi="Times New Roman" w:cs="Times New Roman"/>
                <w:sz w:val="20"/>
                <w:szCs w:val="20"/>
              </w:rPr>
            </w:pPr>
            <w:r>
              <w:rPr>
                <w:rFonts w:ascii="Times New Roman" w:hAnsi="Times New Roman" w:cs="Times New Roman"/>
                <w:sz w:val="20"/>
                <w:szCs w:val="20"/>
              </w:rPr>
              <w:t>133179</w:t>
            </w:r>
          </w:p>
        </w:tc>
      </w:tr>
      <w:tr w:rsidR="006F3B5B" w:rsidRPr="002F0B0B" w:rsidTr="002F0B0B">
        <w:tc>
          <w:tcPr>
            <w:tcW w:w="1101" w:type="dxa"/>
          </w:tcPr>
          <w:p w:rsidR="006F3B5B" w:rsidRPr="002F0B0B" w:rsidRDefault="006F3B5B" w:rsidP="002F0B0B">
            <w:pPr>
              <w:pStyle w:val="a4"/>
              <w:numPr>
                <w:ilvl w:val="0"/>
                <w:numId w:val="13"/>
              </w:numPr>
              <w:jc w:val="center"/>
              <w:rPr>
                <w:rFonts w:ascii="Times New Roman" w:hAnsi="Times New Roman" w:cs="Times New Roman"/>
                <w:sz w:val="20"/>
                <w:szCs w:val="20"/>
              </w:rPr>
            </w:pPr>
          </w:p>
        </w:tc>
        <w:tc>
          <w:tcPr>
            <w:tcW w:w="4925" w:type="dxa"/>
          </w:tcPr>
          <w:p w:rsidR="006F3B5B" w:rsidRPr="002F0B0B" w:rsidRDefault="006F3B5B" w:rsidP="00195015">
            <w:pPr>
              <w:jc w:val="both"/>
              <w:rPr>
                <w:rFonts w:ascii="Times New Roman" w:hAnsi="Times New Roman" w:cs="Times New Roman"/>
                <w:sz w:val="20"/>
                <w:szCs w:val="20"/>
              </w:rPr>
            </w:pPr>
            <w:r>
              <w:rPr>
                <w:rFonts w:ascii="Times New Roman" w:hAnsi="Times New Roman" w:cs="Times New Roman"/>
                <w:sz w:val="20"/>
                <w:szCs w:val="20"/>
              </w:rPr>
              <w:t>свидетельство о государственной регистрации права</w:t>
            </w:r>
          </w:p>
        </w:tc>
        <w:tc>
          <w:tcPr>
            <w:tcW w:w="3014" w:type="dxa"/>
          </w:tcPr>
          <w:p w:rsidR="006F3B5B" w:rsidRPr="002F0B0B" w:rsidRDefault="006F3B5B" w:rsidP="00195015">
            <w:pPr>
              <w:jc w:val="both"/>
              <w:rPr>
                <w:rFonts w:ascii="Times New Roman" w:hAnsi="Times New Roman" w:cs="Times New Roman"/>
                <w:sz w:val="20"/>
                <w:szCs w:val="20"/>
              </w:rPr>
            </w:pPr>
            <w:r>
              <w:rPr>
                <w:rFonts w:ascii="Times New Roman" w:hAnsi="Times New Roman" w:cs="Times New Roman"/>
                <w:sz w:val="20"/>
                <w:szCs w:val="20"/>
              </w:rPr>
              <w:t>28.03.2007</w:t>
            </w:r>
          </w:p>
        </w:tc>
        <w:tc>
          <w:tcPr>
            <w:tcW w:w="3014" w:type="dxa"/>
          </w:tcPr>
          <w:p w:rsidR="006F3B5B" w:rsidRPr="002F0B0B" w:rsidRDefault="006F3B5B" w:rsidP="00195015">
            <w:pPr>
              <w:jc w:val="both"/>
              <w:rPr>
                <w:rFonts w:ascii="Times New Roman" w:hAnsi="Times New Roman" w:cs="Times New Roman"/>
                <w:sz w:val="20"/>
                <w:szCs w:val="20"/>
              </w:rPr>
            </w:pPr>
            <w:r>
              <w:rPr>
                <w:rFonts w:ascii="Times New Roman" w:hAnsi="Times New Roman" w:cs="Times New Roman"/>
                <w:sz w:val="20"/>
                <w:szCs w:val="20"/>
              </w:rPr>
              <w:t>28АА</w:t>
            </w:r>
          </w:p>
        </w:tc>
        <w:tc>
          <w:tcPr>
            <w:tcW w:w="3014" w:type="dxa"/>
          </w:tcPr>
          <w:p w:rsidR="006F3B5B" w:rsidRPr="002F0B0B" w:rsidRDefault="006F3B5B" w:rsidP="00195015">
            <w:pPr>
              <w:jc w:val="both"/>
              <w:rPr>
                <w:rFonts w:ascii="Times New Roman" w:hAnsi="Times New Roman" w:cs="Times New Roman"/>
                <w:sz w:val="20"/>
                <w:szCs w:val="20"/>
              </w:rPr>
            </w:pPr>
            <w:r>
              <w:rPr>
                <w:rFonts w:ascii="Times New Roman" w:hAnsi="Times New Roman" w:cs="Times New Roman"/>
                <w:sz w:val="20"/>
                <w:szCs w:val="20"/>
              </w:rPr>
              <w:t>132725</w:t>
            </w:r>
          </w:p>
        </w:tc>
      </w:tr>
      <w:tr w:rsidR="006F3B5B" w:rsidRPr="002F0B0B" w:rsidTr="002F0B0B">
        <w:tc>
          <w:tcPr>
            <w:tcW w:w="1101" w:type="dxa"/>
          </w:tcPr>
          <w:p w:rsidR="006F3B5B" w:rsidRPr="002F0B0B" w:rsidRDefault="006F3B5B" w:rsidP="002F0B0B">
            <w:pPr>
              <w:pStyle w:val="a4"/>
              <w:numPr>
                <w:ilvl w:val="0"/>
                <w:numId w:val="13"/>
              </w:numPr>
              <w:jc w:val="center"/>
              <w:rPr>
                <w:rFonts w:ascii="Times New Roman" w:hAnsi="Times New Roman" w:cs="Times New Roman"/>
                <w:sz w:val="20"/>
                <w:szCs w:val="20"/>
              </w:rPr>
            </w:pPr>
          </w:p>
        </w:tc>
        <w:tc>
          <w:tcPr>
            <w:tcW w:w="4925" w:type="dxa"/>
          </w:tcPr>
          <w:p w:rsidR="006F3B5B" w:rsidRDefault="006F3B5B">
            <w:r w:rsidRPr="00A66952">
              <w:rPr>
                <w:rFonts w:ascii="Times New Roman" w:hAnsi="Times New Roman" w:cs="Times New Roman"/>
                <w:sz w:val="20"/>
                <w:szCs w:val="20"/>
              </w:rPr>
              <w:t>свидетельство о государственной регистрации права</w:t>
            </w:r>
          </w:p>
        </w:tc>
        <w:tc>
          <w:tcPr>
            <w:tcW w:w="3014" w:type="dxa"/>
          </w:tcPr>
          <w:p w:rsidR="006F3B5B" w:rsidRPr="002F0B0B" w:rsidRDefault="006F3B5B" w:rsidP="00195015">
            <w:pPr>
              <w:jc w:val="both"/>
              <w:rPr>
                <w:rFonts w:ascii="Times New Roman" w:hAnsi="Times New Roman" w:cs="Times New Roman"/>
                <w:sz w:val="20"/>
                <w:szCs w:val="20"/>
              </w:rPr>
            </w:pPr>
            <w:r>
              <w:rPr>
                <w:rFonts w:ascii="Times New Roman" w:hAnsi="Times New Roman" w:cs="Times New Roman"/>
                <w:sz w:val="20"/>
                <w:szCs w:val="20"/>
              </w:rPr>
              <w:t>29.03.2007</w:t>
            </w:r>
          </w:p>
        </w:tc>
        <w:tc>
          <w:tcPr>
            <w:tcW w:w="3014" w:type="dxa"/>
          </w:tcPr>
          <w:p w:rsidR="006F3B5B" w:rsidRDefault="006F3B5B">
            <w:r w:rsidRPr="00424C42">
              <w:rPr>
                <w:rFonts w:ascii="Times New Roman" w:hAnsi="Times New Roman" w:cs="Times New Roman"/>
                <w:sz w:val="20"/>
                <w:szCs w:val="20"/>
              </w:rPr>
              <w:t>28АА</w:t>
            </w:r>
          </w:p>
        </w:tc>
        <w:tc>
          <w:tcPr>
            <w:tcW w:w="3014" w:type="dxa"/>
          </w:tcPr>
          <w:p w:rsidR="006F3B5B" w:rsidRPr="002F0B0B" w:rsidRDefault="006F3B5B" w:rsidP="00195015">
            <w:pPr>
              <w:jc w:val="both"/>
              <w:rPr>
                <w:rFonts w:ascii="Times New Roman" w:hAnsi="Times New Roman" w:cs="Times New Roman"/>
                <w:sz w:val="20"/>
                <w:szCs w:val="20"/>
              </w:rPr>
            </w:pPr>
            <w:r>
              <w:rPr>
                <w:rFonts w:ascii="Times New Roman" w:hAnsi="Times New Roman" w:cs="Times New Roman"/>
                <w:sz w:val="20"/>
                <w:szCs w:val="20"/>
              </w:rPr>
              <w:t>132727</w:t>
            </w:r>
          </w:p>
        </w:tc>
      </w:tr>
      <w:tr w:rsidR="006F3B5B" w:rsidRPr="002F0B0B" w:rsidTr="002F0B0B">
        <w:tc>
          <w:tcPr>
            <w:tcW w:w="1101" w:type="dxa"/>
          </w:tcPr>
          <w:p w:rsidR="006F3B5B" w:rsidRPr="002F0B0B" w:rsidRDefault="006F3B5B" w:rsidP="002F0B0B">
            <w:pPr>
              <w:pStyle w:val="a4"/>
              <w:numPr>
                <w:ilvl w:val="0"/>
                <w:numId w:val="13"/>
              </w:numPr>
              <w:jc w:val="center"/>
              <w:rPr>
                <w:rFonts w:ascii="Times New Roman" w:hAnsi="Times New Roman" w:cs="Times New Roman"/>
                <w:sz w:val="20"/>
                <w:szCs w:val="20"/>
              </w:rPr>
            </w:pPr>
          </w:p>
        </w:tc>
        <w:tc>
          <w:tcPr>
            <w:tcW w:w="4925" w:type="dxa"/>
          </w:tcPr>
          <w:p w:rsidR="006F3B5B" w:rsidRDefault="006F3B5B">
            <w:r w:rsidRPr="00A66952">
              <w:rPr>
                <w:rFonts w:ascii="Times New Roman" w:hAnsi="Times New Roman" w:cs="Times New Roman"/>
                <w:sz w:val="20"/>
                <w:szCs w:val="20"/>
              </w:rPr>
              <w:t>свидетельство о государственной регистрации права</w:t>
            </w:r>
          </w:p>
        </w:tc>
        <w:tc>
          <w:tcPr>
            <w:tcW w:w="3014" w:type="dxa"/>
          </w:tcPr>
          <w:p w:rsidR="006F3B5B" w:rsidRPr="002F0B0B" w:rsidRDefault="006F3B5B" w:rsidP="00195015">
            <w:pPr>
              <w:jc w:val="both"/>
              <w:rPr>
                <w:rFonts w:ascii="Times New Roman" w:hAnsi="Times New Roman" w:cs="Times New Roman"/>
                <w:sz w:val="20"/>
                <w:szCs w:val="20"/>
              </w:rPr>
            </w:pPr>
            <w:r>
              <w:rPr>
                <w:rFonts w:ascii="Times New Roman" w:hAnsi="Times New Roman" w:cs="Times New Roman"/>
                <w:sz w:val="20"/>
                <w:szCs w:val="20"/>
              </w:rPr>
              <w:t>29.03.2007</w:t>
            </w:r>
          </w:p>
        </w:tc>
        <w:tc>
          <w:tcPr>
            <w:tcW w:w="3014" w:type="dxa"/>
          </w:tcPr>
          <w:p w:rsidR="006F3B5B" w:rsidRDefault="006F3B5B">
            <w:r w:rsidRPr="00424C42">
              <w:rPr>
                <w:rFonts w:ascii="Times New Roman" w:hAnsi="Times New Roman" w:cs="Times New Roman"/>
                <w:sz w:val="20"/>
                <w:szCs w:val="20"/>
              </w:rPr>
              <w:t>28АА</w:t>
            </w:r>
          </w:p>
        </w:tc>
        <w:tc>
          <w:tcPr>
            <w:tcW w:w="3014" w:type="dxa"/>
          </w:tcPr>
          <w:p w:rsidR="006F3B5B" w:rsidRPr="002F0B0B" w:rsidRDefault="006F3B5B" w:rsidP="00195015">
            <w:pPr>
              <w:jc w:val="both"/>
              <w:rPr>
                <w:rFonts w:ascii="Times New Roman" w:hAnsi="Times New Roman" w:cs="Times New Roman"/>
                <w:sz w:val="20"/>
                <w:szCs w:val="20"/>
              </w:rPr>
            </w:pPr>
            <w:r>
              <w:rPr>
                <w:rFonts w:ascii="Times New Roman" w:hAnsi="Times New Roman" w:cs="Times New Roman"/>
                <w:sz w:val="20"/>
                <w:szCs w:val="20"/>
              </w:rPr>
              <w:t>133190</w:t>
            </w:r>
          </w:p>
        </w:tc>
      </w:tr>
      <w:tr w:rsidR="006F3B5B" w:rsidRPr="002F0B0B" w:rsidTr="002F0B0B">
        <w:tc>
          <w:tcPr>
            <w:tcW w:w="1101" w:type="dxa"/>
          </w:tcPr>
          <w:p w:rsidR="006F3B5B" w:rsidRPr="002F0B0B" w:rsidRDefault="006F3B5B" w:rsidP="002F0B0B">
            <w:pPr>
              <w:pStyle w:val="a4"/>
              <w:numPr>
                <w:ilvl w:val="0"/>
                <w:numId w:val="13"/>
              </w:numPr>
              <w:jc w:val="center"/>
              <w:rPr>
                <w:rFonts w:ascii="Times New Roman" w:hAnsi="Times New Roman" w:cs="Times New Roman"/>
                <w:sz w:val="20"/>
                <w:szCs w:val="20"/>
              </w:rPr>
            </w:pPr>
          </w:p>
        </w:tc>
        <w:tc>
          <w:tcPr>
            <w:tcW w:w="4925" w:type="dxa"/>
          </w:tcPr>
          <w:p w:rsidR="006F3B5B" w:rsidRDefault="006F3B5B">
            <w:r w:rsidRPr="00A66952">
              <w:rPr>
                <w:rFonts w:ascii="Times New Roman" w:hAnsi="Times New Roman" w:cs="Times New Roman"/>
                <w:sz w:val="20"/>
                <w:szCs w:val="20"/>
              </w:rPr>
              <w:t>свидетельство о государственной регистрации права</w:t>
            </w:r>
          </w:p>
        </w:tc>
        <w:tc>
          <w:tcPr>
            <w:tcW w:w="3014" w:type="dxa"/>
          </w:tcPr>
          <w:p w:rsidR="006F3B5B" w:rsidRDefault="006F3B5B">
            <w:r w:rsidRPr="00613E67">
              <w:rPr>
                <w:rFonts w:ascii="Times New Roman" w:hAnsi="Times New Roman" w:cs="Times New Roman"/>
                <w:sz w:val="20"/>
                <w:szCs w:val="20"/>
              </w:rPr>
              <w:t>28.03.2007</w:t>
            </w:r>
          </w:p>
        </w:tc>
        <w:tc>
          <w:tcPr>
            <w:tcW w:w="3014" w:type="dxa"/>
          </w:tcPr>
          <w:p w:rsidR="006F3B5B" w:rsidRDefault="006F3B5B">
            <w:r w:rsidRPr="00424C42">
              <w:rPr>
                <w:rFonts w:ascii="Times New Roman" w:hAnsi="Times New Roman" w:cs="Times New Roman"/>
                <w:sz w:val="20"/>
                <w:szCs w:val="20"/>
              </w:rPr>
              <w:t>28АА</w:t>
            </w:r>
          </w:p>
        </w:tc>
        <w:tc>
          <w:tcPr>
            <w:tcW w:w="3014" w:type="dxa"/>
          </w:tcPr>
          <w:p w:rsidR="006F3B5B" w:rsidRPr="002F0B0B" w:rsidRDefault="006F3B5B" w:rsidP="00195015">
            <w:pPr>
              <w:jc w:val="both"/>
              <w:rPr>
                <w:rFonts w:ascii="Times New Roman" w:hAnsi="Times New Roman" w:cs="Times New Roman"/>
                <w:sz w:val="20"/>
                <w:szCs w:val="20"/>
              </w:rPr>
            </w:pPr>
            <w:r>
              <w:rPr>
                <w:rFonts w:ascii="Times New Roman" w:hAnsi="Times New Roman" w:cs="Times New Roman"/>
                <w:sz w:val="20"/>
                <w:szCs w:val="20"/>
              </w:rPr>
              <w:t>132705</w:t>
            </w:r>
          </w:p>
        </w:tc>
      </w:tr>
      <w:tr w:rsidR="006F3B5B" w:rsidRPr="002F0B0B" w:rsidTr="002F0B0B">
        <w:tc>
          <w:tcPr>
            <w:tcW w:w="1101" w:type="dxa"/>
          </w:tcPr>
          <w:p w:rsidR="006F3B5B" w:rsidRPr="002F0B0B" w:rsidRDefault="006F3B5B" w:rsidP="002F0B0B">
            <w:pPr>
              <w:pStyle w:val="a4"/>
              <w:numPr>
                <w:ilvl w:val="0"/>
                <w:numId w:val="13"/>
              </w:numPr>
              <w:jc w:val="center"/>
              <w:rPr>
                <w:rFonts w:ascii="Times New Roman" w:hAnsi="Times New Roman" w:cs="Times New Roman"/>
                <w:sz w:val="20"/>
                <w:szCs w:val="20"/>
              </w:rPr>
            </w:pPr>
          </w:p>
        </w:tc>
        <w:tc>
          <w:tcPr>
            <w:tcW w:w="4925" w:type="dxa"/>
          </w:tcPr>
          <w:p w:rsidR="006F3B5B" w:rsidRDefault="006F3B5B">
            <w:r w:rsidRPr="00A66952">
              <w:rPr>
                <w:rFonts w:ascii="Times New Roman" w:hAnsi="Times New Roman" w:cs="Times New Roman"/>
                <w:sz w:val="20"/>
                <w:szCs w:val="20"/>
              </w:rPr>
              <w:t>свидетельство о государственной регистрации права</w:t>
            </w:r>
          </w:p>
        </w:tc>
        <w:tc>
          <w:tcPr>
            <w:tcW w:w="3014" w:type="dxa"/>
          </w:tcPr>
          <w:p w:rsidR="006F3B5B" w:rsidRDefault="006F3B5B">
            <w:r w:rsidRPr="00613E67">
              <w:rPr>
                <w:rFonts w:ascii="Times New Roman" w:hAnsi="Times New Roman" w:cs="Times New Roman"/>
                <w:sz w:val="20"/>
                <w:szCs w:val="20"/>
              </w:rPr>
              <w:t>28.03.2007</w:t>
            </w:r>
          </w:p>
        </w:tc>
        <w:tc>
          <w:tcPr>
            <w:tcW w:w="3014" w:type="dxa"/>
          </w:tcPr>
          <w:p w:rsidR="006F3B5B" w:rsidRDefault="006F3B5B">
            <w:r w:rsidRPr="00424C42">
              <w:rPr>
                <w:rFonts w:ascii="Times New Roman" w:hAnsi="Times New Roman" w:cs="Times New Roman"/>
                <w:sz w:val="20"/>
                <w:szCs w:val="20"/>
              </w:rPr>
              <w:t>28АА</w:t>
            </w:r>
          </w:p>
        </w:tc>
        <w:tc>
          <w:tcPr>
            <w:tcW w:w="3014" w:type="dxa"/>
          </w:tcPr>
          <w:p w:rsidR="006F3B5B" w:rsidRPr="002F0B0B" w:rsidRDefault="006F3B5B" w:rsidP="00195015">
            <w:pPr>
              <w:jc w:val="both"/>
              <w:rPr>
                <w:rFonts w:ascii="Times New Roman" w:hAnsi="Times New Roman" w:cs="Times New Roman"/>
                <w:sz w:val="20"/>
                <w:szCs w:val="20"/>
              </w:rPr>
            </w:pPr>
            <w:r>
              <w:rPr>
                <w:rFonts w:ascii="Times New Roman" w:hAnsi="Times New Roman" w:cs="Times New Roman"/>
                <w:sz w:val="20"/>
                <w:szCs w:val="20"/>
              </w:rPr>
              <w:t>132704</w:t>
            </w:r>
          </w:p>
        </w:tc>
      </w:tr>
      <w:tr w:rsidR="006F3B5B" w:rsidRPr="002F0B0B" w:rsidTr="002F0B0B">
        <w:tc>
          <w:tcPr>
            <w:tcW w:w="1101" w:type="dxa"/>
          </w:tcPr>
          <w:p w:rsidR="006F3B5B" w:rsidRPr="002F0B0B" w:rsidRDefault="006F3B5B" w:rsidP="002F0B0B">
            <w:pPr>
              <w:pStyle w:val="a4"/>
              <w:numPr>
                <w:ilvl w:val="0"/>
                <w:numId w:val="13"/>
              </w:numPr>
              <w:jc w:val="center"/>
              <w:rPr>
                <w:rFonts w:ascii="Times New Roman" w:hAnsi="Times New Roman" w:cs="Times New Roman"/>
                <w:sz w:val="20"/>
                <w:szCs w:val="20"/>
              </w:rPr>
            </w:pPr>
          </w:p>
        </w:tc>
        <w:tc>
          <w:tcPr>
            <w:tcW w:w="4925" w:type="dxa"/>
          </w:tcPr>
          <w:p w:rsidR="006F3B5B" w:rsidRDefault="006F3B5B">
            <w:r w:rsidRPr="00A66952">
              <w:rPr>
                <w:rFonts w:ascii="Times New Roman" w:hAnsi="Times New Roman" w:cs="Times New Roman"/>
                <w:sz w:val="20"/>
                <w:szCs w:val="20"/>
              </w:rPr>
              <w:t>свидетельство о государственной регистрации права</w:t>
            </w:r>
          </w:p>
        </w:tc>
        <w:tc>
          <w:tcPr>
            <w:tcW w:w="3014" w:type="dxa"/>
          </w:tcPr>
          <w:p w:rsidR="006F3B5B" w:rsidRDefault="006F3B5B">
            <w:r w:rsidRPr="00613E67">
              <w:rPr>
                <w:rFonts w:ascii="Times New Roman" w:hAnsi="Times New Roman" w:cs="Times New Roman"/>
                <w:sz w:val="20"/>
                <w:szCs w:val="20"/>
              </w:rPr>
              <w:t>28.03.2007</w:t>
            </w:r>
          </w:p>
        </w:tc>
        <w:tc>
          <w:tcPr>
            <w:tcW w:w="3014" w:type="dxa"/>
          </w:tcPr>
          <w:p w:rsidR="006F3B5B" w:rsidRDefault="006F3B5B">
            <w:r w:rsidRPr="00424C42">
              <w:rPr>
                <w:rFonts w:ascii="Times New Roman" w:hAnsi="Times New Roman" w:cs="Times New Roman"/>
                <w:sz w:val="20"/>
                <w:szCs w:val="20"/>
              </w:rPr>
              <w:t>28АА</w:t>
            </w:r>
          </w:p>
        </w:tc>
        <w:tc>
          <w:tcPr>
            <w:tcW w:w="3014" w:type="dxa"/>
          </w:tcPr>
          <w:p w:rsidR="006F3B5B" w:rsidRPr="002F0B0B" w:rsidRDefault="006F3B5B" w:rsidP="00195015">
            <w:pPr>
              <w:jc w:val="both"/>
              <w:rPr>
                <w:rFonts w:ascii="Times New Roman" w:hAnsi="Times New Roman" w:cs="Times New Roman"/>
                <w:sz w:val="20"/>
                <w:szCs w:val="20"/>
              </w:rPr>
            </w:pPr>
            <w:r>
              <w:rPr>
                <w:rFonts w:ascii="Times New Roman" w:hAnsi="Times New Roman" w:cs="Times New Roman"/>
                <w:sz w:val="20"/>
                <w:szCs w:val="20"/>
              </w:rPr>
              <w:t>132701</w:t>
            </w:r>
          </w:p>
        </w:tc>
      </w:tr>
      <w:tr w:rsidR="002F0B0B" w:rsidRPr="002F0B0B" w:rsidTr="002F0B0B">
        <w:tc>
          <w:tcPr>
            <w:tcW w:w="1101" w:type="dxa"/>
          </w:tcPr>
          <w:p w:rsidR="002F0B0B" w:rsidRPr="002F0B0B" w:rsidRDefault="002F0B0B" w:rsidP="002F0B0B">
            <w:pPr>
              <w:pStyle w:val="a4"/>
              <w:numPr>
                <w:ilvl w:val="0"/>
                <w:numId w:val="13"/>
              </w:numPr>
              <w:jc w:val="center"/>
              <w:rPr>
                <w:rFonts w:ascii="Times New Roman" w:hAnsi="Times New Roman" w:cs="Times New Roman"/>
                <w:sz w:val="20"/>
                <w:szCs w:val="20"/>
              </w:rPr>
            </w:pPr>
          </w:p>
        </w:tc>
        <w:tc>
          <w:tcPr>
            <w:tcW w:w="4925" w:type="dxa"/>
          </w:tcPr>
          <w:p w:rsidR="002F0B0B" w:rsidRPr="002F0B0B" w:rsidRDefault="00B82198" w:rsidP="00195015">
            <w:pPr>
              <w:jc w:val="both"/>
              <w:rPr>
                <w:rFonts w:ascii="Times New Roman" w:hAnsi="Times New Roman" w:cs="Times New Roman"/>
                <w:sz w:val="20"/>
                <w:szCs w:val="20"/>
              </w:rPr>
            </w:pPr>
            <w:r>
              <w:rPr>
                <w:rFonts w:ascii="Times New Roman" w:hAnsi="Times New Roman" w:cs="Times New Roman"/>
                <w:sz w:val="20"/>
                <w:szCs w:val="20"/>
              </w:rPr>
              <w:t>свидетельство о государственной регистрации права</w:t>
            </w:r>
          </w:p>
        </w:tc>
        <w:tc>
          <w:tcPr>
            <w:tcW w:w="3014" w:type="dxa"/>
          </w:tcPr>
          <w:p w:rsidR="002F0B0B" w:rsidRPr="002F0B0B" w:rsidRDefault="00B82198" w:rsidP="00195015">
            <w:pPr>
              <w:jc w:val="both"/>
              <w:rPr>
                <w:rFonts w:ascii="Times New Roman" w:hAnsi="Times New Roman" w:cs="Times New Roman"/>
                <w:sz w:val="20"/>
                <w:szCs w:val="20"/>
              </w:rPr>
            </w:pPr>
            <w:r>
              <w:rPr>
                <w:rFonts w:ascii="Times New Roman" w:hAnsi="Times New Roman" w:cs="Times New Roman"/>
                <w:sz w:val="20"/>
                <w:szCs w:val="20"/>
              </w:rPr>
              <w:t>23.12.2011</w:t>
            </w:r>
          </w:p>
        </w:tc>
        <w:tc>
          <w:tcPr>
            <w:tcW w:w="3014" w:type="dxa"/>
          </w:tcPr>
          <w:p w:rsidR="002F0B0B" w:rsidRPr="002F0B0B" w:rsidRDefault="00B82198" w:rsidP="00195015">
            <w:pPr>
              <w:jc w:val="both"/>
              <w:rPr>
                <w:rFonts w:ascii="Times New Roman" w:hAnsi="Times New Roman" w:cs="Times New Roman"/>
                <w:sz w:val="20"/>
                <w:szCs w:val="20"/>
              </w:rPr>
            </w:pPr>
            <w:r>
              <w:rPr>
                <w:rFonts w:ascii="Times New Roman" w:hAnsi="Times New Roman" w:cs="Times New Roman"/>
                <w:sz w:val="20"/>
                <w:szCs w:val="20"/>
              </w:rPr>
              <w:t>28АА</w:t>
            </w:r>
          </w:p>
        </w:tc>
        <w:tc>
          <w:tcPr>
            <w:tcW w:w="3014" w:type="dxa"/>
          </w:tcPr>
          <w:p w:rsidR="002F0B0B" w:rsidRPr="002F0B0B" w:rsidRDefault="00B82198" w:rsidP="00195015">
            <w:pPr>
              <w:jc w:val="both"/>
              <w:rPr>
                <w:rFonts w:ascii="Times New Roman" w:hAnsi="Times New Roman" w:cs="Times New Roman"/>
                <w:sz w:val="20"/>
                <w:szCs w:val="20"/>
              </w:rPr>
            </w:pPr>
            <w:r>
              <w:rPr>
                <w:rFonts w:ascii="Times New Roman" w:hAnsi="Times New Roman" w:cs="Times New Roman"/>
                <w:sz w:val="20"/>
                <w:szCs w:val="20"/>
              </w:rPr>
              <w:t>590158</w:t>
            </w:r>
          </w:p>
        </w:tc>
      </w:tr>
      <w:tr w:rsidR="002F0B0B" w:rsidRPr="002F0B0B" w:rsidTr="002F0B0B">
        <w:tc>
          <w:tcPr>
            <w:tcW w:w="1101" w:type="dxa"/>
          </w:tcPr>
          <w:p w:rsidR="002F0B0B" w:rsidRPr="002F0B0B" w:rsidRDefault="002F0B0B" w:rsidP="002F0B0B">
            <w:pPr>
              <w:pStyle w:val="a4"/>
              <w:numPr>
                <w:ilvl w:val="0"/>
                <w:numId w:val="13"/>
              </w:numPr>
              <w:jc w:val="center"/>
              <w:rPr>
                <w:rFonts w:ascii="Times New Roman" w:hAnsi="Times New Roman" w:cs="Times New Roman"/>
                <w:sz w:val="20"/>
                <w:szCs w:val="20"/>
              </w:rPr>
            </w:pPr>
          </w:p>
        </w:tc>
        <w:tc>
          <w:tcPr>
            <w:tcW w:w="4925" w:type="dxa"/>
          </w:tcPr>
          <w:p w:rsidR="002F0B0B" w:rsidRPr="002F0B0B" w:rsidRDefault="006F3B5B" w:rsidP="00195015">
            <w:pPr>
              <w:jc w:val="both"/>
              <w:rPr>
                <w:rFonts w:ascii="Times New Roman" w:hAnsi="Times New Roman" w:cs="Times New Roman"/>
                <w:sz w:val="20"/>
                <w:szCs w:val="20"/>
              </w:rPr>
            </w:pPr>
            <w:r>
              <w:rPr>
                <w:rFonts w:ascii="Times New Roman" w:hAnsi="Times New Roman" w:cs="Times New Roman"/>
                <w:sz w:val="20"/>
                <w:szCs w:val="20"/>
              </w:rPr>
              <w:t>свидетельство о государственной регистрации права</w:t>
            </w:r>
          </w:p>
        </w:tc>
        <w:tc>
          <w:tcPr>
            <w:tcW w:w="3014" w:type="dxa"/>
          </w:tcPr>
          <w:p w:rsidR="002F0B0B" w:rsidRPr="002F0B0B" w:rsidRDefault="006F3B5B" w:rsidP="00195015">
            <w:pPr>
              <w:jc w:val="both"/>
              <w:rPr>
                <w:rFonts w:ascii="Times New Roman" w:hAnsi="Times New Roman" w:cs="Times New Roman"/>
                <w:sz w:val="20"/>
                <w:szCs w:val="20"/>
              </w:rPr>
            </w:pPr>
            <w:r>
              <w:rPr>
                <w:rFonts w:ascii="Times New Roman" w:hAnsi="Times New Roman" w:cs="Times New Roman"/>
                <w:sz w:val="20"/>
                <w:szCs w:val="20"/>
              </w:rPr>
              <w:t>28.03.2007</w:t>
            </w:r>
          </w:p>
        </w:tc>
        <w:tc>
          <w:tcPr>
            <w:tcW w:w="3014" w:type="dxa"/>
          </w:tcPr>
          <w:p w:rsidR="002F0B0B" w:rsidRPr="002F0B0B" w:rsidRDefault="006F3B5B" w:rsidP="00195015">
            <w:pPr>
              <w:jc w:val="both"/>
              <w:rPr>
                <w:rFonts w:ascii="Times New Roman" w:hAnsi="Times New Roman" w:cs="Times New Roman"/>
                <w:sz w:val="20"/>
                <w:szCs w:val="20"/>
              </w:rPr>
            </w:pPr>
            <w:r>
              <w:rPr>
                <w:rFonts w:ascii="Times New Roman" w:hAnsi="Times New Roman" w:cs="Times New Roman"/>
                <w:sz w:val="20"/>
                <w:szCs w:val="20"/>
              </w:rPr>
              <w:t>28АА</w:t>
            </w:r>
          </w:p>
        </w:tc>
        <w:tc>
          <w:tcPr>
            <w:tcW w:w="3014" w:type="dxa"/>
          </w:tcPr>
          <w:p w:rsidR="002F0B0B" w:rsidRPr="002F0B0B" w:rsidRDefault="00C81656" w:rsidP="00195015">
            <w:pPr>
              <w:jc w:val="both"/>
              <w:rPr>
                <w:rFonts w:ascii="Times New Roman" w:hAnsi="Times New Roman" w:cs="Times New Roman"/>
                <w:sz w:val="20"/>
                <w:szCs w:val="20"/>
              </w:rPr>
            </w:pPr>
            <w:r>
              <w:rPr>
                <w:rFonts w:ascii="Times New Roman" w:hAnsi="Times New Roman" w:cs="Times New Roman"/>
                <w:sz w:val="20"/>
                <w:szCs w:val="20"/>
              </w:rPr>
              <w:t>132692</w:t>
            </w:r>
          </w:p>
        </w:tc>
      </w:tr>
      <w:tr w:rsidR="002F0B0B" w:rsidRPr="002F0B0B" w:rsidTr="002F0B0B">
        <w:tc>
          <w:tcPr>
            <w:tcW w:w="1101" w:type="dxa"/>
          </w:tcPr>
          <w:p w:rsidR="002F0B0B" w:rsidRPr="002F0B0B" w:rsidRDefault="002F0B0B" w:rsidP="002F0B0B">
            <w:pPr>
              <w:pStyle w:val="a4"/>
              <w:numPr>
                <w:ilvl w:val="0"/>
                <w:numId w:val="13"/>
              </w:numPr>
              <w:jc w:val="center"/>
              <w:rPr>
                <w:rFonts w:ascii="Times New Roman" w:hAnsi="Times New Roman" w:cs="Times New Roman"/>
                <w:sz w:val="20"/>
                <w:szCs w:val="20"/>
              </w:rPr>
            </w:pPr>
          </w:p>
        </w:tc>
        <w:tc>
          <w:tcPr>
            <w:tcW w:w="4925" w:type="dxa"/>
          </w:tcPr>
          <w:p w:rsidR="002F0B0B" w:rsidRPr="002F0B0B" w:rsidRDefault="00B82198" w:rsidP="00195015">
            <w:pPr>
              <w:jc w:val="both"/>
              <w:rPr>
                <w:rFonts w:ascii="Times New Roman" w:hAnsi="Times New Roman" w:cs="Times New Roman"/>
                <w:sz w:val="20"/>
                <w:szCs w:val="20"/>
              </w:rPr>
            </w:pPr>
            <w:r>
              <w:rPr>
                <w:rFonts w:ascii="Times New Roman" w:hAnsi="Times New Roman" w:cs="Times New Roman"/>
                <w:sz w:val="20"/>
                <w:szCs w:val="20"/>
              </w:rPr>
              <w:t>свидетельство о государственной регистрации права</w:t>
            </w:r>
          </w:p>
        </w:tc>
        <w:tc>
          <w:tcPr>
            <w:tcW w:w="3014" w:type="dxa"/>
          </w:tcPr>
          <w:p w:rsidR="002F0B0B" w:rsidRPr="002F0B0B" w:rsidRDefault="00B82198" w:rsidP="00195015">
            <w:pPr>
              <w:jc w:val="both"/>
              <w:rPr>
                <w:rFonts w:ascii="Times New Roman" w:hAnsi="Times New Roman" w:cs="Times New Roman"/>
                <w:sz w:val="20"/>
                <w:szCs w:val="20"/>
              </w:rPr>
            </w:pPr>
            <w:r>
              <w:rPr>
                <w:rFonts w:ascii="Times New Roman" w:hAnsi="Times New Roman" w:cs="Times New Roman"/>
                <w:sz w:val="20"/>
                <w:szCs w:val="20"/>
              </w:rPr>
              <w:t>28.03.2007</w:t>
            </w:r>
          </w:p>
        </w:tc>
        <w:tc>
          <w:tcPr>
            <w:tcW w:w="3014" w:type="dxa"/>
          </w:tcPr>
          <w:p w:rsidR="002F0B0B" w:rsidRPr="002F0B0B" w:rsidRDefault="00B82198" w:rsidP="00195015">
            <w:pPr>
              <w:jc w:val="both"/>
              <w:rPr>
                <w:rFonts w:ascii="Times New Roman" w:hAnsi="Times New Roman" w:cs="Times New Roman"/>
                <w:sz w:val="20"/>
                <w:szCs w:val="20"/>
              </w:rPr>
            </w:pPr>
            <w:r>
              <w:rPr>
                <w:rFonts w:ascii="Times New Roman" w:hAnsi="Times New Roman" w:cs="Times New Roman"/>
                <w:sz w:val="20"/>
                <w:szCs w:val="20"/>
              </w:rPr>
              <w:t>28АА</w:t>
            </w:r>
          </w:p>
        </w:tc>
        <w:tc>
          <w:tcPr>
            <w:tcW w:w="3014" w:type="dxa"/>
          </w:tcPr>
          <w:p w:rsidR="002F0B0B" w:rsidRPr="002F0B0B" w:rsidRDefault="00B82198" w:rsidP="00195015">
            <w:pPr>
              <w:jc w:val="both"/>
              <w:rPr>
                <w:rFonts w:ascii="Times New Roman" w:hAnsi="Times New Roman" w:cs="Times New Roman"/>
                <w:sz w:val="20"/>
                <w:szCs w:val="20"/>
              </w:rPr>
            </w:pPr>
            <w:r>
              <w:rPr>
                <w:rFonts w:ascii="Times New Roman" w:hAnsi="Times New Roman" w:cs="Times New Roman"/>
                <w:sz w:val="20"/>
                <w:szCs w:val="20"/>
              </w:rPr>
              <w:t>132713</w:t>
            </w:r>
          </w:p>
        </w:tc>
      </w:tr>
      <w:tr w:rsidR="002F0B0B" w:rsidRPr="002F0B0B" w:rsidTr="002F0B0B">
        <w:tc>
          <w:tcPr>
            <w:tcW w:w="1101" w:type="dxa"/>
          </w:tcPr>
          <w:p w:rsidR="002F0B0B" w:rsidRPr="002F0B0B" w:rsidRDefault="002F0B0B" w:rsidP="002F0B0B">
            <w:pPr>
              <w:pStyle w:val="a4"/>
              <w:numPr>
                <w:ilvl w:val="0"/>
                <w:numId w:val="13"/>
              </w:numPr>
              <w:jc w:val="center"/>
              <w:rPr>
                <w:rFonts w:ascii="Times New Roman" w:hAnsi="Times New Roman" w:cs="Times New Roman"/>
                <w:sz w:val="20"/>
                <w:szCs w:val="20"/>
              </w:rPr>
            </w:pPr>
          </w:p>
        </w:tc>
        <w:tc>
          <w:tcPr>
            <w:tcW w:w="4925" w:type="dxa"/>
          </w:tcPr>
          <w:p w:rsidR="002F0B0B" w:rsidRPr="002F0B0B" w:rsidRDefault="006F3B5B" w:rsidP="00195015">
            <w:pPr>
              <w:jc w:val="both"/>
              <w:rPr>
                <w:rFonts w:ascii="Times New Roman" w:hAnsi="Times New Roman" w:cs="Times New Roman"/>
                <w:sz w:val="20"/>
                <w:szCs w:val="20"/>
              </w:rPr>
            </w:pPr>
            <w:r>
              <w:rPr>
                <w:rFonts w:ascii="Times New Roman" w:hAnsi="Times New Roman" w:cs="Times New Roman"/>
                <w:sz w:val="20"/>
                <w:szCs w:val="20"/>
              </w:rPr>
              <w:t>свидетельство о государственной регистрации права</w:t>
            </w:r>
          </w:p>
        </w:tc>
        <w:tc>
          <w:tcPr>
            <w:tcW w:w="3014" w:type="dxa"/>
          </w:tcPr>
          <w:p w:rsidR="002F0B0B" w:rsidRPr="002F0B0B" w:rsidRDefault="006F3B5B" w:rsidP="00195015">
            <w:pPr>
              <w:jc w:val="both"/>
              <w:rPr>
                <w:rFonts w:ascii="Times New Roman" w:hAnsi="Times New Roman" w:cs="Times New Roman"/>
                <w:sz w:val="20"/>
                <w:szCs w:val="20"/>
              </w:rPr>
            </w:pPr>
            <w:r>
              <w:rPr>
                <w:rFonts w:ascii="Times New Roman" w:hAnsi="Times New Roman" w:cs="Times New Roman"/>
                <w:sz w:val="20"/>
                <w:szCs w:val="20"/>
              </w:rPr>
              <w:t>28.03.2007</w:t>
            </w:r>
          </w:p>
        </w:tc>
        <w:tc>
          <w:tcPr>
            <w:tcW w:w="3014" w:type="dxa"/>
          </w:tcPr>
          <w:p w:rsidR="002F0B0B" w:rsidRPr="002F0B0B" w:rsidRDefault="006F3B5B" w:rsidP="00195015">
            <w:pPr>
              <w:jc w:val="both"/>
              <w:rPr>
                <w:rFonts w:ascii="Times New Roman" w:hAnsi="Times New Roman" w:cs="Times New Roman"/>
                <w:sz w:val="20"/>
                <w:szCs w:val="20"/>
              </w:rPr>
            </w:pPr>
            <w:r>
              <w:rPr>
                <w:rFonts w:ascii="Times New Roman" w:hAnsi="Times New Roman" w:cs="Times New Roman"/>
                <w:sz w:val="20"/>
                <w:szCs w:val="20"/>
              </w:rPr>
              <w:t>28АА</w:t>
            </w:r>
          </w:p>
        </w:tc>
        <w:tc>
          <w:tcPr>
            <w:tcW w:w="3014" w:type="dxa"/>
          </w:tcPr>
          <w:p w:rsidR="002F0B0B" w:rsidRPr="002F0B0B" w:rsidRDefault="00C81656" w:rsidP="00195015">
            <w:pPr>
              <w:jc w:val="both"/>
              <w:rPr>
                <w:rFonts w:ascii="Times New Roman" w:hAnsi="Times New Roman" w:cs="Times New Roman"/>
                <w:sz w:val="20"/>
                <w:szCs w:val="20"/>
              </w:rPr>
            </w:pPr>
            <w:r>
              <w:rPr>
                <w:rFonts w:ascii="Times New Roman" w:hAnsi="Times New Roman" w:cs="Times New Roman"/>
                <w:sz w:val="20"/>
                <w:szCs w:val="20"/>
              </w:rPr>
              <w:t>132712</w:t>
            </w:r>
          </w:p>
        </w:tc>
      </w:tr>
      <w:tr w:rsidR="00B82198" w:rsidRPr="002F0B0B" w:rsidTr="002F0B0B">
        <w:tc>
          <w:tcPr>
            <w:tcW w:w="1101" w:type="dxa"/>
          </w:tcPr>
          <w:p w:rsidR="00B82198" w:rsidRPr="002F0B0B" w:rsidRDefault="00B82198" w:rsidP="002F0B0B">
            <w:pPr>
              <w:pStyle w:val="a4"/>
              <w:numPr>
                <w:ilvl w:val="0"/>
                <w:numId w:val="13"/>
              </w:numPr>
              <w:jc w:val="center"/>
              <w:rPr>
                <w:rFonts w:ascii="Times New Roman" w:hAnsi="Times New Roman" w:cs="Times New Roman"/>
                <w:sz w:val="20"/>
                <w:szCs w:val="20"/>
              </w:rPr>
            </w:pPr>
          </w:p>
        </w:tc>
        <w:tc>
          <w:tcPr>
            <w:tcW w:w="4925" w:type="dxa"/>
          </w:tcPr>
          <w:p w:rsidR="00B82198" w:rsidRPr="002F0B0B" w:rsidRDefault="002A33C4" w:rsidP="00195015">
            <w:pPr>
              <w:jc w:val="both"/>
              <w:rPr>
                <w:rFonts w:ascii="Times New Roman" w:hAnsi="Times New Roman" w:cs="Times New Roman"/>
                <w:sz w:val="20"/>
                <w:szCs w:val="20"/>
              </w:rPr>
            </w:pPr>
            <w:r>
              <w:rPr>
                <w:rFonts w:ascii="Times New Roman" w:hAnsi="Times New Roman" w:cs="Times New Roman"/>
                <w:sz w:val="20"/>
                <w:szCs w:val="20"/>
              </w:rPr>
              <w:t>выписка из ЕГРН</w:t>
            </w:r>
          </w:p>
        </w:tc>
        <w:tc>
          <w:tcPr>
            <w:tcW w:w="3014" w:type="dxa"/>
          </w:tcPr>
          <w:p w:rsidR="00B82198" w:rsidRPr="002F0B0B" w:rsidRDefault="002A33C4" w:rsidP="00195015">
            <w:pPr>
              <w:jc w:val="both"/>
              <w:rPr>
                <w:rFonts w:ascii="Times New Roman" w:hAnsi="Times New Roman" w:cs="Times New Roman"/>
                <w:sz w:val="20"/>
                <w:szCs w:val="20"/>
              </w:rPr>
            </w:pPr>
            <w:r>
              <w:rPr>
                <w:rFonts w:ascii="Times New Roman" w:hAnsi="Times New Roman" w:cs="Times New Roman"/>
                <w:sz w:val="20"/>
                <w:szCs w:val="20"/>
              </w:rPr>
              <w:t>16.02.2015</w:t>
            </w:r>
          </w:p>
        </w:tc>
        <w:tc>
          <w:tcPr>
            <w:tcW w:w="3014" w:type="dxa"/>
          </w:tcPr>
          <w:p w:rsidR="00B82198" w:rsidRDefault="002A33C4">
            <w:r>
              <w:t>-</w:t>
            </w:r>
          </w:p>
        </w:tc>
        <w:tc>
          <w:tcPr>
            <w:tcW w:w="3014" w:type="dxa"/>
          </w:tcPr>
          <w:p w:rsidR="00B82198" w:rsidRPr="002F0B0B" w:rsidRDefault="002A33C4" w:rsidP="00195015">
            <w:pPr>
              <w:jc w:val="both"/>
              <w:rPr>
                <w:rFonts w:ascii="Times New Roman" w:hAnsi="Times New Roman" w:cs="Times New Roman"/>
                <w:sz w:val="20"/>
                <w:szCs w:val="20"/>
              </w:rPr>
            </w:pPr>
            <w:r>
              <w:rPr>
                <w:rFonts w:ascii="Times New Roman" w:hAnsi="Times New Roman" w:cs="Times New Roman"/>
                <w:sz w:val="20"/>
                <w:szCs w:val="20"/>
              </w:rPr>
              <w:t>-</w:t>
            </w:r>
          </w:p>
        </w:tc>
      </w:tr>
      <w:tr w:rsidR="00B82198" w:rsidRPr="002F0B0B" w:rsidTr="002F0B0B">
        <w:tc>
          <w:tcPr>
            <w:tcW w:w="1101" w:type="dxa"/>
          </w:tcPr>
          <w:p w:rsidR="00B82198" w:rsidRPr="002F0B0B" w:rsidRDefault="00B82198" w:rsidP="002F0B0B">
            <w:pPr>
              <w:pStyle w:val="a4"/>
              <w:numPr>
                <w:ilvl w:val="0"/>
                <w:numId w:val="13"/>
              </w:numPr>
              <w:jc w:val="center"/>
              <w:rPr>
                <w:rFonts w:ascii="Times New Roman" w:hAnsi="Times New Roman" w:cs="Times New Roman"/>
                <w:sz w:val="20"/>
                <w:szCs w:val="20"/>
              </w:rPr>
            </w:pPr>
          </w:p>
        </w:tc>
        <w:tc>
          <w:tcPr>
            <w:tcW w:w="4925" w:type="dxa"/>
          </w:tcPr>
          <w:p w:rsidR="00B82198" w:rsidRPr="002F0B0B" w:rsidRDefault="002A33C4" w:rsidP="00195015">
            <w:pPr>
              <w:jc w:val="both"/>
              <w:rPr>
                <w:rFonts w:ascii="Times New Roman" w:hAnsi="Times New Roman" w:cs="Times New Roman"/>
                <w:sz w:val="20"/>
                <w:szCs w:val="20"/>
              </w:rPr>
            </w:pPr>
            <w:r>
              <w:rPr>
                <w:rFonts w:ascii="Times New Roman" w:hAnsi="Times New Roman" w:cs="Times New Roman"/>
                <w:sz w:val="20"/>
                <w:szCs w:val="20"/>
              </w:rPr>
              <w:t>выписка из ЕГРН</w:t>
            </w:r>
          </w:p>
        </w:tc>
        <w:tc>
          <w:tcPr>
            <w:tcW w:w="3014" w:type="dxa"/>
          </w:tcPr>
          <w:p w:rsidR="00B82198" w:rsidRPr="002F0B0B" w:rsidRDefault="002A33C4" w:rsidP="00195015">
            <w:pPr>
              <w:jc w:val="both"/>
              <w:rPr>
                <w:rFonts w:ascii="Times New Roman" w:hAnsi="Times New Roman" w:cs="Times New Roman"/>
                <w:sz w:val="20"/>
                <w:szCs w:val="20"/>
              </w:rPr>
            </w:pPr>
            <w:r>
              <w:rPr>
                <w:rFonts w:ascii="Times New Roman" w:hAnsi="Times New Roman" w:cs="Times New Roman"/>
                <w:sz w:val="20"/>
                <w:szCs w:val="20"/>
              </w:rPr>
              <w:t>19.05.2015</w:t>
            </w:r>
          </w:p>
        </w:tc>
        <w:tc>
          <w:tcPr>
            <w:tcW w:w="3014" w:type="dxa"/>
          </w:tcPr>
          <w:p w:rsidR="00B82198" w:rsidRDefault="002A33C4">
            <w:r>
              <w:t>-</w:t>
            </w:r>
          </w:p>
        </w:tc>
        <w:tc>
          <w:tcPr>
            <w:tcW w:w="3014" w:type="dxa"/>
          </w:tcPr>
          <w:p w:rsidR="00B82198" w:rsidRPr="002F0B0B" w:rsidRDefault="002A33C4" w:rsidP="00195015">
            <w:pPr>
              <w:jc w:val="both"/>
              <w:rPr>
                <w:rFonts w:ascii="Times New Roman" w:hAnsi="Times New Roman" w:cs="Times New Roman"/>
                <w:sz w:val="20"/>
                <w:szCs w:val="20"/>
              </w:rPr>
            </w:pPr>
            <w:r>
              <w:rPr>
                <w:rFonts w:ascii="Times New Roman" w:hAnsi="Times New Roman" w:cs="Times New Roman"/>
                <w:sz w:val="20"/>
                <w:szCs w:val="20"/>
              </w:rPr>
              <w:t>-</w:t>
            </w:r>
          </w:p>
        </w:tc>
      </w:tr>
      <w:tr w:rsidR="002F0B0B" w:rsidRPr="002F0B0B" w:rsidTr="002F0B0B">
        <w:tc>
          <w:tcPr>
            <w:tcW w:w="1101" w:type="dxa"/>
          </w:tcPr>
          <w:p w:rsidR="002F0B0B" w:rsidRPr="002F0B0B" w:rsidRDefault="002F0B0B" w:rsidP="002F0B0B">
            <w:pPr>
              <w:pStyle w:val="a4"/>
              <w:numPr>
                <w:ilvl w:val="0"/>
                <w:numId w:val="13"/>
              </w:numPr>
              <w:jc w:val="center"/>
              <w:rPr>
                <w:rFonts w:ascii="Times New Roman" w:hAnsi="Times New Roman" w:cs="Times New Roman"/>
                <w:sz w:val="20"/>
                <w:szCs w:val="20"/>
              </w:rPr>
            </w:pPr>
          </w:p>
        </w:tc>
        <w:tc>
          <w:tcPr>
            <w:tcW w:w="4925" w:type="dxa"/>
          </w:tcPr>
          <w:p w:rsidR="002F0B0B" w:rsidRPr="002F0B0B" w:rsidRDefault="00B82198" w:rsidP="00195015">
            <w:pPr>
              <w:jc w:val="both"/>
              <w:rPr>
                <w:rFonts w:ascii="Times New Roman" w:hAnsi="Times New Roman" w:cs="Times New Roman"/>
                <w:sz w:val="20"/>
                <w:szCs w:val="20"/>
              </w:rPr>
            </w:pPr>
            <w:r>
              <w:rPr>
                <w:rFonts w:ascii="Times New Roman" w:hAnsi="Times New Roman" w:cs="Times New Roman"/>
                <w:sz w:val="20"/>
                <w:szCs w:val="20"/>
              </w:rPr>
              <w:t>выписка из ЕГРН</w:t>
            </w:r>
          </w:p>
        </w:tc>
        <w:tc>
          <w:tcPr>
            <w:tcW w:w="3014" w:type="dxa"/>
          </w:tcPr>
          <w:p w:rsidR="002F0B0B" w:rsidRPr="002F0B0B" w:rsidRDefault="00B82198" w:rsidP="00195015">
            <w:pPr>
              <w:jc w:val="both"/>
              <w:rPr>
                <w:rFonts w:ascii="Times New Roman" w:hAnsi="Times New Roman" w:cs="Times New Roman"/>
                <w:sz w:val="20"/>
                <w:szCs w:val="20"/>
              </w:rPr>
            </w:pPr>
            <w:r>
              <w:rPr>
                <w:rFonts w:ascii="Times New Roman" w:hAnsi="Times New Roman" w:cs="Times New Roman"/>
                <w:sz w:val="20"/>
                <w:szCs w:val="20"/>
              </w:rPr>
              <w:t>16.08.2016</w:t>
            </w:r>
          </w:p>
        </w:tc>
        <w:tc>
          <w:tcPr>
            <w:tcW w:w="3014" w:type="dxa"/>
          </w:tcPr>
          <w:p w:rsidR="002F0B0B" w:rsidRPr="002F0B0B" w:rsidRDefault="00B82198" w:rsidP="00195015">
            <w:pPr>
              <w:jc w:val="both"/>
              <w:rPr>
                <w:rFonts w:ascii="Times New Roman" w:hAnsi="Times New Roman" w:cs="Times New Roman"/>
                <w:sz w:val="20"/>
                <w:szCs w:val="20"/>
              </w:rPr>
            </w:pPr>
            <w:r>
              <w:rPr>
                <w:rFonts w:ascii="Times New Roman" w:hAnsi="Times New Roman" w:cs="Times New Roman"/>
                <w:sz w:val="20"/>
                <w:szCs w:val="20"/>
              </w:rPr>
              <w:t>-</w:t>
            </w:r>
          </w:p>
        </w:tc>
        <w:tc>
          <w:tcPr>
            <w:tcW w:w="3014" w:type="dxa"/>
          </w:tcPr>
          <w:p w:rsidR="002F0B0B" w:rsidRPr="002F0B0B" w:rsidRDefault="00B82198" w:rsidP="00195015">
            <w:pPr>
              <w:jc w:val="both"/>
              <w:rPr>
                <w:rFonts w:ascii="Times New Roman" w:hAnsi="Times New Roman" w:cs="Times New Roman"/>
                <w:sz w:val="20"/>
                <w:szCs w:val="20"/>
              </w:rPr>
            </w:pPr>
            <w:r>
              <w:rPr>
                <w:rFonts w:ascii="Times New Roman" w:hAnsi="Times New Roman" w:cs="Times New Roman"/>
                <w:sz w:val="20"/>
                <w:szCs w:val="20"/>
              </w:rPr>
              <w:t>-</w:t>
            </w:r>
          </w:p>
        </w:tc>
      </w:tr>
      <w:tr w:rsidR="00B82198" w:rsidRPr="002F0B0B" w:rsidTr="002F0B0B">
        <w:tc>
          <w:tcPr>
            <w:tcW w:w="1101" w:type="dxa"/>
          </w:tcPr>
          <w:p w:rsidR="00B82198" w:rsidRPr="002F0B0B" w:rsidRDefault="00B82198" w:rsidP="002F0B0B">
            <w:pPr>
              <w:pStyle w:val="a4"/>
              <w:numPr>
                <w:ilvl w:val="0"/>
                <w:numId w:val="13"/>
              </w:numPr>
              <w:jc w:val="center"/>
              <w:rPr>
                <w:rFonts w:ascii="Times New Roman" w:hAnsi="Times New Roman" w:cs="Times New Roman"/>
                <w:sz w:val="20"/>
                <w:szCs w:val="20"/>
              </w:rPr>
            </w:pPr>
          </w:p>
        </w:tc>
        <w:tc>
          <w:tcPr>
            <w:tcW w:w="4925" w:type="dxa"/>
          </w:tcPr>
          <w:p w:rsidR="00B82198" w:rsidRDefault="00B82198">
            <w:r w:rsidRPr="00C811E1">
              <w:rPr>
                <w:rFonts w:ascii="Times New Roman" w:hAnsi="Times New Roman" w:cs="Times New Roman"/>
                <w:sz w:val="20"/>
                <w:szCs w:val="20"/>
              </w:rPr>
              <w:t>выписка из ЕГРН</w:t>
            </w:r>
          </w:p>
        </w:tc>
        <w:tc>
          <w:tcPr>
            <w:tcW w:w="3014" w:type="dxa"/>
          </w:tcPr>
          <w:p w:rsidR="00B82198" w:rsidRPr="002F0B0B" w:rsidRDefault="00B82198" w:rsidP="00195015">
            <w:pPr>
              <w:jc w:val="both"/>
              <w:rPr>
                <w:rFonts w:ascii="Times New Roman" w:hAnsi="Times New Roman" w:cs="Times New Roman"/>
                <w:sz w:val="20"/>
                <w:szCs w:val="20"/>
              </w:rPr>
            </w:pPr>
            <w:r>
              <w:rPr>
                <w:rFonts w:ascii="Times New Roman" w:hAnsi="Times New Roman" w:cs="Times New Roman"/>
                <w:sz w:val="20"/>
                <w:szCs w:val="20"/>
              </w:rPr>
              <w:t>15.12.2016</w:t>
            </w:r>
          </w:p>
        </w:tc>
        <w:tc>
          <w:tcPr>
            <w:tcW w:w="3014" w:type="dxa"/>
          </w:tcPr>
          <w:p w:rsidR="00B82198" w:rsidRPr="002F0B0B" w:rsidRDefault="00B82198" w:rsidP="00195015">
            <w:pPr>
              <w:jc w:val="both"/>
              <w:rPr>
                <w:rFonts w:ascii="Times New Roman" w:hAnsi="Times New Roman" w:cs="Times New Roman"/>
                <w:sz w:val="20"/>
                <w:szCs w:val="20"/>
              </w:rPr>
            </w:pPr>
            <w:r>
              <w:rPr>
                <w:rFonts w:ascii="Times New Roman" w:hAnsi="Times New Roman" w:cs="Times New Roman"/>
                <w:sz w:val="20"/>
                <w:szCs w:val="20"/>
              </w:rPr>
              <w:t>-</w:t>
            </w:r>
          </w:p>
        </w:tc>
        <w:tc>
          <w:tcPr>
            <w:tcW w:w="3014" w:type="dxa"/>
          </w:tcPr>
          <w:p w:rsidR="00B82198" w:rsidRPr="002F0B0B" w:rsidRDefault="00B82198" w:rsidP="00195015">
            <w:pPr>
              <w:jc w:val="both"/>
              <w:rPr>
                <w:rFonts w:ascii="Times New Roman" w:hAnsi="Times New Roman" w:cs="Times New Roman"/>
                <w:sz w:val="20"/>
                <w:szCs w:val="20"/>
              </w:rPr>
            </w:pPr>
            <w:r>
              <w:rPr>
                <w:rFonts w:ascii="Times New Roman" w:hAnsi="Times New Roman" w:cs="Times New Roman"/>
                <w:sz w:val="20"/>
                <w:szCs w:val="20"/>
              </w:rPr>
              <w:t>-</w:t>
            </w:r>
          </w:p>
        </w:tc>
      </w:tr>
      <w:tr w:rsidR="00B82198" w:rsidRPr="002F0B0B" w:rsidTr="002F0B0B">
        <w:tc>
          <w:tcPr>
            <w:tcW w:w="1101" w:type="dxa"/>
          </w:tcPr>
          <w:p w:rsidR="00B82198" w:rsidRPr="002F0B0B" w:rsidRDefault="00B82198" w:rsidP="002F0B0B">
            <w:pPr>
              <w:pStyle w:val="a4"/>
              <w:numPr>
                <w:ilvl w:val="0"/>
                <w:numId w:val="13"/>
              </w:numPr>
              <w:jc w:val="center"/>
              <w:rPr>
                <w:rFonts w:ascii="Times New Roman" w:hAnsi="Times New Roman" w:cs="Times New Roman"/>
                <w:sz w:val="20"/>
                <w:szCs w:val="20"/>
              </w:rPr>
            </w:pPr>
          </w:p>
        </w:tc>
        <w:tc>
          <w:tcPr>
            <w:tcW w:w="4925" w:type="dxa"/>
          </w:tcPr>
          <w:p w:rsidR="00B82198" w:rsidRDefault="00B82198">
            <w:r w:rsidRPr="00C811E1">
              <w:rPr>
                <w:rFonts w:ascii="Times New Roman" w:hAnsi="Times New Roman" w:cs="Times New Roman"/>
                <w:sz w:val="20"/>
                <w:szCs w:val="20"/>
              </w:rPr>
              <w:t>выписка из ЕГРН</w:t>
            </w:r>
          </w:p>
        </w:tc>
        <w:tc>
          <w:tcPr>
            <w:tcW w:w="3014" w:type="dxa"/>
          </w:tcPr>
          <w:p w:rsidR="00B82198" w:rsidRPr="002F0B0B" w:rsidRDefault="00B82198" w:rsidP="00195015">
            <w:pPr>
              <w:jc w:val="both"/>
              <w:rPr>
                <w:rFonts w:ascii="Times New Roman" w:hAnsi="Times New Roman" w:cs="Times New Roman"/>
                <w:sz w:val="20"/>
                <w:szCs w:val="20"/>
              </w:rPr>
            </w:pPr>
            <w:r>
              <w:rPr>
                <w:rFonts w:ascii="Times New Roman" w:hAnsi="Times New Roman" w:cs="Times New Roman"/>
                <w:sz w:val="20"/>
                <w:szCs w:val="20"/>
              </w:rPr>
              <w:t>30.10.2013</w:t>
            </w:r>
          </w:p>
        </w:tc>
        <w:tc>
          <w:tcPr>
            <w:tcW w:w="3014" w:type="dxa"/>
          </w:tcPr>
          <w:p w:rsidR="00B82198" w:rsidRPr="002F0B0B" w:rsidRDefault="00B82198" w:rsidP="00195015">
            <w:pPr>
              <w:jc w:val="both"/>
              <w:rPr>
                <w:rFonts w:ascii="Times New Roman" w:hAnsi="Times New Roman" w:cs="Times New Roman"/>
                <w:sz w:val="20"/>
                <w:szCs w:val="20"/>
              </w:rPr>
            </w:pPr>
            <w:r>
              <w:rPr>
                <w:rFonts w:ascii="Times New Roman" w:hAnsi="Times New Roman" w:cs="Times New Roman"/>
                <w:sz w:val="20"/>
                <w:szCs w:val="20"/>
              </w:rPr>
              <w:t>-</w:t>
            </w:r>
          </w:p>
        </w:tc>
        <w:tc>
          <w:tcPr>
            <w:tcW w:w="3014" w:type="dxa"/>
          </w:tcPr>
          <w:p w:rsidR="00B82198" w:rsidRPr="002F0B0B" w:rsidRDefault="00B82198" w:rsidP="00195015">
            <w:pPr>
              <w:jc w:val="both"/>
              <w:rPr>
                <w:rFonts w:ascii="Times New Roman" w:hAnsi="Times New Roman" w:cs="Times New Roman"/>
                <w:sz w:val="20"/>
                <w:szCs w:val="20"/>
              </w:rPr>
            </w:pPr>
            <w:r>
              <w:rPr>
                <w:rFonts w:ascii="Times New Roman" w:hAnsi="Times New Roman" w:cs="Times New Roman"/>
                <w:sz w:val="20"/>
                <w:szCs w:val="20"/>
              </w:rPr>
              <w:t>-</w:t>
            </w:r>
          </w:p>
        </w:tc>
      </w:tr>
      <w:tr w:rsidR="00B82198" w:rsidRPr="002F0B0B" w:rsidTr="002F0B0B">
        <w:tc>
          <w:tcPr>
            <w:tcW w:w="1101" w:type="dxa"/>
          </w:tcPr>
          <w:p w:rsidR="00B82198" w:rsidRPr="002F0B0B" w:rsidRDefault="00B82198" w:rsidP="002F0B0B">
            <w:pPr>
              <w:pStyle w:val="a4"/>
              <w:numPr>
                <w:ilvl w:val="0"/>
                <w:numId w:val="13"/>
              </w:numPr>
              <w:jc w:val="center"/>
              <w:rPr>
                <w:rFonts w:ascii="Times New Roman" w:hAnsi="Times New Roman" w:cs="Times New Roman"/>
                <w:sz w:val="20"/>
                <w:szCs w:val="20"/>
              </w:rPr>
            </w:pPr>
          </w:p>
        </w:tc>
        <w:tc>
          <w:tcPr>
            <w:tcW w:w="4925" w:type="dxa"/>
          </w:tcPr>
          <w:p w:rsidR="00B82198" w:rsidRDefault="00B82198">
            <w:r w:rsidRPr="00C811E1">
              <w:rPr>
                <w:rFonts w:ascii="Times New Roman" w:hAnsi="Times New Roman" w:cs="Times New Roman"/>
                <w:sz w:val="20"/>
                <w:szCs w:val="20"/>
              </w:rPr>
              <w:t>выписка из ЕГРН</w:t>
            </w:r>
          </w:p>
        </w:tc>
        <w:tc>
          <w:tcPr>
            <w:tcW w:w="3014" w:type="dxa"/>
          </w:tcPr>
          <w:p w:rsidR="00B82198" w:rsidRPr="002F0B0B" w:rsidRDefault="00B82198" w:rsidP="00195015">
            <w:pPr>
              <w:jc w:val="both"/>
              <w:rPr>
                <w:rFonts w:ascii="Times New Roman" w:hAnsi="Times New Roman" w:cs="Times New Roman"/>
                <w:sz w:val="20"/>
                <w:szCs w:val="20"/>
              </w:rPr>
            </w:pPr>
            <w:r>
              <w:rPr>
                <w:rFonts w:ascii="Times New Roman" w:hAnsi="Times New Roman" w:cs="Times New Roman"/>
                <w:sz w:val="20"/>
                <w:szCs w:val="20"/>
              </w:rPr>
              <w:t>09.11.2016</w:t>
            </w:r>
          </w:p>
        </w:tc>
        <w:tc>
          <w:tcPr>
            <w:tcW w:w="3014" w:type="dxa"/>
          </w:tcPr>
          <w:p w:rsidR="00B82198" w:rsidRPr="002F0B0B" w:rsidRDefault="00B82198" w:rsidP="00195015">
            <w:pPr>
              <w:jc w:val="both"/>
              <w:rPr>
                <w:rFonts w:ascii="Times New Roman" w:hAnsi="Times New Roman" w:cs="Times New Roman"/>
                <w:sz w:val="20"/>
                <w:szCs w:val="20"/>
              </w:rPr>
            </w:pPr>
            <w:r>
              <w:rPr>
                <w:rFonts w:ascii="Times New Roman" w:hAnsi="Times New Roman" w:cs="Times New Roman"/>
                <w:sz w:val="20"/>
                <w:szCs w:val="20"/>
              </w:rPr>
              <w:t>-</w:t>
            </w:r>
          </w:p>
        </w:tc>
        <w:tc>
          <w:tcPr>
            <w:tcW w:w="3014" w:type="dxa"/>
          </w:tcPr>
          <w:p w:rsidR="00B82198" w:rsidRPr="002F0B0B" w:rsidRDefault="00B82198" w:rsidP="00195015">
            <w:pPr>
              <w:jc w:val="both"/>
              <w:rPr>
                <w:rFonts w:ascii="Times New Roman" w:hAnsi="Times New Roman" w:cs="Times New Roman"/>
                <w:sz w:val="20"/>
                <w:szCs w:val="20"/>
              </w:rPr>
            </w:pPr>
            <w:r>
              <w:rPr>
                <w:rFonts w:ascii="Times New Roman" w:hAnsi="Times New Roman" w:cs="Times New Roman"/>
                <w:sz w:val="20"/>
                <w:szCs w:val="20"/>
              </w:rPr>
              <w:t>-</w:t>
            </w:r>
          </w:p>
        </w:tc>
      </w:tr>
      <w:tr w:rsidR="00B82198" w:rsidRPr="002F0B0B" w:rsidTr="002F0B0B">
        <w:tc>
          <w:tcPr>
            <w:tcW w:w="1101" w:type="dxa"/>
          </w:tcPr>
          <w:p w:rsidR="00B82198" w:rsidRPr="002F0B0B" w:rsidRDefault="00B82198" w:rsidP="002F0B0B">
            <w:pPr>
              <w:pStyle w:val="a4"/>
              <w:numPr>
                <w:ilvl w:val="0"/>
                <w:numId w:val="13"/>
              </w:numPr>
              <w:jc w:val="center"/>
              <w:rPr>
                <w:rFonts w:ascii="Times New Roman" w:hAnsi="Times New Roman" w:cs="Times New Roman"/>
                <w:sz w:val="20"/>
                <w:szCs w:val="20"/>
              </w:rPr>
            </w:pPr>
          </w:p>
        </w:tc>
        <w:tc>
          <w:tcPr>
            <w:tcW w:w="4925" w:type="dxa"/>
          </w:tcPr>
          <w:p w:rsidR="00B82198" w:rsidRDefault="00B82198">
            <w:r w:rsidRPr="00C811E1">
              <w:rPr>
                <w:rFonts w:ascii="Times New Roman" w:hAnsi="Times New Roman" w:cs="Times New Roman"/>
                <w:sz w:val="20"/>
                <w:szCs w:val="20"/>
              </w:rPr>
              <w:t>выписка из ЕГРН</w:t>
            </w:r>
          </w:p>
        </w:tc>
        <w:tc>
          <w:tcPr>
            <w:tcW w:w="3014" w:type="dxa"/>
          </w:tcPr>
          <w:p w:rsidR="00B82198" w:rsidRPr="002F0B0B" w:rsidRDefault="00B82198" w:rsidP="00195015">
            <w:pPr>
              <w:jc w:val="both"/>
              <w:rPr>
                <w:rFonts w:ascii="Times New Roman" w:hAnsi="Times New Roman" w:cs="Times New Roman"/>
                <w:sz w:val="20"/>
                <w:szCs w:val="20"/>
              </w:rPr>
            </w:pPr>
            <w:r>
              <w:rPr>
                <w:rFonts w:ascii="Times New Roman" w:hAnsi="Times New Roman" w:cs="Times New Roman"/>
                <w:sz w:val="20"/>
                <w:szCs w:val="20"/>
              </w:rPr>
              <w:t>09.11.2016</w:t>
            </w:r>
          </w:p>
        </w:tc>
        <w:tc>
          <w:tcPr>
            <w:tcW w:w="3014" w:type="dxa"/>
          </w:tcPr>
          <w:p w:rsidR="00B82198" w:rsidRPr="002F0B0B" w:rsidRDefault="00B82198" w:rsidP="00195015">
            <w:pPr>
              <w:jc w:val="both"/>
              <w:rPr>
                <w:rFonts w:ascii="Times New Roman" w:hAnsi="Times New Roman" w:cs="Times New Roman"/>
                <w:sz w:val="20"/>
                <w:szCs w:val="20"/>
              </w:rPr>
            </w:pPr>
            <w:r>
              <w:rPr>
                <w:rFonts w:ascii="Times New Roman" w:hAnsi="Times New Roman" w:cs="Times New Roman"/>
                <w:sz w:val="20"/>
                <w:szCs w:val="20"/>
              </w:rPr>
              <w:t>-</w:t>
            </w:r>
          </w:p>
        </w:tc>
        <w:tc>
          <w:tcPr>
            <w:tcW w:w="3014" w:type="dxa"/>
          </w:tcPr>
          <w:p w:rsidR="00B82198" w:rsidRPr="002F0B0B" w:rsidRDefault="00B82198" w:rsidP="00195015">
            <w:pPr>
              <w:jc w:val="both"/>
              <w:rPr>
                <w:rFonts w:ascii="Times New Roman" w:hAnsi="Times New Roman" w:cs="Times New Roman"/>
                <w:sz w:val="20"/>
                <w:szCs w:val="20"/>
              </w:rPr>
            </w:pPr>
            <w:r>
              <w:rPr>
                <w:rFonts w:ascii="Times New Roman" w:hAnsi="Times New Roman" w:cs="Times New Roman"/>
                <w:sz w:val="20"/>
                <w:szCs w:val="20"/>
              </w:rPr>
              <w:t>-</w:t>
            </w:r>
          </w:p>
        </w:tc>
      </w:tr>
      <w:tr w:rsidR="002F0B0B" w:rsidRPr="002F0B0B" w:rsidTr="002F0B0B">
        <w:tc>
          <w:tcPr>
            <w:tcW w:w="1101" w:type="dxa"/>
          </w:tcPr>
          <w:p w:rsidR="002F0B0B" w:rsidRPr="002F0B0B" w:rsidRDefault="002F0B0B" w:rsidP="002F0B0B">
            <w:pPr>
              <w:pStyle w:val="a4"/>
              <w:numPr>
                <w:ilvl w:val="0"/>
                <w:numId w:val="13"/>
              </w:numPr>
              <w:jc w:val="center"/>
              <w:rPr>
                <w:rFonts w:ascii="Times New Roman" w:hAnsi="Times New Roman" w:cs="Times New Roman"/>
                <w:sz w:val="20"/>
                <w:szCs w:val="20"/>
              </w:rPr>
            </w:pPr>
          </w:p>
        </w:tc>
        <w:tc>
          <w:tcPr>
            <w:tcW w:w="4925" w:type="dxa"/>
          </w:tcPr>
          <w:p w:rsidR="002F0B0B" w:rsidRPr="002F0B0B" w:rsidRDefault="00B82198" w:rsidP="00195015">
            <w:pPr>
              <w:jc w:val="both"/>
              <w:rPr>
                <w:rFonts w:ascii="Times New Roman" w:hAnsi="Times New Roman" w:cs="Times New Roman"/>
                <w:sz w:val="20"/>
                <w:szCs w:val="20"/>
              </w:rPr>
            </w:pPr>
            <w:r>
              <w:rPr>
                <w:rFonts w:ascii="Times New Roman" w:hAnsi="Times New Roman" w:cs="Times New Roman"/>
                <w:sz w:val="20"/>
                <w:szCs w:val="20"/>
              </w:rPr>
              <w:t>свидетельство о государственной регистрации права</w:t>
            </w:r>
          </w:p>
        </w:tc>
        <w:tc>
          <w:tcPr>
            <w:tcW w:w="3014" w:type="dxa"/>
          </w:tcPr>
          <w:p w:rsidR="002F0B0B" w:rsidRPr="002F0B0B" w:rsidRDefault="00B82198" w:rsidP="00195015">
            <w:pPr>
              <w:jc w:val="both"/>
              <w:rPr>
                <w:rFonts w:ascii="Times New Roman" w:hAnsi="Times New Roman" w:cs="Times New Roman"/>
                <w:sz w:val="20"/>
                <w:szCs w:val="20"/>
              </w:rPr>
            </w:pPr>
            <w:r>
              <w:rPr>
                <w:rFonts w:ascii="Times New Roman" w:hAnsi="Times New Roman" w:cs="Times New Roman"/>
                <w:sz w:val="20"/>
                <w:szCs w:val="20"/>
              </w:rPr>
              <w:t>27.03.2007</w:t>
            </w:r>
          </w:p>
        </w:tc>
        <w:tc>
          <w:tcPr>
            <w:tcW w:w="3014" w:type="dxa"/>
          </w:tcPr>
          <w:p w:rsidR="002F0B0B" w:rsidRPr="002F0B0B" w:rsidRDefault="00B82198" w:rsidP="00195015">
            <w:pPr>
              <w:jc w:val="both"/>
              <w:rPr>
                <w:rFonts w:ascii="Times New Roman" w:hAnsi="Times New Roman" w:cs="Times New Roman"/>
                <w:sz w:val="20"/>
                <w:szCs w:val="20"/>
              </w:rPr>
            </w:pPr>
            <w:r>
              <w:rPr>
                <w:rFonts w:ascii="Times New Roman" w:hAnsi="Times New Roman" w:cs="Times New Roman"/>
                <w:sz w:val="20"/>
                <w:szCs w:val="20"/>
              </w:rPr>
              <w:t>28АА</w:t>
            </w:r>
          </w:p>
        </w:tc>
        <w:tc>
          <w:tcPr>
            <w:tcW w:w="3014" w:type="dxa"/>
          </w:tcPr>
          <w:p w:rsidR="002F0B0B" w:rsidRPr="002F0B0B" w:rsidRDefault="00B82198" w:rsidP="00B82198">
            <w:pPr>
              <w:rPr>
                <w:rFonts w:ascii="Times New Roman" w:hAnsi="Times New Roman" w:cs="Times New Roman"/>
                <w:sz w:val="20"/>
                <w:szCs w:val="20"/>
              </w:rPr>
            </w:pPr>
            <w:r>
              <w:rPr>
                <w:rFonts w:ascii="Times New Roman" w:hAnsi="Times New Roman" w:cs="Times New Roman"/>
                <w:sz w:val="20"/>
                <w:szCs w:val="20"/>
              </w:rPr>
              <w:t>132685</w:t>
            </w:r>
          </w:p>
        </w:tc>
      </w:tr>
    </w:tbl>
    <w:p w:rsidR="002F0B0B" w:rsidRDefault="002F0B0B" w:rsidP="00DA31A2">
      <w:pPr>
        <w:spacing w:after="0" w:line="240" w:lineRule="auto"/>
        <w:jc w:val="both"/>
        <w:rPr>
          <w:rFonts w:ascii="Times New Roman" w:hAnsi="Times New Roman" w:cs="Times New Roman"/>
          <w:sz w:val="24"/>
          <w:szCs w:val="24"/>
        </w:rPr>
      </w:pPr>
    </w:p>
    <w:p w:rsidR="00DA31A2" w:rsidRPr="00DA31A2" w:rsidRDefault="002F0B0B" w:rsidP="00DA31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Таблица 2. Объекты водоотведения</w:t>
      </w:r>
    </w:p>
    <w:tbl>
      <w:tblPr>
        <w:tblStyle w:val="a3"/>
        <w:tblW w:w="0" w:type="auto"/>
        <w:tblLook w:val="04A0"/>
      </w:tblPr>
      <w:tblGrid>
        <w:gridCol w:w="1101"/>
        <w:gridCol w:w="4925"/>
        <w:gridCol w:w="3014"/>
        <w:gridCol w:w="3014"/>
        <w:gridCol w:w="3014"/>
      </w:tblGrid>
      <w:tr w:rsidR="0070271E" w:rsidRPr="002F0B0B" w:rsidTr="00195015">
        <w:tc>
          <w:tcPr>
            <w:tcW w:w="1101" w:type="dxa"/>
          </w:tcPr>
          <w:p w:rsidR="0070271E" w:rsidRPr="002F0B0B" w:rsidRDefault="0070271E" w:rsidP="002F0B0B">
            <w:pPr>
              <w:pStyle w:val="a4"/>
              <w:numPr>
                <w:ilvl w:val="0"/>
                <w:numId w:val="14"/>
              </w:numPr>
              <w:jc w:val="center"/>
              <w:rPr>
                <w:rFonts w:ascii="Times New Roman" w:hAnsi="Times New Roman" w:cs="Times New Roman"/>
                <w:sz w:val="20"/>
                <w:szCs w:val="20"/>
              </w:rPr>
            </w:pPr>
          </w:p>
        </w:tc>
        <w:tc>
          <w:tcPr>
            <w:tcW w:w="4925" w:type="dxa"/>
          </w:tcPr>
          <w:p w:rsidR="0070271E" w:rsidRDefault="0070271E">
            <w:r w:rsidRPr="003C70F3">
              <w:rPr>
                <w:rFonts w:ascii="Times New Roman" w:hAnsi="Times New Roman" w:cs="Times New Roman"/>
                <w:sz w:val="20"/>
                <w:szCs w:val="20"/>
              </w:rPr>
              <w:t>свидетельство о государственной регистрации права</w:t>
            </w:r>
          </w:p>
        </w:tc>
        <w:tc>
          <w:tcPr>
            <w:tcW w:w="3014" w:type="dxa"/>
          </w:tcPr>
          <w:p w:rsidR="0070271E" w:rsidRPr="002F0B0B" w:rsidRDefault="0070271E" w:rsidP="00195015">
            <w:pPr>
              <w:jc w:val="both"/>
              <w:rPr>
                <w:rFonts w:ascii="Times New Roman" w:hAnsi="Times New Roman" w:cs="Times New Roman"/>
                <w:sz w:val="20"/>
                <w:szCs w:val="20"/>
              </w:rPr>
            </w:pPr>
            <w:r>
              <w:rPr>
                <w:rFonts w:ascii="Times New Roman" w:hAnsi="Times New Roman" w:cs="Times New Roman"/>
                <w:sz w:val="20"/>
                <w:szCs w:val="20"/>
              </w:rPr>
              <w:t>28.03.2007</w:t>
            </w:r>
          </w:p>
        </w:tc>
        <w:tc>
          <w:tcPr>
            <w:tcW w:w="3014" w:type="dxa"/>
          </w:tcPr>
          <w:p w:rsidR="0070271E" w:rsidRPr="002F0B0B" w:rsidRDefault="0070271E" w:rsidP="00195015">
            <w:pPr>
              <w:jc w:val="both"/>
              <w:rPr>
                <w:rFonts w:ascii="Times New Roman" w:hAnsi="Times New Roman" w:cs="Times New Roman"/>
                <w:sz w:val="20"/>
                <w:szCs w:val="20"/>
              </w:rPr>
            </w:pPr>
            <w:r>
              <w:rPr>
                <w:rFonts w:ascii="Times New Roman" w:hAnsi="Times New Roman" w:cs="Times New Roman"/>
                <w:sz w:val="20"/>
                <w:szCs w:val="20"/>
              </w:rPr>
              <w:t>28АА</w:t>
            </w:r>
          </w:p>
        </w:tc>
        <w:tc>
          <w:tcPr>
            <w:tcW w:w="3014" w:type="dxa"/>
          </w:tcPr>
          <w:p w:rsidR="0070271E" w:rsidRPr="002F0B0B" w:rsidRDefault="00ED52C1" w:rsidP="00195015">
            <w:pPr>
              <w:jc w:val="both"/>
              <w:rPr>
                <w:rFonts w:ascii="Times New Roman" w:hAnsi="Times New Roman" w:cs="Times New Roman"/>
                <w:sz w:val="20"/>
                <w:szCs w:val="20"/>
              </w:rPr>
            </w:pPr>
            <w:r>
              <w:rPr>
                <w:rFonts w:ascii="Times New Roman" w:hAnsi="Times New Roman" w:cs="Times New Roman"/>
                <w:sz w:val="20"/>
                <w:szCs w:val="20"/>
              </w:rPr>
              <w:t>132689</w:t>
            </w:r>
          </w:p>
        </w:tc>
      </w:tr>
      <w:tr w:rsidR="0070271E" w:rsidRPr="002F0B0B" w:rsidTr="00195015">
        <w:tc>
          <w:tcPr>
            <w:tcW w:w="1101" w:type="dxa"/>
          </w:tcPr>
          <w:p w:rsidR="0070271E" w:rsidRPr="002F0B0B" w:rsidRDefault="0070271E" w:rsidP="002F0B0B">
            <w:pPr>
              <w:pStyle w:val="a4"/>
              <w:numPr>
                <w:ilvl w:val="0"/>
                <w:numId w:val="14"/>
              </w:numPr>
              <w:jc w:val="center"/>
              <w:rPr>
                <w:rFonts w:ascii="Times New Roman" w:hAnsi="Times New Roman" w:cs="Times New Roman"/>
                <w:sz w:val="20"/>
                <w:szCs w:val="20"/>
              </w:rPr>
            </w:pPr>
          </w:p>
        </w:tc>
        <w:tc>
          <w:tcPr>
            <w:tcW w:w="4925" w:type="dxa"/>
          </w:tcPr>
          <w:p w:rsidR="0070271E" w:rsidRDefault="0070271E">
            <w:r w:rsidRPr="003C70F3">
              <w:rPr>
                <w:rFonts w:ascii="Times New Roman" w:hAnsi="Times New Roman" w:cs="Times New Roman"/>
                <w:sz w:val="20"/>
                <w:szCs w:val="20"/>
              </w:rPr>
              <w:t>свидетельство о государственной регистрации права</w:t>
            </w:r>
          </w:p>
        </w:tc>
        <w:tc>
          <w:tcPr>
            <w:tcW w:w="3014" w:type="dxa"/>
          </w:tcPr>
          <w:p w:rsidR="0070271E" w:rsidRPr="002F0B0B" w:rsidRDefault="0070271E" w:rsidP="00195015">
            <w:pPr>
              <w:jc w:val="both"/>
              <w:rPr>
                <w:rFonts w:ascii="Times New Roman" w:hAnsi="Times New Roman" w:cs="Times New Roman"/>
                <w:sz w:val="20"/>
                <w:szCs w:val="20"/>
              </w:rPr>
            </w:pPr>
            <w:r>
              <w:rPr>
                <w:rFonts w:ascii="Times New Roman" w:hAnsi="Times New Roman" w:cs="Times New Roman"/>
                <w:sz w:val="20"/>
                <w:szCs w:val="20"/>
              </w:rPr>
              <w:t>28.03.2007</w:t>
            </w:r>
          </w:p>
        </w:tc>
        <w:tc>
          <w:tcPr>
            <w:tcW w:w="3014" w:type="dxa"/>
          </w:tcPr>
          <w:p w:rsidR="0070271E" w:rsidRPr="002F0B0B" w:rsidRDefault="0070271E" w:rsidP="00195015">
            <w:pPr>
              <w:jc w:val="both"/>
              <w:rPr>
                <w:rFonts w:ascii="Times New Roman" w:hAnsi="Times New Roman" w:cs="Times New Roman"/>
                <w:sz w:val="20"/>
                <w:szCs w:val="20"/>
              </w:rPr>
            </w:pPr>
            <w:r>
              <w:rPr>
                <w:rFonts w:ascii="Times New Roman" w:hAnsi="Times New Roman" w:cs="Times New Roman"/>
                <w:sz w:val="20"/>
                <w:szCs w:val="20"/>
              </w:rPr>
              <w:t>28АА</w:t>
            </w:r>
          </w:p>
        </w:tc>
        <w:tc>
          <w:tcPr>
            <w:tcW w:w="3014" w:type="dxa"/>
          </w:tcPr>
          <w:p w:rsidR="0070271E" w:rsidRPr="002F0B0B" w:rsidRDefault="00ED52C1" w:rsidP="00195015">
            <w:pPr>
              <w:jc w:val="both"/>
              <w:rPr>
                <w:rFonts w:ascii="Times New Roman" w:hAnsi="Times New Roman" w:cs="Times New Roman"/>
                <w:sz w:val="20"/>
                <w:szCs w:val="20"/>
              </w:rPr>
            </w:pPr>
            <w:r>
              <w:rPr>
                <w:rFonts w:ascii="Times New Roman" w:hAnsi="Times New Roman" w:cs="Times New Roman"/>
                <w:sz w:val="20"/>
                <w:szCs w:val="20"/>
              </w:rPr>
              <w:t>132706</w:t>
            </w:r>
          </w:p>
        </w:tc>
      </w:tr>
      <w:tr w:rsidR="0070271E" w:rsidRPr="002F0B0B" w:rsidTr="00195015">
        <w:tc>
          <w:tcPr>
            <w:tcW w:w="1101" w:type="dxa"/>
          </w:tcPr>
          <w:p w:rsidR="0070271E" w:rsidRPr="002F0B0B" w:rsidRDefault="0070271E" w:rsidP="002F0B0B">
            <w:pPr>
              <w:pStyle w:val="a4"/>
              <w:numPr>
                <w:ilvl w:val="0"/>
                <w:numId w:val="14"/>
              </w:numPr>
              <w:jc w:val="center"/>
              <w:rPr>
                <w:rFonts w:ascii="Times New Roman" w:hAnsi="Times New Roman" w:cs="Times New Roman"/>
                <w:sz w:val="20"/>
                <w:szCs w:val="20"/>
              </w:rPr>
            </w:pPr>
          </w:p>
        </w:tc>
        <w:tc>
          <w:tcPr>
            <w:tcW w:w="4925" w:type="dxa"/>
          </w:tcPr>
          <w:p w:rsidR="0070271E" w:rsidRDefault="0070271E">
            <w:r w:rsidRPr="003C70F3">
              <w:rPr>
                <w:rFonts w:ascii="Times New Roman" w:hAnsi="Times New Roman" w:cs="Times New Roman"/>
                <w:sz w:val="20"/>
                <w:szCs w:val="20"/>
              </w:rPr>
              <w:t>свидетельство о государственной регистрации права</w:t>
            </w:r>
          </w:p>
        </w:tc>
        <w:tc>
          <w:tcPr>
            <w:tcW w:w="3014" w:type="dxa"/>
          </w:tcPr>
          <w:p w:rsidR="0070271E" w:rsidRPr="002F0B0B" w:rsidRDefault="0070271E" w:rsidP="00195015">
            <w:pPr>
              <w:jc w:val="both"/>
              <w:rPr>
                <w:rFonts w:ascii="Times New Roman" w:hAnsi="Times New Roman" w:cs="Times New Roman"/>
                <w:sz w:val="20"/>
                <w:szCs w:val="20"/>
              </w:rPr>
            </w:pPr>
            <w:r>
              <w:rPr>
                <w:rFonts w:ascii="Times New Roman" w:hAnsi="Times New Roman" w:cs="Times New Roman"/>
                <w:sz w:val="20"/>
                <w:szCs w:val="20"/>
              </w:rPr>
              <w:t>28.03.2007</w:t>
            </w:r>
          </w:p>
        </w:tc>
        <w:tc>
          <w:tcPr>
            <w:tcW w:w="3014" w:type="dxa"/>
          </w:tcPr>
          <w:p w:rsidR="0070271E" w:rsidRPr="002F0B0B" w:rsidRDefault="0070271E" w:rsidP="00195015">
            <w:pPr>
              <w:jc w:val="both"/>
              <w:rPr>
                <w:rFonts w:ascii="Times New Roman" w:hAnsi="Times New Roman" w:cs="Times New Roman"/>
                <w:sz w:val="20"/>
                <w:szCs w:val="20"/>
              </w:rPr>
            </w:pPr>
            <w:r>
              <w:rPr>
                <w:rFonts w:ascii="Times New Roman" w:hAnsi="Times New Roman" w:cs="Times New Roman"/>
                <w:sz w:val="20"/>
                <w:szCs w:val="20"/>
              </w:rPr>
              <w:t>28АА</w:t>
            </w:r>
          </w:p>
        </w:tc>
        <w:tc>
          <w:tcPr>
            <w:tcW w:w="3014" w:type="dxa"/>
          </w:tcPr>
          <w:p w:rsidR="0070271E" w:rsidRPr="002F0B0B" w:rsidRDefault="00ED52C1" w:rsidP="00195015">
            <w:pPr>
              <w:jc w:val="both"/>
              <w:rPr>
                <w:rFonts w:ascii="Times New Roman" w:hAnsi="Times New Roman" w:cs="Times New Roman"/>
                <w:sz w:val="20"/>
                <w:szCs w:val="20"/>
              </w:rPr>
            </w:pPr>
            <w:r>
              <w:rPr>
                <w:rFonts w:ascii="Times New Roman" w:hAnsi="Times New Roman" w:cs="Times New Roman"/>
                <w:sz w:val="20"/>
                <w:szCs w:val="20"/>
              </w:rPr>
              <w:t>132718</w:t>
            </w:r>
          </w:p>
        </w:tc>
      </w:tr>
      <w:tr w:rsidR="0070271E" w:rsidRPr="002F0B0B" w:rsidTr="00195015">
        <w:tc>
          <w:tcPr>
            <w:tcW w:w="1101" w:type="dxa"/>
          </w:tcPr>
          <w:p w:rsidR="0070271E" w:rsidRPr="002F0B0B" w:rsidRDefault="0070271E" w:rsidP="002F0B0B">
            <w:pPr>
              <w:pStyle w:val="a4"/>
              <w:numPr>
                <w:ilvl w:val="0"/>
                <w:numId w:val="14"/>
              </w:numPr>
              <w:jc w:val="center"/>
              <w:rPr>
                <w:rFonts w:ascii="Times New Roman" w:hAnsi="Times New Roman" w:cs="Times New Roman"/>
                <w:sz w:val="20"/>
                <w:szCs w:val="20"/>
              </w:rPr>
            </w:pPr>
          </w:p>
        </w:tc>
        <w:tc>
          <w:tcPr>
            <w:tcW w:w="4925" w:type="dxa"/>
          </w:tcPr>
          <w:p w:rsidR="0070271E" w:rsidRDefault="0070271E">
            <w:r w:rsidRPr="003C70F3">
              <w:rPr>
                <w:rFonts w:ascii="Times New Roman" w:hAnsi="Times New Roman" w:cs="Times New Roman"/>
                <w:sz w:val="20"/>
                <w:szCs w:val="20"/>
              </w:rPr>
              <w:t>свидетельство о государственной регистрации права</w:t>
            </w:r>
          </w:p>
        </w:tc>
        <w:tc>
          <w:tcPr>
            <w:tcW w:w="3014" w:type="dxa"/>
          </w:tcPr>
          <w:p w:rsidR="0070271E" w:rsidRPr="002F0B0B" w:rsidRDefault="0070271E" w:rsidP="00195015">
            <w:pPr>
              <w:jc w:val="both"/>
              <w:rPr>
                <w:rFonts w:ascii="Times New Roman" w:hAnsi="Times New Roman" w:cs="Times New Roman"/>
                <w:sz w:val="20"/>
                <w:szCs w:val="20"/>
              </w:rPr>
            </w:pPr>
            <w:r>
              <w:rPr>
                <w:rFonts w:ascii="Times New Roman" w:hAnsi="Times New Roman" w:cs="Times New Roman"/>
                <w:sz w:val="20"/>
                <w:szCs w:val="20"/>
              </w:rPr>
              <w:t>29.01.2007</w:t>
            </w:r>
          </w:p>
        </w:tc>
        <w:tc>
          <w:tcPr>
            <w:tcW w:w="3014" w:type="dxa"/>
          </w:tcPr>
          <w:p w:rsidR="0070271E" w:rsidRPr="002F0B0B" w:rsidRDefault="0070271E" w:rsidP="00195015">
            <w:pPr>
              <w:jc w:val="both"/>
              <w:rPr>
                <w:rFonts w:ascii="Times New Roman" w:hAnsi="Times New Roman" w:cs="Times New Roman"/>
                <w:sz w:val="20"/>
                <w:szCs w:val="20"/>
              </w:rPr>
            </w:pPr>
            <w:r>
              <w:rPr>
                <w:rFonts w:ascii="Times New Roman" w:hAnsi="Times New Roman" w:cs="Times New Roman"/>
                <w:sz w:val="20"/>
                <w:szCs w:val="20"/>
              </w:rPr>
              <w:t>28АА</w:t>
            </w:r>
          </w:p>
        </w:tc>
        <w:tc>
          <w:tcPr>
            <w:tcW w:w="3014" w:type="dxa"/>
          </w:tcPr>
          <w:p w:rsidR="0070271E" w:rsidRPr="002F0B0B" w:rsidRDefault="00ED52C1" w:rsidP="00195015">
            <w:pPr>
              <w:jc w:val="both"/>
              <w:rPr>
                <w:rFonts w:ascii="Times New Roman" w:hAnsi="Times New Roman" w:cs="Times New Roman"/>
                <w:sz w:val="20"/>
                <w:szCs w:val="20"/>
              </w:rPr>
            </w:pPr>
            <w:r>
              <w:rPr>
                <w:rFonts w:ascii="Times New Roman" w:hAnsi="Times New Roman" w:cs="Times New Roman"/>
                <w:sz w:val="20"/>
                <w:szCs w:val="20"/>
              </w:rPr>
              <w:t>133182</w:t>
            </w:r>
          </w:p>
        </w:tc>
      </w:tr>
      <w:tr w:rsidR="0070271E" w:rsidRPr="002F0B0B" w:rsidTr="002F0B0B">
        <w:tc>
          <w:tcPr>
            <w:tcW w:w="1101" w:type="dxa"/>
          </w:tcPr>
          <w:p w:rsidR="0070271E" w:rsidRPr="002F0B0B" w:rsidRDefault="0070271E" w:rsidP="002F0B0B">
            <w:pPr>
              <w:pStyle w:val="a4"/>
              <w:numPr>
                <w:ilvl w:val="0"/>
                <w:numId w:val="14"/>
              </w:numPr>
              <w:jc w:val="center"/>
              <w:rPr>
                <w:rFonts w:ascii="Times New Roman" w:hAnsi="Times New Roman" w:cs="Times New Roman"/>
                <w:sz w:val="20"/>
                <w:szCs w:val="20"/>
              </w:rPr>
            </w:pPr>
          </w:p>
        </w:tc>
        <w:tc>
          <w:tcPr>
            <w:tcW w:w="4925" w:type="dxa"/>
          </w:tcPr>
          <w:p w:rsidR="0070271E" w:rsidRDefault="0070271E">
            <w:r w:rsidRPr="003C70F3">
              <w:rPr>
                <w:rFonts w:ascii="Times New Roman" w:hAnsi="Times New Roman" w:cs="Times New Roman"/>
                <w:sz w:val="20"/>
                <w:szCs w:val="20"/>
              </w:rPr>
              <w:t>свидетельство о государственной регистрации права</w:t>
            </w:r>
          </w:p>
        </w:tc>
        <w:tc>
          <w:tcPr>
            <w:tcW w:w="3014" w:type="dxa"/>
          </w:tcPr>
          <w:p w:rsidR="0070271E" w:rsidRPr="002F0B0B" w:rsidRDefault="0070271E" w:rsidP="00195015">
            <w:pPr>
              <w:jc w:val="both"/>
              <w:rPr>
                <w:rFonts w:ascii="Times New Roman" w:hAnsi="Times New Roman" w:cs="Times New Roman"/>
                <w:sz w:val="20"/>
                <w:szCs w:val="20"/>
              </w:rPr>
            </w:pPr>
            <w:r>
              <w:rPr>
                <w:rFonts w:ascii="Times New Roman" w:hAnsi="Times New Roman" w:cs="Times New Roman"/>
                <w:sz w:val="20"/>
                <w:szCs w:val="20"/>
              </w:rPr>
              <w:t>29.01.2007</w:t>
            </w:r>
          </w:p>
        </w:tc>
        <w:tc>
          <w:tcPr>
            <w:tcW w:w="3014" w:type="dxa"/>
          </w:tcPr>
          <w:p w:rsidR="0070271E" w:rsidRPr="002F0B0B" w:rsidRDefault="0070271E" w:rsidP="00195015">
            <w:pPr>
              <w:jc w:val="both"/>
              <w:rPr>
                <w:rFonts w:ascii="Times New Roman" w:hAnsi="Times New Roman" w:cs="Times New Roman"/>
                <w:sz w:val="20"/>
                <w:szCs w:val="20"/>
              </w:rPr>
            </w:pPr>
            <w:r>
              <w:rPr>
                <w:rFonts w:ascii="Times New Roman" w:hAnsi="Times New Roman" w:cs="Times New Roman"/>
                <w:sz w:val="20"/>
                <w:szCs w:val="20"/>
              </w:rPr>
              <w:t>28АА</w:t>
            </w:r>
          </w:p>
        </w:tc>
        <w:tc>
          <w:tcPr>
            <w:tcW w:w="3014" w:type="dxa"/>
          </w:tcPr>
          <w:p w:rsidR="0070271E" w:rsidRPr="002F0B0B" w:rsidRDefault="00ED52C1" w:rsidP="00195015">
            <w:pPr>
              <w:jc w:val="both"/>
              <w:rPr>
                <w:rFonts w:ascii="Times New Roman" w:hAnsi="Times New Roman" w:cs="Times New Roman"/>
                <w:sz w:val="20"/>
                <w:szCs w:val="20"/>
              </w:rPr>
            </w:pPr>
            <w:r>
              <w:rPr>
                <w:rFonts w:ascii="Times New Roman" w:hAnsi="Times New Roman" w:cs="Times New Roman"/>
                <w:sz w:val="20"/>
                <w:szCs w:val="20"/>
              </w:rPr>
              <w:t>133184</w:t>
            </w:r>
          </w:p>
        </w:tc>
      </w:tr>
      <w:tr w:rsidR="0070271E" w:rsidRPr="002F0B0B" w:rsidTr="002F0B0B">
        <w:tc>
          <w:tcPr>
            <w:tcW w:w="1101" w:type="dxa"/>
          </w:tcPr>
          <w:p w:rsidR="0070271E" w:rsidRPr="002F0B0B" w:rsidRDefault="0070271E" w:rsidP="002F0B0B">
            <w:pPr>
              <w:pStyle w:val="a4"/>
              <w:numPr>
                <w:ilvl w:val="0"/>
                <w:numId w:val="14"/>
              </w:numPr>
              <w:jc w:val="center"/>
              <w:rPr>
                <w:rFonts w:ascii="Times New Roman" w:hAnsi="Times New Roman" w:cs="Times New Roman"/>
                <w:sz w:val="20"/>
                <w:szCs w:val="20"/>
              </w:rPr>
            </w:pPr>
          </w:p>
        </w:tc>
        <w:tc>
          <w:tcPr>
            <w:tcW w:w="4925" w:type="dxa"/>
          </w:tcPr>
          <w:p w:rsidR="0070271E" w:rsidRDefault="0070271E">
            <w:r w:rsidRPr="003C70F3">
              <w:rPr>
                <w:rFonts w:ascii="Times New Roman" w:hAnsi="Times New Roman" w:cs="Times New Roman"/>
                <w:sz w:val="20"/>
                <w:szCs w:val="20"/>
              </w:rPr>
              <w:t>свидетельство о государственной регистрации права</w:t>
            </w:r>
          </w:p>
        </w:tc>
        <w:tc>
          <w:tcPr>
            <w:tcW w:w="3014" w:type="dxa"/>
          </w:tcPr>
          <w:p w:rsidR="0070271E" w:rsidRPr="002F0B0B" w:rsidRDefault="00ED52C1" w:rsidP="00195015">
            <w:pPr>
              <w:jc w:val="both"/>
              <w:rPr>
                <w:rFonts w:ascii="Times New Roman" w:hAnsi="Times New Roman" w:cs="Times New Roman"/>
                <w:sz w:val="20"/>
                <w:szCs w:val="20"/>
              </w:rPr>
            </w:pPr>
            <w:r>
              <w:rPr>
                <w:rFonts w:ascii="Times New Roman" w:hAnsi="Times New Roman" w:cs="Times New Roman"/>
                <w:sz w:val="20"/>
                <w:szCs w:val="20"/>
              </w:rPr>
              <w:t>29.01.2007</w:t>
            </w:r>
          </w:p>
        </w:tc>
        <w:tc>
          <w:tcPr>
            <w:tcW w:w="3014" w:type="dxa"/>
          </w:tcPr>
          <w:p w:rsidR="0070271E" w:rsidRPr="002F0B0B" w:rsidRDefault="0070271E" w:rsidP="00195015">
            <w:pPr>
              <w:jc w:val="both"/>
              <w:rPr>
                <w:rFonts w:ascii="Times New Roman" w:hAnsi="Times New Roman" w:cs="Times New Roman"/>
                <w:sz w:val="20"/>
                <w:szCs w:val="20"/>
              </w:rPr>
            </w:pPr>
            <w:r>
              <w:rPr>
                <w:rFonts w:ascii="Times New Roman" w:hAnsi="Times New Roman" w:cs="Times New Roman"/>
                <w:sz w:val="20"/>
                <w:szCs w:val="20"/>
              </w:rPr>
              <w:t>28АА</w:t>
            </w:r>
          </w:p>
        </w:tc>
        <w:tc>
          <w:tcPr>
            <w:tcW w:w="3014" w:type="dxa"/>
          </w:tcPr>
          <w:p w:rsidR="0070271E" w:rsidRPr="002F0B0B" w:rsidRDefault="00ED52C1" w:rsidP="00195015">
            <w:pPr>
              <w:jc w:val="both"/>
              <w:rPr>
                <w:rFonts w:ascii="Times New Roman" w:hAnsi="Times New Roman" w:cs="Times New Roman"/>
                <w:sz w:val="20"/>
                <w:szCs w:val="20"/>
              </w:rPr>
            </w:pPr>
            <w:r>
              <w:rPr>
                <w:rFonts w:ascii="Times New Roman" w:hAnsi="Times New Roman" w:cs="Times New Roman"/>
                <w:sz w:val="20"/>
                <w:szCs w:val="20"/>
              </w:rPr>
              <w:t>133193</w:t>
            </w:r>
          </w:p>
        </w:tc>
      </w:tr>
      <w:tr w:rsidR="0070271E" w:rsidRPr="002F0B0B" w:rsidTr="002F0B0B">
        <w:tc>
          <w:tcPr>
            <w:tcW w:w="1101" w:type="dxa"/>
          </w:tcPr>
          <w:p w:rsidR="0070271E" w:rsidRPr="002F0B0B" w:rsidRDefault="0070271E" w:rsidP="002F0B0B">
            <w:pPr>
              <w:pStyle w:val="a4"/>
              <w:numPr>
                <w:ilvl w:val="0"/>
                <w:numId w:val="14"/>
              </w:numPr>
              <w:jc w:val="center"/>
              <w:rPr>
                <w:rFonts w:ascii="Times New Roman" w:hAnsi="Times New Roman" w:cs="Times New Roman"/>
                <w:sz w:val="20"/>
                <w:szCs w:val="20"/>
              </w:rPr>
            </w:pPr>
          </w:p>
        </w:tc>
        <w:tc>
          <w:tcPr>
            <w:tcW w:w="4925" w:type="dxa"/>
          </w:tcPr>
          <w:p w:rsidR="0070271E" w:rsidRDefault="0070271E">
            <w:r w:rsidRPr="003C70F3">
              <w:rPr>
                <w:rFonts w:ascii="Times New Roman" w:hAnsi="Times New Roman" w:cs="Times New Roman"/>
                <w:sz w:val="20"/>
                <w:szCs w:val="20"/>
              </w:rPr>
              <w:t>свидетельство о государственной регистрации права</w:t>
            </w:r>
          </w:p>
        </w:tc>
        <w:tc>
          <w:tcPr>
            <w:tcW w:w="3014" w:type="dxa"/>
          </w:tcPr>
          <w:p w:rsidR="0070271E" w:rsidRPr="002F0B0B" w:rsidRDefault="00ED52C1" w:rsidP="00195015">
            <w:pPr>
              <w:jc w:val="both"/>
              <w:rPr>
                <w:rFonts w:ascii="Times New Roman" w:hAnsi="Times New Roman" w:cs="Times New Roman"/>
                <w:sz w:val="20"/>
                <w:szCs w:val="20"/>
              </w:rPr>
            </w:pPr>
            <w:r>
              <w:rPr>
                <w:rFonts w:ascii="Times New Roman" w:hAnsi="Times New Roman" w:cs="Times New Roman"/>
                <w:sz w:val="20"/>
                <w:szCs w:val="20"/>
              </w:rPr>
              <w:t>28.03.2007</w:t>
            </w:r>
          </w:p>
        </w:tc>
        <w:tc>
          <w:tcPr>
            <w:tcW w:w="3014" w:type="dxa"/>
          </w:tcPr>
          <w:p w:rsidR="0070271E" w:rsidRPr="002F0B0B" w:rsidRDefault="0070271E" w:rsidP="00195015">
            <w:pPr>
              <w:jc w:val="both"/>
              <w:rPr>
                <w:rFonts w:ascii="Times New Roman" w:hAnsi="Times New Roman" w:cs="Times New Roman"/>
                <w:sz w:val="20"/>
                <w:szCs w:val="20"/>
              </w:rPr>
            </w:pPr>
            <w:r>
              <w:rPr>
                <w:rFonts w:ascii="Times New Roman" w:hAnsi="Times New Roman" w:cs="Times New Roman"/>
                <w:sz w:val="20"/>
                <w:szCs w:val="20"/>
              </w:rPr>
              <w:t>28АА</w:t>
            </w:r>
          </w:p>
        </w:tc>
        <w:tc>
          <w:tcPr>
            <w:tcW w:w="3014" w:type="dxa"/>
          </w:tcPr>
          <w:p w:rsidR="0070271E" w:rsidRPr="002F0B0B" w:rsidRDefault="00ED52C1" w:rsidP="00195015">
            <w:pPr>
              <w:jc w:val="both"/>
              <w:rPr>
                <w:rFonts w:ascii="Times New Roman" w:hAnsi="Times New Roman" w:cs="Times New Roman"/>
                <w:sz w:val="20"/>
                <w:szCs w:val="20"/>
              </w:rPr>
            </w:pPr>
            <w:r>
              <w:rPr>
                <w:rFonts w:ascii="Times New Roman" w:hAnsi="Times New Roman" w:cs="Times New Roman"/>
                <w:sz w:val="20"/>
                <w:szCs w:val="20"/>
              </w:rPr>
              <w:t>132722</w:t>
            </w:r>
          </w:p>
        </w:tc>
      </w:tr>
      <w:tr w:rsidR="0070271E" w:rsidRPr="002F0B0B" w:rsidTr="002F0B0B">
        <w:tc>
          <w:tcPr>
            <w:tcW w:w="1101" w:type="dxa"/>
          </w:tcPr>
          <w:p w:rsidR="0070271E" w:rsidRPr="002F0B0B" w:rsidRDefault="0070271E" w:rsidP="002F0B0B">
            <w:pPr>
              <w:pStyle w:val="a4"/>
              <w:numPr>
                <w:ilvl w:val="0"/>
                <w:numId w:val="14"/>
              </w:numPr>
              <w:jc w:val="center"/>
              <w:rPr>
                <w:rFonts w:ascii="Times New Roman" w:hAnsi="Times New Roman" w:cs="Times New Roman"/>
                <w:sz w:val="20"/>
                <w:szCs w:val="20"/>
              </w:rPr>
            </w:pPr>
          </w:p>
        </w:tc>
        <w:tc>
          <w:tcPr>
            <w:tcW w:w="4925" w:type="dxa"/>
          </w:tcPr>
          <w:p w:rsidR="0070271E" w:rsidRDefault="0070271E">
            <w:r w:rsidRPr="003C70F3">
              <w:rPr>
                <w:rFonts w:ascii="Times New Roman" w:hAnsi="Times New Roman" w:cs="Times New Roman"/>
                <w:sz w:val="20"/>
                <w:szCs w:val="20"/>
              </w:rPr>
              <w:t>свидетельство о государственной регистрации права</w:t>
            </w:r>
          </w:p>
        </w:tc>
        <w:tc>
          <w:tcPr>
            <w:tcW w:w="3014" w:type="dxa"/>
          </w:tcPr>
          <w:p w:rsidR="0070271E" w:rsidRPr="002F0B0B" w:rsidRDefault="00ED52C1" w:rsidP="00195015">
            <w:pPr>
              <w:jc w:val="both"/>
              <w:rPr>
                <w:rFonts w:ascii="Times New Roman" w:hAnsi="Times New Roman" w:cs="Times New Roman"/>
                <w:sz w:val="20"/>
                <w:szCs w:val="20"/>
              </w:rPr>
            </w:pPr>
            <w:r>
              <w:rPr>
                <w:rFonts w:ascii="Times New Roman" w:hAnsi="Times New Roman" w:cs="Times New Roman"/>
                <w:sz w:val="20"/>
                <w:szCs w:val="20"/>
              </w:rPr>
              <w:t>29.01.2007</w:t>
            </w:r>
          </w:p>
        </w:tc>
        <w:tc>
          <w:tcPr>
            <w:tcW w:w="3014" w:type="dxa"/>
          </w:tcPr>
          <w:p w:rsidR="0070271E" w:rsidRPr="002F0B0B" w:rsidRDefault="0070271E" w:rsidP="00195015">
            <w:pPr>
              <w:jc w:val="both"/>
              <w:rPr>
                <w:rFonts w:ascii="Times New Roman" w:hAnsi="Times New Roman" w:cs="Times New Roman"/>
                <w:sz w:val="20"/>
                <w:szCs w:val="20"/>
              </w:rPr>
            </w:pPr>
            <w:r>
              <w:rPr>
                <w:rFonts w:ascii="Times New Roman" w:hAnsi="Times New Roman" w:cs="Times New Roman"/>
                <w:sz w:val="20"/>
                <w:szCs w:val="20"/>
              </w:rPr>
              <w:t>28АА</w:t>
            </w:r>
          </w:p>
        </w:tc>
        <w:tc>
          <w:tcPr>
            <w:tcW w:w="3014" w:type="dxa"/>
          </w:tcPr>
          <w:p w:rsidR="0070271E" w:rsidRPr="002F0B0B" w:rsidRDefault="00ED52C1" w:rsidP="00195015">
            <w:pPr>
              <w:jc w:val="both"/>
              <w:rPr>
                <w:rFonts w:ascii="Times New Roman" w:hAnsi="Times New Roman" w:cs="Times New Roman"/>
                <w:sz w:val="20"/>
                <w:szCs w:val="20"/>
              </w:rPr>
            </w:pPr>
            <w:r>
              <w:rPr>
                <w:rFonts w:ascii="Times New Roman" w:hAnsi="Times New Roman" w:cs="Times New Roman"/>
                <w:sz w:val="20"/>
                <w:szCs w:val="20"/>
              </w:rPr>
              <w:t>133183</w:t>
            </w:r>
          </w:p>
        </w:tc>
      </w:tr>
      <w:tr w:rsidR="0070271E" w:rsidRPr="002F0B0B" w:rsidTr="002F0B0B">
        <w:tc>
          <w:tcPr>
            <w:tcW w:w="1101" w:type="dxa"/>
          </w:tcPr>
          <w:p w:rsidR="0070271E" w:rsidRPr="002F0B0B" w:rsidRDefault="0070271E" w:rsidP="002F0B0B">
            <w:pPr>
              <w:pStyle w:val="a4"/>
              <w:numPr>
                <w:ilvl w:val="0"/>
                <w:numId w:val="14"/>
              </w:numPr>
              <w:jc w:val="center"/>
              <w:rPr>
                <w:rFonts w:ascii="Times New Roman" w:hAnsi="Times New Roman" w:cs="Times New Roman"/>
                <w:sz w:val="20"/>
                <w:szCs w:val="20"/>
              </w:rPr>
            </w:pPr>
          </w:p>
        </w:tc>
        <w:tc>
          <w:tcPr>
            <w:tcW w:w="4925" w:type="dxa"/>
          </w:tcPr>
          <w:p w:rsidR="0070271E" w:rsidRDefault="0070271E">
            <w:r w:rsidRPr="003C70F3">
              <w:rPr>
                <w:rFonts w:ascii="Times New Roman" w:hAnsi="Times New Roman" w:cs="Times New Roman"/>
                <w:sz w:val="20"/>
                <w:szCs w:val="20"/>
              </w:rPr>
              <w:t>свидетельство о государственной регистрации права</w:t>
            </w:r>
          </w:p>
        </w:tc>
        <w:tc>
          <w:tcPr>
            <w:tcW w:w="3014" w:type="dxa"/>
          </w:tcPr>
          <w:p w:rsidR="0070271E" w:rsidRPr="002F0B0B" w:rsidRDefault="00ED52C1" w:rsidP="00195015">
            <w:pPr>
              <w:jc w:val="both"/>
              <w:rPr>
                <w:rFonts w:ascii="Times New Roman" w:hAnsi="Times New Roman" w:cs="Times New Roman"/>
                <w:sz w:val="20"/>
                <w:szCs w:val="20"/>
              </w:rPr>
            </w:pPr>
            <w:r>
              <w:rPr>
                <w:rFonts w:ascii="Times New Roman" w:hAnsi="Times New Roman" w:cs="Times New Roman"/>
                <w:sz w:val="20"/>
                <w:szCs w:val="20"/>
              </w:rPr>
              <w:t>10.10.2014</w:t>
            </w:r>
          </w:p>
        </w:tc>
        <w:tc>
          <w:tcPr>
            <w:tcW w:w="3014" w:type="dxa"/>
          </w:tcPr>
          <w:p w:rsidR="0070271E" w:rsidRPr="002F0B0B" w:rsidRDefault="0070271E" w:rsidP="00195015">
            <w:pPr>
              <w:jc w:val="both"/>
              <w:rPr>
                <w:rFonts w:ascii="Times New Roman" w:hAnsi="Times New Roman" w:cs="Times New Roman"/>
                <w:sz w:val="20"/>
                <w:szCs w:val="20"/>
              </w:rPr>
            </w:pPr>
            <w:r>
              <w:rPr>
                <w:rFonts w:ascii="Times New Roman" w:hAnsi="Times New Roman" w:cs="Times New Roman"/>
                <w:sz w:val="20"/>
                <w:szCs w:val="20"/>
              </w:rPr>
              <w:t>28АА</w:t>
            </w:r>
          </w:p>
        </w:tc>
        <w:tc>
          <w:tcPr>
            <w:tcW w:w="3014" w:type="dxa"/>
          </w:tcPr>
          <w:p w:rsidR="0070271E" w:rsidRPr="002F0B0B" w:rsidRDefault="00ED52C1" w:rsidP="00195015">
            <w:pPr>
              <w:jc w:val="both"/>
              <w:rPr>
                <w:rFonts w:ascii="Times New Roman" w:hAnsi="Times New Roman" w:cs="Times New Roman"/>
                <w:sz w:val="20"/>
                <w:szCs w:val="20"/>
              </w:rPr>
            </w:pPr>
            <w:r>
              <w:rPr>
                <w:rFonts w:ascii="Times New Roman" w:hAnsi="Times New Roman" w:cs="Times New Roman"/>
                <w:sz w:val="20"/>
                <w:szCs w:val="20"/>
              </w:rPr>
              <w:t>892009</w:t>
            </w:r>
          </w:p>
        </w:tc>
      </w:tr>
      <w:tr w:rsidR="0070271E" w:rsidRPr="002F0B0B" w:rsidTr="002F0B0B">
        <w:tc>
          <w:tcPr>
            <w:tcW w:w="1101" w:type="dxa"/>
          </w:tcPr>
          <w:p w:rsidR="0070271E" w:rsidRPr="002F0B0B" w:rsidRDefault="0070271E" w:rsidP="002F0B0B">
            <w:pPr>
              <w:pStyle w:val="a4"/>
              <w:numPr>
                <w:ilvl w:val="0"/>
                <w:numId w:val="14"/>
              </w:numPr>
              <w:jc w:val="center"/>
              <w:rPr>
                <w:rFonts w:ascii="Times New Roman" w:hAnsi="Times New Roman" w:cs="Times New Roman"/>
                <w:sz w:val="20"/>
                <w:szCs w:val="20"/>
              </w:rPr>
            </w:pPr>
          </w:p>
        </w:tc>
        <w:tc>
          <w:tcPr>
            <w:tcW w:w="4925" w:type="dxa"/>
          </w:tcPr>
          <w:p w:rsidR="0070271E" w:rsidRDefault="0070271E">
            <w:r w:rsidRPr="003C70F3">
              <w:rPr>
                <w:rFonts w:ascii="Times New Roman" w:hAnsi="Times New Roman" w:cs="Times New Roman"/>
                <w:sz w:val="20"/>
                <w:szCs w:val="20"/>
              </w:rPr>
              <w:t>свидетельство о государственной регистрации права</w:t>
            </w:r>
          </w:p>
        </w:tc>
        <w:tc>
          <w:tcPr>
            <w:tcW w:w="3014" w:type="dxa"/>
          </w:tcPr>
          <w:p w:rsidR="0070271E" w:rsidRPr="002F0B0B" w:rsidRDefault="00ED52C1" w:rsidP="00195015">
            <w:pPr>
              <w:jc w:val="both"/>
              <w:rPr>
                <w:rFonts w:ascii="Times New Roman" w:hAnsi="Times New Roman" w:cs="Times New Roman"/>
                <w:sz w:val="20"/>
                <w:szCs w:val="20"/>
              </w:rPr>
            </w:pPr>
            <w:r>
              <w:rPr>
                <w:rFonts w:ascii="Times New Roman" w:hAnsi="Times New Roman" w:cs="Times New Roman"/>
                <w:sz w:val="20"/>
                <w:szCs w:val="20"/>
              </w:rPr>
              <w:t>29.01.2007</w:t>
            </w:r>
          </w:p>
        </w:tc>
        <w:tc>
          <w:tcPr>
            <w:tcW w:w="3014" w:type="dxa"/>
          </w:tcPr>
          <w:p w:rsidR="0070271E" w:rsidRPr="002F0B0B" w:rsidRDefault="0070271E" w:rsidP="00195015">
            <w:pPr>
              <w:jc w:val="both"/>
              <w:rPr>
                <w:rFonts w:ascii="Times New Roman" w:hAnsi="Times New Roman" w:cs="Times New Roman"/>
                <w:sz w:val="20"/>
                <w:szCs w:val="20"/>
              </w:rPr>
            </w:pPr>
            <w:r>
              <w:rPr>
                <w:rFonts w:ascii="Times New Roman" w:hAnsi="Times New Roman" w:cs="Times New Roman"/>
                <w:sz w:val="20"/>
                <w:szCs w:val="20"/>
              </w:rPr>
              <w:t>28АА</w:t>
            </w:r>
          </w:p>
        </w:tc>
        <w:tc>
          <w:tcPr>
            <w:tcW w:w="3014" w:type="dxa"/>
          </w:tcPr>
          <w:p w:rsidR="0070271E" w:rsidRPr="002F0B0B" w:rsidRDefault="00ED52C1" w:rsidP="00195015">
            <w:pPr>
              <w:jc w:val="both"/>
              <w:rPr>
                <w:rFonts w:ascii="Times New Roman" w:hAnsi="Times New Roman" w:cs="Times New Roman"/>
                <w:sz w:val="20"/>
                <w:szCs w:val="20"/>
              </w:rPr>
            </w:pPr>
            <w:r>
              <w:rPr>
                <w:rFonts w:ascii="Times New Roman" w:hAnsi="Times New Roman" w:cs="Times New Roman"/>
                <w:sz w:val="20"/>
                <w:szCs w:val="20"/>
              </w:rPr>
              <w:t>133188</w:t>
            </w:r>
          </w:p>
        </w:tc>
      </w:tr>
      <w:tr w:rsidR="0070271E" w:rsidRPr="002F0B0B" w:rsidTr="002F0B0B">
        <w:tc>
          <w:tcPr>
            <w:tcW w:w="1101" w:type="dxa"/>
          </w:tcPr>
          <w:p w:rsidR="0070271E" w:rsidRPr="002F0B0B" w:rsidRDefault="0070271E" w:rsidP="002F0B0B">
            <w:pPr>
              <w:pStyle w:val="a4"/>
              <w:numPr>
                <w:ilvl w:val="0"/>
                <w:numId w:val="14"/>
              </w:numPr>
              <w:jc w:val="center"/>
              <w:rPr>
                <w:rFonts w:ascii="Times New Roman" w:hAnsi="Times New Roman" w:cs="Times New Roman"/>
                <w:sz w:val="20"/>
                <w:szCs w:val="20"/>
              </w:rPr>
            </w:pPr>
          </w:p>
        </w:tc>
        <w:tc>
          <w:tcPr>
            <w:tcW w:w="4925" w:type="dxa"/>
          </w:tcPr>
          <w:p w:rsidR="0070271E" w:rsidRDefault="0070271E">
            <w:r w:rsidRPr="003C70F3">
              <w:rPr>
                <w:rFonts w:ascii="Times New Roman" w:hAnsi="Times New Roman" w:cs="Times New Roman"/>
                <w:sz w:val="20"/>
                <w:szCs w:val="20"/>
              </w:rPr>
              <w:t>свидетельство о государственной регистрации права</w:t>
            </w:r>
          </w:p>
        </w:tc>
        <w:tc>
          <w:tcPr>
            <w:tcW w:w="3014" w:type="dxa"/>
          </w:tcPr>
          <w:p w:rsidR="0070271E" w:rsidRPr="002F0B0B" w:rsidRDefault="00BD557A" w:rsidP="00195015">
            <w:pPr>
              <w:jc w:val="both"/>
              <w:rPr>
                <w:rFonts w:ascii="Times New Roman" w:hAnsi="Times New Roman" w:cs="Times New Roman"/>
                <w:sz w:val="20"/>
                <w:szCs w:val="20"/>
              </w:rPr>
            </w:pPr>
            <w:r>
              <w:rPr>
                <w:rFonts w:ascii="Times New Roman" w:hAnsi="Times New Roman" w:cs="Times New Roman"/>
                <w:sz w:val="20"/>
                <w:szCs w:val="20"/>
              </w:rPr>
              <w:t>29.01.2007</w:t>
            </w:r>
          </w:p>
        </w:tc>
        <w:tc>
          <w:tcPr>
            <w:tcW w:w="3014" w:type="dxa"/>
          </w:tcPr>
          <w:p w:rsidR="0070271E" w:rsidRPr="002F0B0B" w:rsidRDefault="0070271E" w:rsidP="00195015">
            <w:pPr>
              <w:jc w:val="both"/>
              <w:rPr>
                <w:rFonts w:ascii="Times New Roman" w:hAnsi="Times New Roman" w:cs="Times New Roman"/>
                <w:sz w:val="20"/>
                <w:szCs w:val="20"/>
              </w:rPr>
            </w:pPr>
            <w:r>
              <w:rPr>
                <w:rFonts w:ascii="Times New Roman" w:hAnsi="Times New Roman" w:cs="Times New Roman"/>
                <w:sz w:val="20"/>
                <w:szCs w:val="20"/>
              </w:rPr>
              <w:t>28АА</w:t>
            </w:r>
          </w:p>
        </w:tc>
        <w:tc>
          <w:tcPr>
            <w:tcW w:w="3014" w:type="dxa"/>
          </w:tcPr>
          <w:p w:rsidR="0070271E" w:rsidRPr="002F0B0B" w:rsidRDefault="00ED52C1" w:rsidP="00195015">
            <w:pPr>
              <w:jc w:val="both"/>
              <w:rPr>
                <w:rFonts w:ascii="Times New Roman" w:hAnsi="Times New Roman" w:cs="Times New Roman"/>
                <w:sz w:val="20"/>
                <w:szCs w:val="20"/>
              </w:rPr>
            </w:pPr>
            <w:r>
              <w:rPr>
                <w:rFonts w:ascii="Times New Roman" w:hAnsi="Times New Roman" w:cs="Times New Roman"/>
                <w:sz w:val="20"/>
                <w:szCs w:val="20"/>
              </w:rPr>
              <w:t>133195</w:t>
            </w:r>
          </w:p>
        </w:tc>
      </w:tr>
      <w:tr w:rsidR="0070271E" w:rsidRPr="002F0B0B" w:rsidTr="002F0B0B">
        <w:tc>
          <w:tcPr>
            <w:tcW w:w="1101" w:type="dxa"/>
          </w:tcPr>
          <w:p w:rsidR="0070271E" w:rsidRPr="002F0B0B" w:rsidRDefault="0070271E" w:rsidP="002F0B0B">
            <w:pPr>
              <w:pStyle w:val="a4"/>
              <w:numPr>
                <w:ilvl w:val="0"/>
                <w:numId w:val="14"/>
              </w:numPr>
              <w:jc w:val="center"/>
              <w:rPr>
                <w:rFonts w:ascii="Times New Roman" w:hAnsi="Times New Roman" w:cs="Times New Roman"/>
                <w:sz w:val="20"/>
                <w:szCs w:val="20"/>
              </w:rPr>
            </w:pPr>
          </w:p>
        </w:tc>
        <w:tc>
          <w:tcPr>
            <w:tcW w:w="4925" w:type="dxa"/>
          </w:tcPr>
          <w:p w:rsidR="0070271E" w:rsidRDefault="0070271E">
            <w:r w:rsidRPr="003C70F3">
              <w:rPr>
                <w:rFonts w:ascii="Times New Roman" w:hAnsi="Times New Roman" w:cs="Times New Roman"/>
                <w:sz w:val="20"/>
                <w:szCs w:val="20"/>
              </w:rPr>
              <w:t>свидетельство о государственной регистрации права</w:t>
            </w:r>
          </w:p>
        </w:tc>
        <w:tc>
          <w:tcPr>
            <w:tcW w:w="3014" w:type="dxa"/>
          </w:tcPr>
          <w:p w:rsidR="0070271E" w:rsidRPr="002F0B0B" w:rsidRDefault="00BD557A" w:rsidP="00195015">
            <w:pPr>
              <w:jc w:val="both"/>
              <w:rPr>
                <w:rFonts w:ascii="Times New Roman" w:hAnsi="Times New Roman" w:cs="Times New Roman"/>
                <w:sz w:val="20"/>
                <w:szCs w:val="20"/>
              </w:rPr>
            </w:pPr>
            <w:r>
              <w:rPr>
                <w:rFonts w:ascii="Times New Roman" w:hAnsi="Times New Roman" w:cs="Times New Roman"/>
                <w:sz w:val="20"/>
                <w:szCs w:val="20"/>
              </w:rPr>
              <w:t>29.01.2007</w:t>
            </w:r>
          </w:p>
        </w:tc>
        <w:tc>
          <w:tcPr>
            <w:tcW w:w="3014" w:type="dxa"/>
          </w:tcPr>
          <w:p w:rsidR="0070271E" w:rsidRPr="002F0B0B" w:rsidRDefault="0070271E" w:rsidP="00195015">
            <w:pPr>
              <w:jc w:val="both"/>
              <w:rPr>
                <w:rFonts w:ascii="Times New Roman" w:hAnsi="Times New Roman" w:cs="Times New Roman"/>
                <w:sz w:val="20"/>
                <w:szCs w:val="20"/>
              </w:rPr>
            </w:pPr>
            <w:r>
              <w:rPr>
                <w:rFonts w:ascii="Times New Roman" w:hAnsi="Times New Roman" w:cs="Times New Roman"/>
                <w:sz w:val="20"/>
                <w:szCs w:val="20"/>
              </w:rPr>
              <w:t>28АА</w:t>
            </w:r>
          </w:p>
        </w:tc>
        <w:tc>
          <w:tcPr>
            <w:tcW w:w="3014" w:type="dxa"/>
          </w:tcPr>
          <w:p w:rsidR="0070271E" w:rsidRPr="002F0B0B" w:rsidRDefault="00ED52C1" w:rsidP="00195015">
            <w:pPr>
              <w:jc w:val="both"/>
              <w:rPr>
                <w:rFonts w:ascii="Times New Roman" w:hAnsi="Times New Roman" w:cs="Times New Roman"/>
                <w:sz w:val="20"/>
                <w:szCs w:val="20"/>
              </w:rPr>
            </w:pPr>
            <w:r>
              <w:rPr>
                <w:rFonts w:ascii="Times New Roman" w:hAnsi="Times New Roman" w:cs="Times New Roman"/>
                <w:sz w:val="20"/>
                <w:szCs w:val="20"/>
              </w:rPr>
              <w:t>133189</w:t>
            </w:r>
          </w:p>
        </w:tc>
      </w:tr>
      <w:tr w:rsidR="0070271E" w:rsidRPr="002F0B0B" w:rsidTr="002F0B0B">
        <w:tc>
          <w:tcPr>
            <w:tcW w:w="1101" w:type="dxa"/>
          </w:tcPr>
          <w:p w:rsidR="0070271E" w:rsidRPr="002F0B0B" w:rsidRDefault="0070271E" w:rsidP="002F0B0B">
            <w:pPr>
              <w:pStyle w:val="a4"/>
              <w:numPr>
                <w:ilvl w:val="0"/>
                <w:numId w:val="14"/>
              </w:numPr>
              <w:jc w:val="center"/>
              <w:rPr>
                <w:rFonts w:ascii="Times New Roman" w:hAnsi="Times New Roman" w:cs="Times New Roman"/>
                <w:sz w:val="20"/>
                <w:szCs w:val="20"/>
              </w:rPr>
            </w:pPr>
          </w:p>
        </w:tc>
        <w:tc>
          <w:tcPr>
            <w:tcW w:w="4925" w:type="dxa"/>
          </w:tcPr>
          <w:p w:rsidR="0070271E" w:rsidRDefault="0070271E">
            <w:r w:rsidRPr="003C70F3">
              <w:rPr>
                <w:rFonts w:ascii="Times New Roman" w:hAnsi="Times New Roman" w:cs="Times New Roman"/>
                <w:sz w:val="20"/>
                <w:szCs w:val="20"/>
              </w:rPr>
              <w:t>свидетельство о государственной регистрации права</w:t>
            </w:r>
          </w:p>
        </w:tc>
        <w:tc>
          <w:tcPr>
            <w:tcW w:w="3014" w:type="dxa"/>
          </w:tcPr>
          <w:p w:rsidR="0070271E" w:rsidRPr="002F0B0B" w:rsidRDefault="00BD557A" w:rsidP="00195015">
            <w:pPr>
              <w:jc w:val="both"/>
              <w:rPr>
                <w:rFonts w:ascii="Times New Roman" w:hAnsi="Times New Roman" w:cs="Times New Roman"/>
                <w:sz w:val="20"/>
                <w:szCs w:val="20"/>
              </w:rPr>
            </w:pPr>
            <w:r>
              <w:rPr>
                <w:rFonts w:ascii="Times New Roman" w:hAnsi="Times New Roman" w:cs="Times New Roman"/>
                <w:sz w:val="20"/>
                <w:szCs w:val="20"/>
              </w:rPr>
              <w:t>10.10.2014</w:t>
            </w:r>
          </w:p>
        </w:tc>
        <w:tc>
          <w:tcPr>
            <w:tcW w:w="3014" w:type="dxa"/>
          </w:tcPr>
          <w:p w:rsidR="0070271E" w:rsidRPr="002F0B0B" w:rsidRDefault="0070271E" w:rsidP="00195015">
            <w:pPr>
              <w:jc w:val="both"/>
              <w:rPr>
                <w:rFonts w:ascii="Times New Roman" w:hAnsi="Times New Roman" w:cs="Times New Roman"/>
                <w:sz w:val="20"/>
                <w:szCs w:val="20"/>
              </w:rPr>
            </w:pPr>
            <w:r>
              <w:rPr>
                <w:rFonts w:ascii="Times New Roman" w:hAnsi="Times New Roman" w:cs="Times New Roman"/>
                <w:sz w:val="20"/>
                <w:szCs w:val="20"/>
              </w:rPr>
              <w:t>28АА</w:t>
            </w:r>
          </w:p>
        </w:tc>
        <w:tc>
          <w:tcPr>
            <w:tcW w:w="3014" w:type="dxa"/>
          </w:tcPr>
          <w:p w:rsidR="0070271E" w:rsidRPr="002F0B0B" w:rsidRDefault="00ED52C1" w:rsidP="00195015">
            <w:pPr>
              <w:jc w:val="both"/>
              <w:rPr>
                <w:rFonts w:ascii="Times New Roman" w:hAnsi="Times New Roman" w:cs="Times New Roman"/>
                <w:sz w:val="20"/>
                <w:szCs w:val="20"/>
              </w:rPr>
            </w:pPr>
            <w:r>
              <w:rPr>
                <w:rFonts w:ascii="Times New Roman" w:hAnsi="Times New Roman" w:cs="Times New Roman"/>
                <w:sz w:val="20"/>
                <w:szCs w:val="20"/>
              </w:rPr>
              <w:t>892008</w:t>
            </w:r>
          </w:p>
        </w:tc>
      </w:tr>
      <w:tr w:rsidR="0070271E" w:rsidRPr="002F0B0B" w:rsidTr="002F0B0B">
        <w:tc>
          <w:tcPr>
            <w:tcW w:w="1101" w:type="dxa"/>
          </w:tcPr>
          <w:p w:rsidR="0070271E" w:rsidRPr="002F0B0B" w:rsidRDefault="0070271E" w:rsidP="002F0B0B">
            <w:pPr>
              <w:pStyle w:val="a4"/>
              <w:numPr>
                <w:ilvl w:val="0"/>
                <w:numId w:val="14"/>
              </w:numPr>
              <w:jc w:val="center"/>
              <w:rPr>
                <w:rFonts w:ascii="Times New Roman" w:hAnsi="Times New Roman" w:cs="Times New Roman"/>
                <w:sz w:val="20"/>
                <w:szCs w:val="20"/>
              </w:rPr>
            </w:pPr>
          </w:p>
        </w:tc>
        <w:tc>
          <w:tcPr>
            <w:tcW w:w="4925" w:type="dxa"/>
          </w:tcPr>
          <w:p w:rsidR="0070271E" w:rsidRDefault="0070271E">
            <w:r w:rsidRPr="003C70F3">
              <w:rPr>
                <w:rFonts w:ascii="Times New Roman" w:hAnsi="Times New Roman" w:cs="Times New Roman"/>
                <w:sz w:val="20"/>
                <w:szCs w:val="20"/>
              </w:rPr>
              <w:t>свидетельство о государственной регистрации права</w:t>
            </w:r>
          </w:p>
        </w:tc>
        <w:tc>
          <w:tcPr>
            <w:tcW w:w="3014" w:type="dxa"/>
          </w:tcPr>
          <w:p w:rsidR="0070271E" w:rsidRPr="002F0B0B" w:rsidRDefault="00BD557A" w:rsidP="00195015">
            <w:pPr>
              <w:jc w:val="both"/>
              <w:rPr>
                <w:rFonts w:ascii="Times New Roman" w:hAnsi="Times New Roman" w:cs="Times New Roman"/>
                <w:sz w:val="20"/>
                <w:szCs w:val="20"/>
              </w:rPr>
            </w:pPr>
            <w:r>
              <w:rPr>
                <w:rFonts w:ascii="Times New Roman" w:hAnsi="Times New Roman" w:cs="Times New Roman"/>
                <w:sz w:val="20"/>
                <w:szCs w:val="20"/>
              </w:rPr>
              <w:t>27.11.2013</w:t>
            </w:r>
          </w:p>
        </w:tc>
        <w:tc>
          <w:tcPr>
            <w:tcW w:w="3014" w:type="dxa"/>
          </w:tcPr>
          <w:p w:rsidR="0070271E" w:rsidRPr="002F0B0B" w:rsidRDefault="0070271E" w:rsidP="00195015">
            <w:pPr>
              <w:jc w:val="both"/>
              <w:rPr>
                <w:rFonts w:ascii="Times New Roman" w:hAnsi="Times New Roman" w:cs="Times New Roman"/>
                <w:sz w:val="20"/>
                <w:szCs w:val="20"/>
              </w:rPr>
            </w:pPr>
            <w:r>
              <w:rPr>
                <w:rFonts w:ascii="Times New Roman" w:hAnsi="Times New Roman" w:cs="Times New Roman"/>
                <w:sz w:val="20"/>
                <w:szCs w:val="20"/>
              </w:rPr>
              <w:t>28АА</w:t>
            </w:r>
          </w:p>
        </w:tc>
        <w:tc>
          <w:tcPr>
            <w:tcW w:w="3014" w:type="dxa"/>
          </w:tcPr>
          <w:p w:rsidR="0070271E" w:rsidRPr="002F0B0B" w:rsidRDefault="00ED52C1" w:rsidP="00195015">
            <w:pPr>
              <w:jc w:val="both"/>
              <w:rPr>
                <w:rFonts w:ascii="Times New Roman" w:hAnsi="Times New Roman" w:cs="Times New Roman"/>
                <w:sz w:val="20"/>
                <w:szCs w:val="20"/>
              </w:rPr>
            </w:pPr>
            <w:r>
              <w:rPr>
                <w:rFonts w:ascii="Times New Roman" w:hAnsi="Times New Roman" w:cs="Times New Roman"/>
                <w:sz w:val="20"/>
                <w:szCs w:val="20"/>
              </w:rPr>
              <w:t>751486</w:t>
            </w:r>
          </w:p>
        </w:tc>
      </w:tr>
      <w:tr w:rsidR="0070271E" w:rsidRPr="002F0B0B" w:rsidTr="002F0B0B">
        <w:tc>
          <w:tcPr>
            <w:tcW w:w="1101" w:type="dxa"/>
          </w:tcPr>
          <w:p w:rsidR="0070271E" w:rsidRPr="002F0B0B" w:rsidRDefault="0070271E" w:rsidP="002F0B0B">
            <w:pPr>
              <w:pStyle w:val="a4"/>
              <w:numPr>
                <w:ilvl w:val="0"/>
                <w:numId w:val="14"/>
              </w:numPr>
              <w:jc w:val="center"/>
              <w:rPr>
                <w:rFonts w:ascii="Times New Roman" w:hAnsi="Times New Roman" w:cs="Times New Roman"/>
                <w:sz w:val="20"/>
                <w:szCs w:val="20"/>
              </w:rPr>
            </w:pPr>
          </w:p>
        </w:tc>
        <w:tc>
          <w:tcPr>
            <w:tcW w:w="4925" w:type="dxa"/>
          </w:tcPr>
          <w:p w:rsidR="0070271E" w:rsidRDefault="0070271E">
            <w:r w:rsidRPr="003C70F3">
              <w:rPr>
                <w:rFonts w:ascii="Times New Roman" w:hAnsi="Times New Roman" w:cs="Times New Roman"/>
                <w:sz w:val="20"/>
                <w:szCs w:val="20"/>
              </w:rPr>
              <w:t>свидетельство о государственной регистрации права</w:t>
            </w:r>
          </w:p>
        </w:tc>
        <w:tc>
          <w:tcPr>
            <w:tcW w:w="3014" w:type="dxa"/>
          </w:tcPr>
          <w:p w:rsidR="0070271E" w:rsidRPr="002F0B0B" w:rsidRDefault="00BD557A" w:rsidP="00195015">
            <w:pPr>
              <w:jc w:val="both"/>
              <w:rPr>
                <w:rFonts w:ascii="Times New Roman" w:hAnsi="Times New Roman" w:cs="Times New Roman"/>
                <w:sz w:val="20"/>
                <w:szCs w:val="20"/>
              </w:rPr>
            </w:pPr>
            <w:r>
              <w:rPr>
                <w:rFonts w:ascii="Times New Roman" w:hAnsi="Times New Roman" w:cs="Times New Roman"/>
                <w:sz w:val="20"/>
                <w:szCs w:val="20"/>
              </w:rPr>
              <w:t>27.11.2013</w:t>
            </w:r>
          </w:p>
        </w:tc>
        <w:tc>
          <w:tcPr>
            <w:tcW w:w="3014" w:type="dxa"/>
          </w:tcPr>
          <w:p w:rsidR="0070271E" w:rsidRPr="002F0B0B" w:rsidRDefault="0070271E" w:rsidP="00195015">
            <w:pPr>
              <w:jc w:val="both"/>
              <w:rPr>
                <w:rFonts w:ascii="Times New Roman" w:hAnsi="Times New Roman" w:cs="Times New Roman"/>
                <w:sz w:val="20"/>
                <w:szCs w:val="20"/>
              </w:rPr>
            </w:pPr>
            <w:r>
              <w:rPr>
                <w:rFonts w:ascii="Times New Roman" w:hAnsi="Times New Roman" w:cs="Times New Roman"/>
                <w:sz w:val="20"/>
                <w:szCs w:val="20"/>
              </w:rPr>
              <w:t>28АА</w:t>
            </w:r>
          </w:p>
        </w:tc>
        <w:tc>
          <w:tcPr>
            <w:tcW w:w="3014" w:type="dxa"/>
          </w:tcPr>
          <w:p w:rsidR="0070271E" w:rsidRPr="002F0B0B" w:rsidRDefault="00ED52C1" w:rsidP="00195015">
            <w:pPr>
              <w:jc w:val="both"/>
              <w:rPr>
                <w:rFonts w:ascii="Times New Roman" w:hAnsi="Times New Roman" w:cs="Times New Roman"/>
                <w:sz w:val="20"/>
                <w:szCs w:val="20"/>
              </w:rPr>
            </w:pPr>
            <w:r>
              <w:rPr>
                <w:rFonts w:ascii="Times New Roman" w:hAnsi="Times New Roman" w:cs="Times New Roman"/>
                <w:sz w:val="20"/>
                <w:szCs w:val="20"/>
              </w:rPr>
              <w:t>751487</w:t>
            </w:r>
          </w:p>
        </w:tc>
      </w:tr>
      <w:tr w:rsidR="0070271E" w:rsidRPr="002F0B0B" w:rsidTr="002F0B0B">
        <w:tc>
          <w:tcPr>
            <w:tcW w:w="1101" w:type="dxa"/>
          </w:tcPr>
          <w:p w:rsidR="0070271E" w:rsidRPr="002F0B0B" w:rsidRDefault="0070271E" w:rsidP="002F0B0B">
            <w:pPr>
              <w:pStyle w:val="a4"/>
              <w:numPr>
                <w:ilvl w:val="0"/>
                <w:numId w:val="14"/>
              </w:numPr>
              <w:jc w:val="center"/>
              <w:rPr>
                <w:rFonts w:ascii="Times New Roman" w:hAnsi="Times New Roman" w:cs="Times New Roman"/>
                <w:sz w:val="20"/>
                <w:szCs w:val="20"/>
              </w:rPr>
            </w:pPr>
          </w:p>
        </w:tc>
        <w:tc>
          <w:tcPr>
            <w:tcW w:w="4925" w:type="dxa"/>
          </w:tcPr>
          <w:p w:rsidR="0070271E" w:rsidRDefault="0070271E">
            <w:r w:rsidRPr="003C70F3">
              <w:rPr>
                <w:rFonts w:ascii="Times New Roman" w:hAnsi="Times New Roman" w:cs="Times New Roman"/>
                <w:sz w:val="20"/>
                <w:szCs w:val="20"/>
              </w:rPr>
              <w:t>свидетельство о государственной регистрации права</w:t>
            </w:r>
          </w:p>
        </w:tc>
        <w:tc>
          <w:tcPr>
            <w:tcW w:w="3014" w:type="dxa"/>
          </w:tcPr>
          <w:p w:rsidR="0070271E" w:rsidRPr="002F0B0B" w:rsidRDefault="00BD557A" w:rsidP="00195015">
            <w:pPr>
              <w:jc w:val="both"/>
              <w:rPr>
                <w:rFonts w:ascii="Times New Roman" w:hAnsi="Times New Roman" w:cs="Times New Roman"/>
                <w:sz w:val="20"/>
                <w:szCs w:val="20"/>
              </w:rPr>
            </w:pPr>
            <w:r>
              <w:rPr>
                <w:rFonts w:ascii="Times New Roman" w:hAnsi="Times New Roman" w:cs="Times New Roman"/>
                <w:sz w:val="20"/>
                <w:szCs w:val="20"/>
              </w:rPr>
              <w:t>22.12.2011</w:t>
            </w:r>
          </w:p>
        </w:tc>
        <w:tc>
          <w:tcPr>
            <w:tcW w:w="3014" w:type="dxa"/>
          </w:tcPr>
          <w:p w:rsidR="0070271E" w:rsidRPr="002F0B0B" w:rsidRDefault="0070271E" w:rsidP="00195015">
            <w:pPr>
              <w:jc w:val="both"/>
              <w:rPr>
                <w:rFonts w:ascii="Times New Roman" w:hAnsi="Times New Roman" w:cs="Times New Roman"/>
                <w:sz w:val="20"/>
                <w:szCs w:val="20"/>
              </w:rPr>
            </w:pPr>
            <w:r>
              <w:rPr>
                <w:rFonts w:ascii="Times New Roman" w:hAnsi="Times New Roman" w:cs="Times New Roman"/>
                <w:sz w:val="20"/>
                <w:szCs w:val="20"/>
              </w:rPr>
              <w:t>28АА</w:t>
            </w:r>
          </w:p>
        </w:tc>
        <w:tc>
          <w:tcPr>
            <w:tcW w:w="3014" w:type="dxa"/>
          </w:tcPr>
          <w:p w:rsidR="0070271E" w:rsidRPr="002F0B0B" w:rsidRDefault="00ED52C1" w:rsidP="00195015">
            <w:pPr>
              <w:jc w:val="both"/>
              <w:rPr>
                <w:rFonts w:ascii="Times New Roman" w:hAnsi="Times New Roman" w:cs="Times New Roman"/>
                <w:sz w:val="20"/>
                <w:szCs w:val="20"/>
              </w:rPr>
            </w:pPr>
            <w:r>
              <w:rPr>
                <w:rFonts w:ascii="Times New Roman" w:hAnsi="Times New Roman" w:cs="Times New Roman"/>
                <w:sz w:val="20"/>
                <w:szCs w:val="20"/>
              </w:rPr>
              <w:t>590109</w:t>
            </w:r>
          </w:p>
        </w:tc>
      </w:tr>
      <w:tr w:rsidR="00B82198" w:rsidRPr="002F0B0B" w:rsidTr="002F0B0B">
        <w:tc>
          <w:tcPr>
            <w:tcW w:w="1101" w:type="dxa"/>
          </w:tcPr>
          <w:p w:rsidR="00B82198" w:rsidRPr="002F0B0B" w:rsidRDefault="00B82198" w:rsidP="002F0B0B">
            <w:pPr>
              <w:pStyle w:val="a4"/>
              <w:numPr>
                <w:ilvl w:val="0"/>
                <w:numId w:val="14"/>
              </w:numPr>
              <w:jc w:val="center"/>
              <w:rPr>
                <w:rFonts w:ascii="Times New Roman" w:hAnsi="Times New Roman" w:cs="Times New Roman"/>
                <w:sz w:val="20"/>
                <w:szCs w:val="20"/>
              </w:rPr>
            </w:pPr>
          </w:p>
        </w:tc>
        <w:tc>
          <w:tcPr>
            <w:tcW w:w="4925" w:type="dxa"/>
          </w:tcPr>
          <w:p w:rsidR="00B82198" w:rsidRDefault="00B82198">
            <w:r w:rsidRPr="003C70F3">
              <w:rPr>
                <w:rFonts w:ascii="Times New Roman" w:hAnsi="Times New Roman" w:cs="Times New Roman"/>
                <w:sz w:val="20"/>
                <w:szCs w:val="20"/>
              </w:rPr>
              <w:t>свидетельство о государственной регистрации права</w:t>
            </w:r>
          </w:p>
        </w:tc>
        <w:tc>
          <w:tcPr>
            <w:tcW w:w="3014" w:type="dxa"/>
          </w:tcPr>
          <w:p w:rsidR="00B82198" w:rsidRPr="002F0B0B" w:rsidRDefault="00BD557A" w:rsidP="00195015">
            <w:pPr>
              <w:jc w:val="both"/>
              <w:rPr>
                <w:rFonts w:ascii="Times New Roman" w:hAnsi="Times New Roman" w:cs="Times New Roman"/>
                <w:sz w:val="20"/>
                <w:szCs w:val="20"/>
              </w:rPr>
            </w:pPr>
            <w:r>
              <w:rPr>
                <w:rFonts w:ascii="Times New Roman" w:hAnsi="Times New Roman" w:cs="Times New Roman"/>
                <w:sz w:val="20"/>
                <w:szCs w:val="20"/>
              </w:rPr>
              <w:t>22.12.2015</w:t>
            </w:r>
          </w:p>
        </w:tc>
        <w:tc>
          <w:tcPr>
            <w:tcW w:w="3014" w:type="dxa"/>
          </w:tcPr>
          <w:p w:rsidR="00B82198" w:rsidRPr="002F0B0B" w:rsidRDefault="00BD557A" w:rsidP="00195015">
            <w:pPr>
              <w:jc w:val="both"/>
              <w:rPr>
                <w:rFonts w:ascii="Times New Roman" w:hAnsi="Times New Roman" w:cs="Times New Roman"/>
                <w:sz w:val="20"/>
                <w:szCs w:val="20"/>
              </w:rPr>
            </w:pPr>
            <w:r>
              <w:rPr>
                <w:rFonts w:ascii="Times New Roman" w:hAnsi="Times New Roman" w:cs="Times New Roman"/>
                <w:sz w:val="20"/>
                <w:szCs w:val="20"/>
              </w:rPr>
              <w:t>28АБ</w:t>
            </w:r>
          </w:p>
        </w:tc>
        <w:tc>
          <w:tcPr>
            <w:tcW w:w="3014" w:type="dxa"/>
          </w:tcPr>
          <w:p w:rsidR="00B82198" w:rsidRPr="002F0B0B" w:rsidRDefault="00ED52C1" w:rsidP="00195015">
            <w:pPr>
              <w:jc w:val="both"/>
              <w:rPr>
                <w:rFonts w:ascii="Times New Roman" w:hAnsi="Times New Roman" w:cs="Times New Roman"/>
                <w:sz w:val="20"/>
                <w:szCs w:val="20"/>
              </w:rPr>
            </w:pPr>
            <w:r>
              <w:rPr>
                <w:rFonts w:ascii="Times New Roman" w:hAnsi="Times New Roman" w:cs="Times New Roman"/>
                <w:sz w:val="20"/>
                <w:szCs w:val="20"/>
              </w:rPr>
              <w:t>087046</w:t>
            </w:r>
          </w:p>
        </w:tc>
      </w:tr>
      <w:tr w:rsidR="00A14420" w:rsidRPr="002F0B0B" w:rsidTr="002F0B0B">
        <w:tc>
          <w:tcPr>
            <w:tcW w:w="1101" w:type="dxa"/>
          </w:tcPr>
          <w:p w:rsidR="00A14420" w:rsidRPr="002F0B0B" w:rsidRDefault="00A14420" w:rsidP="002F0B0B">
            <w:pPr>
              <w:pStyle w:val="a4"/>
              <w:numPr>
                <w:ilvl w:val="0"/>
                <w:numId w:val="14"/>
              </w:numPr>
              <w:jc w:val="center"/>
              <w:rPr>
                <w:rFonts w:ascii="Times New Roman" w:hAnsi="Times New Roman" w:cs="Times New Roman"/>
                <w:sz w:val="20"/>
                <w:szCs w:val="20"/>
              </w:rPr>
            </w:pPr>
          </w:p>
        </w:tc>
        <w:tc>
          <w:tcPr>
            <w:tcW w:w="4925" w:type="dxa"/>
          </w:tcPr>
          <w:p w:rsidR="00A14420" w:rsidRPr="002F0B0B" w:rsidRDefault="00A14420" w:rsidP="00195015">
            <w:pPr>
              <w:jc w:val="both"/>
              <w:rPr>
                <w:rFonts w:ascii="Times New Roman" w:hAnsi="Times New Roman" w:cs="Times New Roman"/>
                <w:sz w:val="20"/>
                <w:szCs w:val="20"/>
              </w:rPr>
            </w:pPr>
            <w:r>
              <w:rPr>
                <w:rFonts w:ascii="Times New Roman" w:hAnsi="Times New Roman" w:cs="Times New Roman"/>
                <w:sz w:val="20"/>
                <w:szCs w:val="20"/>
              </w:rPr>
              <w:t>выписка из ЕГРН</w:t>
            </w:r>
          </w:p>
        </w:tc>
        <w:tc>
          <w:tcPr>
            <w:tcW w:w="3014" w:type="dxa"/>
          </w:tcPr>
          <w:p w:rsidR="00A14420" w:rsidRPr="002F0B0B" w:rsidRDefault="00480BE6" w:rsidP="00195015">
            <w:pPr>
              <w:jc w:val="both"/>
              <w:rPr>
                <w:rFonts w:ascii="Times New Roman" w:hAnsi="Times New Roman" w:cs="Times New Roman"/>
                <w:sz w:val="20"/>
                <w:szCs w:val="20"/>
              </w:rPr>
            </w:pPr>
            <w:r>
              <w:rPr>
                <w:rFonts w:ascii="Times New Roman" w:hAnsi="Times New Roman" w:cs="Times New Roman"/>
                <w:sz w:val="20"/>
                <w:szCs w:val="20"/>
              </w:rPr>
              <w:t>28.09.2016</w:t>
            </w:r>
          </w:p>
        </w:tc>
        <w:tc>
          <w:tcPr>
            <w:tcW w:w="3014" w:type="dxa"/>
          </w:tcPr>
          <w:p w:rsidR="00A14420" w:rsidRPr="002F0B0B" w:rsidRDefault="00BD557A" w:rsidP="00195015">
            <w:pPr>
              <w:jc w:val="both"/>
              <w:rPr>
                <w:rFonts w:ascii="Times New Roman" w:hAnsi="Times New Roman" w:cs="Times New Roman"/>
                <w:sz w:val="20"/>
                <w:szCs w:val="20"/>
              </w:rPr>
            </w:pPr>
            <w:r>
              <w:rPr>
                <w:rFonts w:ascii="Times New Roman" w:hAnsi="Times New Roman" w:cs="Times New Roman"/>
                <w:sz w:val="20"/>
                <w:szCs w:val="20"/>
              </w:rPr>
              <w:t>-</w:t>
            </w:r>
          </w:p>
        </w:tc>
        <w:tc>
          <w:tcPr>
            <w:tcW w:w="3014" w:type="dxa"/>
          </w:tcPr>
          <w:p w:rsidR="00A14420" w:rsidRPr="002F0B0B" w:rsidRDefault="00480BE6" w:rsidP="00195015">
            <w:pPr>
              <w:jc w:val="both"/>
              <w:rPr>
                <w:rFonts w:ascii="Times New Roman" w:hAnsi="Times New Roman" w:cs="Times New Roman"/>
                <w:sz w:val="20"/>
                <w:szCs w:val="20"/>
              </w:rPr>
            </w:pPr>
            <w:r>
              <w:rPr>
                <w:rFonts w:ascii="Times New Roman" w:hAnsi="Times New Roman" w:cs="Times New Roman"/>
                <w:sz w:val="20"/>
                <w:szCs w:val="20"/>
              </w:rPr>
              <w:t>-</w:t>
            </w:r>
          </w:p>
        </w:tc>
      </w:tr>
      <w:tr w:rsidR="00A14420" w:rsidRPr="002F0B0B" w:rsidTr="002F0B0B">
        <w:tc>
          <w:tcPr>
            <w:tcW w:w="1101" w:type="dxa"/>
          </w:tcPr>
          <w:p w:rsidR="00A14420" w:rsidRPr="002F0B0B" w:rsidRDefault="00A14420" w:rsidP="002F0B0B">
            <w:pPr>
              <w:pStyle w:val="a4"/>
              <w:numPr>
                <w:ilvl w:val="0"/>
                <w:numId w:val="14"/>
              </w:numPr>
              <w:jc w:val="center"/>
              <w:rPr>
                <w:rFonts w:ascii="Times New Roman" w:hAnsi="Times New Roman" w:cs="Times New Roman"/>
                <w:sz w:val="20"/>
                <w:szCs w:val="20"/>
              </w:rPr>
            </w:pPr>
          </w:p>
        </w:tc>
        <w:tc>
          <w:tcPr>
            <w:tcW w:w="4925" w:type="dxa"/>
          </w:tcPr>
          <w:p w:rsidR="00A14420" w:rsidRPr="002F0B0B" w:rsidRDefault="00A14420" w:rsidP="00195015">
            <w:pPr>
              <w:jc w:val="both"/>
              <w:rPr>
                <w:rFonts w:ascii="Times New Roman" w:hAnsi="Times New Roman" w:cs="Times New Roman"/>
                <w:sz w:val="20"/>
                <w:szCs w:val="20"/>
              </w:rPr>
            </w:pPr>
            <w:r>
              <w:rPr>
                <w:rFonts w:ascii="Times New Roman" w:hAnsi="Times New Roman" w:cs="Times New Roman"/>
                <w:sz w:val="20"/>
                <w:szCs w:val="20"/>
              </w:rPr>
              <w:t>выписка из ЕГРН</w:t>
            </w:r>
          </w:p>
        </w:tc>
        <w:tc>
          <w:tcPr>
            <w:tcW w:w="3014" w:type="dxa"/>
          </w:tcPr>
          <w:p w:rsidR="00A14420" w:rsidRPr="002F0B0B" w:rsidRDefault="00480BE6" w:rsidP="00195015">
            <w:pPr>
              <w:jc w:val="both"/>
              <w:rPr>
                <w:rFonts w:ascii="Times New Roman" w:hAnsi="Times New Roman" w:cs="Times New Roman"/>
                <w:sz w:val="20"/>
                <w:szCs w:val="20"/>
              </w:rPr>
            </w:pPr>
            <w:r>
              <w:rPr>
                <w:rFonts w:ascii="Times New Roman" w:hAnsi="Times New Roman" w:cs="Times New Roman"/>
                <w:sz w:val="20"/>
                <w:szCs w:val="20"/>
              </w:rPr>
              <w:t>27.10.2016</w:t>
            </w:r>
          </w:p>
        </w:tc>
        <w:tc>
          <w:tcPr>
            <w:tcW w:w="3014" w:type="dxa"/>
          </w:tcPr>
          <w:p w:rsidR="00A14420" w:rsidRPr="002F0B0B" w:rsidRDefault="00BD557A" w:rsidP="00195015">
            <w:pPr>
              <w:jc w:val="both"/>
              <w:rPr>
                <w:rFonts w:ascii="Times New Roman" w:hAnsi="Times New Roman" w:cs="Times New Roman"/>
                <w:sz w:val="20"/>
                <w:szCs w:val="20"/>
              </w:rPr>
            </w:pPr>
            <w:r>
              <w:rPr>
                <w:rFonts w:ascii="Times New Roman" w:hAnsi="Times New Roman" w:cs="Times New Roman"/>
                <w:sz w:val="20"/>
                <w:szCs w:val="20"/>
              </w:rPr>
              <w:t>-</w:t>
            </w:r>
          </w:p>
        </w:tc>
        <w:tc>
          <w:tcPr>
            <w:tcW w:w="3014" w:type="dxa"/>
          </w:tcPr>
          <w:p w:rsidR="00A14420" w:rsidRPr="002F0B0B" w:rsidRDefault="00480BE6" w:rsidP="00195015">
            <w:pPr>
              <w:jc w:val="both"/>
              <w:rPr>
                <w:rFonts w:ascii="Times New Roman" w:hAnsi="Times New Roman" w:cs="Times New Roman"/>
                <w:sz w:val="20"/>
                <w:szCs w:val="20"/>
              </w:rPr>
            </w:pPr>
            <w:r>
              <w:rPr>
                <w:rFonts w:ascii="Times New Roman" w:hAnsi="Times New Roman" w:cs="Times New Roman"/>
                <w:sz w:val="20"/>
                <w:szCs w:val="20"/>
              </w:rPr>
              <w:t>-</w:t>
            </w:r>
          </w:p>
        </w:tc>
      </w:tr>
      <w:tr w:rsidR="00A14420" w:rsidRPr="002F0B0B" w:rsidTr="002F0B0B">
        <w:tc>
          <w:tcPr>
            <w:tcW w:w="1101" w:type="dxa"/>
          </w:tcPr>
          <w:p w:rsidR="00A14420" w:rsidRPr="002F0B0B" w:rsidRDefault="00A14420" w:rsidP="002F0B0B">
            <w:pPr>
              <w:pStyle w:val="a4"/>
              <w:numPr>
                <w:ilvl w:val="0"/>
                <w:numId w:val="14"/>
              </w:numPr>
              <w:jc w:val="center"/>
              <w:rPr>
                <w:rFonts w:ascii="Times New Roman" w:hAnsi="Times New Roman" w:cs="Times New Roman"/>
                <w:sz w:val="20"/>
                <w:szCs w:val="20"/>
              </w:rPr>
            </w:pPr>
          </w:p>
        </w:tc>
        <w:tc>
          <w:tcPr>
            <w:tcW w:w="4925" w:type="dxa"/>
          </w:tcPr>
          <w:p w:rsidR="00A14420" w:rsidRPr="002F0B0B" w:rsidRDefault="00A14420" w:rsidP="00195015">
            <w:pPr>
              <w:jc w:val="both"/>
              <w:rPr>
                <w:rFonts w:ascii="Times New Roman" w:hAnsi="Times New Roman" w:cs="Times New Roman"/>
                <w:sz w:val="20"/>
                <w:szCs w:val="20"/>
              </w:rPr>
            </w:pPr>
            <w:r>
              <w:rPr>
                <w:rFonts w:ascii="Times New Roman" w:hAnsi="Times New Roman" w:cs="Times New Roman"/>
                <w:sz w:val="20"/>
                <w:szCs w:val="20"/>
              </w:rPr>
              <w:t>выписка из ЕГРН</w:t>
            </w:r>
          </w:p>
        </w:tc>
        <w:tc>
          <w:tcPr>
            <w:tcW w:w="3014" w:type="dxa"/>
          </w:tcPr>
          <w:p w:rsidR="00A14420" w:rsidRPr="002F0B0B" w:rsidRDefault="00480BE6" w:rsidP="00195015">
            <w:pPr>
              <w:jc w:val="both"/>
              <w:rPr>
                <w:rFonts w:ascii="Times New Roman" w:hAnsi="Times New Roman" w:cs="Times New Roman"/>
                <w:sz w:val="20"/>
                <w:szCs w:val="20"/>
              </w:rPr>
            </w:pPr>
            <w:r>
              <w:rPr>
                <w:rFonts w:ascii="Times New Roman" w:hAnsi="Times New Roman" w:cs="Times New Roman"/>
                <w:sz w:val="20"/>
                <w:szCs w:val="20"/>
              </w:rPr>
              <w:t>09.03.2016</w:t>
            </w:r>
          </w:p>
        </w:tc>
        <w:tc>
          <w:tcPr>
            <w:tcW w:w="3014" w:type="dxa"/>
          </w:tcPr>
          <w:p w:rsidR="00A14420" w:rsidRPr="002F0B0B" w:rsidRDefault="00BD557A" w:rsidP="00195015">
            <w:pPr>
              <w:jc w:val="both"/>
              <w:rPr>
                <w:rFonts w:ascii="Times New Roman" w:hAnsi="Times New Roman" w:cs="Times New Roman"/>
                <w:sz w:val="20"/>
                <w:szCs w:val="20"/>
              </w:rPr>
            </w:pPr>
            <w:r>
              <w:rPr>
                <w:rFonts w:ascii="Times New Roman" w:hAnsi="Times New Roman" w:cs="Times New Roman"/>
                <w:sz w:val="20"/>
                <w:szCs w:val="20"/>
              </w:rPr>
              <w:t>-</w:t>
            </w:r>
          </w:p>
        </w:tc>
        <w:tc>
          <w:tcPr>
            <w:tcW w:w="3014" w:type="dxa"/>
          </w:tcPr>
          <w:p w:rsidR="00A14420" w:rsidRPr="002F0B0B" w:rsidRDefault="00A14420" w:rsidP="00195015">
            <w:pPr>
              <w:jc w:val="both"/>
              <w:rPr>
                <w:rFonts w:ascii="Times New Roman" w:hAnsi="Times New Roman" w:cs="Times New Roman"/>
                <w:sz w:val="20"/>
                <w:szCs w:val="20"/>
              </w:rPr>
            </w:pPr>
            <w:r>
              <w:rPr>
                <w:rFonts w:ascii="Times New Roman" w:hAnsi="Times New Roman" w:cs="Times New Roman"/>
                <w:sz w:val="20"/>
                <w:szCs w:val="20"/>
              </w:rPr>
              <w:t>28-28/010-28/320/001/2016-149/2</w:t>
            </w:r>
          </w:p>
        </w:tc>
      </w:tr>
      <w:tr w:rsidR="00A14420" w:rsidRPr="002F0B0B" w:rsidTr="002F0B0B">
        <w:tc>
          <w:tcPr>
            <w:tcW w:w="1101" w:type="dxa"/>
          </w:tcPr>
          <w:p w:rsidR="00A14420" w:rsidRPr="002F0B0B" w:rsidRDefault="00A14420" w:rsidP="002F0B0B">
            <w:pPr>
              <w:pStyle w:val="a4"/>
              <w:numPr>
                <w:ilvl w:val="0"/>
                <w:numId w:val="14"/>
              </w:numPr>
              <w:jc w:val="center"/>
              <w:rPr>
                <w:rFonts w:ascii="Times New Roman" w:hAnsi="Times New Roman" w:cs="Times New Roman"/>
                <w:sz w:val="20"/>
                <w:szCs w:val="20"/>
              </w:rPr>
            </w:pPr>
          </w:p>
        </w:tc>
        <w:tc>
          <w:tcPr>
            <w:tcW w:w="4925" w:type="dxa"/>
          </w:tcPr>
          <w:p w:rsidR="00A14420" w:rsidRPr="002F0B0B" w:rsidRDefault="00A14420" w:rsidP="00195015">
            <w:pPr>
              <w:jc w:val="both"/>
              <w:rPr>
                <w:rFonts w:ascii="Times New Roman" w:hAnsi="Times New Roman" w:cs="Times New Roman"/>
                <w:sz w:val="20"/>
                <w:szCs w:val="20"/>
              </w:rPr>
            </w:pPr>
            <w:r>
              <w:rPr>
                <w:rFonts w:ascii="Times New Roman" w:hAnsi="Times New Roman" w:cs="Times New Roman"/>
                <w:sz w:val="20"/>
                <w:szCs w:val="20"/>
              </w:rPr>
              <w:t>выписка из ЕГРН</w:t>
            </w:r>
          </w:p>
        </w:tc>
        <w:tc>
          <w:tcPr>
            <w:tcW w:w="3014" w:type="dxa"/>
          </w:tcPr>
          <w:p w:rsidR="00A14420" w:rsidRPr="002F0B0B" w:rsidRDefault="00480BE6" w:rsidP="00195015">
            <w:pPr>
              <w:jc w:val="both"/>
              <w:rPr>
                <w:rFonts w:ascii="Times New Roman" w:hAnsi="Times New Roman" w:cs="Times New Roman"/>
                <w:sz w:val="20"/>
                <w:szCs w:val="20"/>
              </w:rPr>
            </w:pPr>
            <w:r>
              <w:rPr>
                <w:rFonts w:ascii="Times New Roman" w:hAnsi="Times New Roman" w:cs="Times New Roman"/>
                <w:sz w:val="20"/>
                <w:szCs w:val="20"/>
              </w:rPr>
              <w:t>09.11.2016</w:t>
            </w:r>
          </w:p>
        </w:tc>
        <w:tc>
          <w:tcPr>
            <w:tcW w:w="3014" w:type="dxa"/>
          </w:tcPr>
          <w:p w:rsidR="00A14420" w:rsidRPr="002F0B0B" w:rsidRDefault="00BD557A" w:rsidP="00195015">
            <w:pPr>
              <w:jc w:val="both"/>
              <w:rPr>
                <w:rFonts w:ascii="Times New Roman" w:hAnsi="Times New Roman" w:cs="Times New Roman"/>
                <w:sz w:val="20"/>
                <w:szCs w:val="20"/>
              </w:rPr>
            </w:pPr>
            <w:r>
              <w:rPr>
                <w:rFonts w:ascii="Times New Roman" w:hAnsi="Times New Roman" w:cs="Times New Roman"/>
                <w:sz w:val="20"/>
                <w:szCs w:val="20"/>
              </w:rPr>
              <w:t>-</w:t>
            </w:r>
          </w:p>
        </w:tc>
        <w:tc>
          <w:tcPr>
            <w:tcW w:w="3014" w:type="dxa"/>
          </w:tcPr>
          <w:p w:rsidR="00A14420" w:rsidRPr="002F0B0B" w:rsidRDefault="00480BE6" w:rsidP="00195015">
            <w:pPr>
              <w:jc w:val="both"/>
              <w:rPr>
                <w:rFonts w:ascii="Times New Roman" w:hAnsi="Times New Roman" w:cs="Times New Roman"/>
                <w:sz w:val="20"/>
                <w:szCs w:val="20"/>
              </w:rPr>
            </w:pPr>
            <w:r>
              <w:rPr>
                <w:rFonts w:ascii="Times New Roman" w:hAnsi="Times New Roman" w:cs="Times New Roman"/>
                <w:sz w:val="20"/>
                <w:szCs w:val="20"/>
              </w:rPr>
              <w:t>-</w:t>
            </w:r>
          </w:p>
        </w:tc>
      </w:tr>
      <w:tr w:rsidR="00A14420" w:rsidRPr="002F0B0B" w:rsidTr="002F0B0B">
        <w:tc>
          <w:tcPr>
            <w:tcW w:w="1101" w:type="dxa"/>
          </w:tcPr>
          <w:p w:rsidR="00A14420" w:rsidRPr="002F0B0B" w:rsidRDefault="00A14420" w:rsidP="002F0B0B">
            <w:pPr>
              <w:pStyle w:val="a4"/>
              <w:numPr>
                <w:ilvl w:val="0"/>
                <w:numId w:val="14"/>
              </w:numPr>
              <w:jc w:val="center"/>
              <w:rPr>
                <w:rFonts w:ascii="Times New Roman" w:hAnsi="Times New Roman" w:cs="Times New Roman"/>
                <w:sz w:val="20"/>
                <w:szCs w:val="20"/>
              </w:rPr>
            </w:pPr>
          </w:p>
        </w:tc>
        <w:tc>
          <w:tcPr>
            <w:tcW w:w="4925" w:type="dxa"/>
          </w:tcPr>
          <w:p w:rsidR="00A14420" w:rsidRPr="002F0B0B" w:rsidRDefault="00A14420" w:rsidP="00195015">
            <w:pPr>
              <w:jc w:val="both"/>
              <w:rPr>
                <w:rFonts w:ascii="Times New Roman" w:hAnsi="Times New Roman" w:cs="Times New Roman"/>
                <w:sz w:val="20"/>
                <w:szCs w:val="20"/>
              </w:rPr>
            </w:pPr>
            <w:r>
              <w:rPr>
                <w:rFonts w:ascii="Times New Roman" w:hAnsi="Times New Roman" w:cs="Times New Roman"/>
                <w:sz w:val="20"/>
                <w:szCs w:val="20"/>
              </w:rPr>
              <w:t>выписка из ЕГРН</w:t>
            </w:r>
          </w:p>
        </w:tc>
        <w:tc>
          <w:tcPr>
            <w:tcW w:w="3014" w:type="dxa"/>
          </w:tcPr>
          <w:p w:rsidR="00A14420" w:rsidRPr="002F0B0B" w:rsidRDefault="00480BE6" w:rsidP="00195015">
            <w:pPr>
              <w:jc w:val="both"/>
              <w:rPr>
                <w:rFonts w:ascii="Times New Roman" w:hAnsi="Times New Roman" w:cs="Times New Roman"/>
                <w:sz w:val="20"/>
                <w:szCs w:val="20"/>
              </w:rPr>
            </w:pPr>
            <w:r>
              <w:rPr>
                <w:rFonts w:ascii="Times New Roman" w:hAnsi="Times New Roman" w:cs="Times New Roman"/>
                <w:sz w:val="20"/>
                <w:szCs w:val="20"/>
              </w:rPr>
              <w:t>09.11.2016</w:t>
            </w:r>
          </w:p>
        </w:tc>
        <w:tc>
          <w:tcPr>
            <w:tcW w:w="3014" w:type="dxa"/>
          </w:tcPr>
          <w:p w:rsidR="00A14420" w:rsidRPr="002F0B0B" w:rsidRDefault="00BD557A" w:rsidP="00195015">
            <w:pPr>
              <w:jc w:val="both"/>
              <w:rPr>
                <w:rFonts w:ascii="Times New Roman" w:hAnsi="Times New Roman" w:cs="Times New Roman"/>
                <w:sz w:val="20"/>
                <w:szCs w:val="20"/>
              </w:rPr>
            </w:pPr>
            <w:r>
              <w:rPr>
                <w:rFonts w:ascii="Times New Roman" w:hAnsi="Times New Roman" w:cs="Times New Roman"/>
                <w:sz w:val="20"/>
                <w:szCs w:val="20"/>
              </w:rPr>
              <w:t>-</w:t>
            </w:r>
          </w:p>
        </w:tc>
        <w:tc>
          <w:tcPr>
            <w:tcW w:w="3014" w:type="dxa"/>
          </w:tcPr>
          <w:p w:rsidR="00A14420" w:rsidRPr="002F0B0B" w:rsidRDefault="00480BE6" w:rsidP="00195015">
            <w:pPr>
              <w:jc w:val="both"/>
              <w:rPr>
                <w:rFonts w:ascii="Times New Roman" w:hAnsi="Times New Roman" w:cs="Times New Roman"/>
                <w:sz w:val="20"/>
                <w:szCs w:val="20"/>
              </w:rPr>
            </w:pPr>
            <w:r>
              <w:rPr>
                <w:rFonts w:ascii="Times New Roman" w:hAnsi="Times New Roman" w:cs="Times New Roman"/>
                <w:sz w:val="20"/>
                <w:szCs w:val="20"/>
              </w:rPr>
              <w:t>-</w:t>
            </w:r>
          </w:p>
        </w:tc>
      </w:tr>
      <w:tr w:rsidR="00A14420" w:rsidRPr="002F0B0B" w:rsidTr="002F0B0B">
        <w:tc>
          <w:tcPr>
            <w:tcW w:w="1101" w:type="dxa"/>
          </w:tcPr>
          <w:p w:rsidR="00A14420" w:rsidRPr="002F0B0B" w:rsidRDefault="00A14420" w:rsidP="002F0B0B">
            <w:pPr>
              <w:pStyle w:val="a4"/>
              <w:numPr>
                <w:ilvl w:val="0"/>
                <w:numId w:val="14"/>
              </w:numPr>
              <w:jc w:val="center"/>
              <w:rPr>
                <w:rFonts w:ascii="Times New Roman" w:hAnsi="Times New Roman" w:cs="Times New Roman"/>
                <w:sz w:val="20"/>
                <w:szCs w:val="20"/>
              </w:rPr>
            </w:pPr>
          </w:p>
        </w:tc>
        <w:tc>
          <w:tcPr>
            <w:tcW w:w="4925" w:type="dxa"/>
          </w:tcPr>
          <w:p w:rsidR="00A14420" w:rsidRPr="002F0B0B" w:rsidRDefault="00A14420" w:rsidP="00195015">
            <w:pPr>
              <w:jc w:val="both"/>
              <w:rPr>
                <w:rFonts w:ascii="Times New Roman" w:hAnsi="Times New Roman" w:cs="Times New Roman"/>
                <w:sz w:val="20"/>
                <w:szCs w:val="20"/>
              </w:rPr>
            </w:pPr>
            <w:r>
              <w:rPr>
                <w:rFonts w:ascii="Times New Roman" w:hAnsi="Times New Roman" w:cs="Times New Roman"/>
                <w:sz w:val="20"/>
                <w:szCs w:val="20"/>
              </w:rPr>
              <w:t>выписка из ЕГРН</w:t>
            </w:r>
          </w:p>
        </w:tc>
        <w:tc>
          <w:tcPr>
            <w:tcW w:w="3014" w:type="dxa"/>
          </w:tcPr>
          <w:p w:rsidR="00A14420" w:rsidRPr="002F0B0B" w:rsidRDefault="00480BE6" w:rsidP="00195015">
            <w:pPr>
              <w:jc w:val="both"/>
              <w:rPr>
                <w:rFonts w:ascii="Times New Roman" w:hAnsi="Times New Roman" w:cs="Times New Roman"/>
                <w:sz w:val="20"/>
                <w:szCs w:val="20"/>
              </w:rPr>
            </w:pPr>
            <w:r>
              <w:rPr>
                <w:rFonts w:ascii="Times New Roman" w:hAnsi="Times New Roman" w:cs="Times New Roman"/>
                <w:sz w:val="20"/>
                <w:szCs w:val="20"/>
              </w:rPr>
              <w:t>04.07.2016</w:t>
            </w:r>
          </w:p>
        </w:tc>
        <w:tc>
          <w:tcPr>
            <w:tcW w:w="3014" w:type="dxa"/>
          </w:tcPr>
          <w:p w:rsidR="00A14420" w:rsidRPr="002F0B0B" w:rsidRDefault="00BD557A" w:rsidP="00195015">
            <w:pPr>
              <w:jc w:val="both"/>
              <w:rPr>
                <w:rFonts w:ascii="Times New Roman" w:hAnsi="Times New Roman" w:cs="Times New Roman"/>
                <w:sz w:val="20"/>
                <w:szCs w:val="20"/>
              </w:rPr>
            </w:pPr>
            <w:r>
              <w:rPr>
                <w:rFonts w:ascii="Times New Roman" w:hAnsi="Times New Roman" w:cs="Times New Roman"/>
                <w:sz w:val="20"/>
                <w:szCs w:val="20"/>
              </w:rPr>
              <w:t>-</w:t>
            </w:r>
          </w:p>
        </w:tc>
        <w:tc>
          <w:tcPr>
            <w:tcW w:w="3014" w:type="dxa"/>
          </w:tcPr>
          <w:p w:rsidR="00A14420" w:rsidRPr="002F0B0B" w:rsidRDefault="00480BE6" w:rsidP="00195015">
            <w:pPr>
              <w:jc w:val="both"/>
              <w:rPr>
                <w:rFonts w:ascii="Times New Roman" w:hAnsi="Times New Roman" w:cs="Times New Roman"/>
                <w:sz w:val="20"/>
                <w:szCs w:val="20"/>
              </w:rPr>
            </w:pPr>
            <w:r>
              <w:rPr>
                <w:rFonts w:ascii="Times New Roman" w:hAnsi="Times New Roman" w:cs="Times New Roman"/>
                <w:sz w:val="20"/>
                <w:szCs w:val="20"/>
              </w:rPr>
              <w:t>-</w:t>
            </w:r>
          </w:p>
        </w:tc>
      </w:tr>
      <w:tr w:rsidR="00A14420" w:rsidRPr="002F0B0B" w:rsidTr="002F0B0B">
        <w:tc>
          <w:tcPr>
            <w:tcW w:w="1101" w:type="dxa"/>
          </w:tcPr>
          <w:p w:rsidR="00A14420" w:rsidRPr="002F0B0B" w:rsidRDefault="00A14420" w:rsidP="002F0B0B">
            <w:pPr>
              <w:pStyle w:val="a4"/>
              <w:numPr>
                <w:ilvl w:val="0"/>
                <w:numId w:val="14"/>
              </w:numPr>
              <w:jc w:val="center"/>
              <w:rPr>
                <w:rFonts w:ascii="Times New Roman" w:hAnsi="Times New Roman" w:cs="Times New Roman"/>
                <w:sz w:val="20"/>
                <w:szCs w:val="20"/>
              </w:rPr>
            </w:pPr>
          </w:p>
        </w:tc>
        <w:tc>
          <w:tcPr>
            <w:tcW w:w="4925" w:type="dxa"/>
          </w:tcPr>
          <w:p w:rsidR="00A14420" w:rsidRPr="002F0B0B" w:rsidRDefault="00A14420" w:rsidP="00195015">
            <w:pPr>
              <w:jc w:val="both"/>
              <w:rPr>
                <w:rFonts w:ascii="Times New Roman" w:hAnsi="Times New Roman" w:cs="Times New Roman"/>
                <w:sz w:val="20"/>
                <w:szCs w:val="20"/>
              </w:rPr>
            </w:pPr>
            <w:r>
              <w:rPr>
                <w:rFonts w:ascii="Times New Roman" w:hAnsi="Times New Roman" w:cs="Times New Roman"/>
                <w:sz w:val="20"/>
                <w:szCs w:val="20"/>
              </w:rPr>
              <w:t>выписка из ЕГРН</w:t>
            </w:r>
          </w:p>
        </w:tc>
        <w:tc>
          <w:tcPr>
            <w:tcW w:w="3014" w:type="dxa"/>
          </w:tcPr>
          <w:p w:rsidR="00A14420" w:rsidRPr="002F0B0B" w:rsidRDefault="00480BE6" w:rsidP="00195015">
            <w:pPr>
              <w:jc w:val="both"/>
              <w:rPr>
                <w:rFonts w:ascii="Times New Roman" w:hAnsi="Times New Roman" w:cs="Times New Roman"/>
                <w:sz w:val="20"/>
                <w:szCs w:val="20"/>
              </w:rPr>
            </w:pPr>
            <w:r>
              <w:rPr>
                <w:rFonts w:ascii="Times New Roman" w:hAnsi="Times New Roman" w:cs="Times New Roman"/>
                <w:sz w:val="20"/>
                <w:szCs w:val="20"/>
              </w:rPr>
              <w:t>29.05.2014</w:t>
            </w:r>
          </w:p>
        </w:tc>
        <w:tc>
          <w:tcPr>
            <w:tcW w:w="3014" w:type="dxa"/>
          </w:tcPr>
          <w:p w:rsidR="00A14420" w:rsidRPr="002F0B0B" w:rsidRDefault="00BD557A" w:rsidP="00195015">
            <w:pPr>
              <w:jc w:val="both"/>
              <w:rPr>
                <w:rFonts w:ascii="Times New Roman" w:hAnsi="Times New Roman" w:cs="Times New Roman"/>
                <w:sz w:val="20"/>
                <w:szCs w:val="20"/>
              </w:rPr>
            </w:pPr>
            <w:r>
              <w:rPr>
                <w:rFonts w:ascii="Times New Roman" w:hAnsi="Times New Roman" w:cs="Times New Roman"/>
                <w:sz w:val="20"/>
                <w:szCs w:val="20"/>
              </w:rPr>
              <w:t>-</w:t>
            </w:r>
          </w:p>
        </w:tc>
        <w:tc>
          <w:tcPr>
            <w:tcW w:w="3014" w:type="dxa"/>
          </w:tcPr>
          <w:p w:rsidR="00A14420" w:rsidRPr="002F0B0B" w:rsidRDefault="00480BE6" w:rsidP="00195015">
            <w:pPr>
              <w:jc w:val="both"/>
              <w:rPr>
                <w:rFonts w:ascii="Times New Roman" w:hAnsi="Times New Roman" w:cs="Times New Roman"/>
                <w:sz w:val="20"/>
                <w:szCs w:val="20"/>
              </w:rPr>
            </w:pPr>
            <w:r>
              <w:rPr>
                <w:rFonts w:ascii="Times New Roman" w:hAnsi="Times New Roman" w:cs="Times New Roman"/>
                <w:sz w:val="20"/>
                <w:szCs w:val="20"/>
              </w:rPr>
              <w:t>-</w:t>
            </w:r>
          </w:p>
        </w:tc>
      </w:tr>
      <w:tr w:rsidR="00A14420" w:rsidRPr="002F0B0B" w:rsidTr="002F0B0B">
        <w:tc>
          <w:tcPr>
            <w:tcW w:w="1101" w:type="dxa"/>
          </w:tcPr>
          <w:p w:rsidR="00A14420" w:rsidRPr="002F0B0B" w:rsidRDefault="00A14420" w:rsidP="002F0B0B">
            <w:pPr>
              <w:pStyle w:val="a4"/>
              <w:numPr>
                <w:ilvl w:val="0"/>
                <w:numId w:val="14"/>
              </w:numPr>
              <w:jc w:val="center"/>
              <w:rPr>
                <w:rFonts w:ascii="Times New Roman" w:hAnsi="Times New Roman" w:cs="Times New Roman"/>
                <w:sz w:val="20"/>
                <w:szCs w:val="20"/>
              </w:rPr>
            </w:pPr>
          </w:p>
        </w:tc>
        <w:tc>
          <w:tcPr>
            <w:tcW w:w="4925" w:type="dxa"/>
          </w:tcPr>
          <w:p w:rsidR="00A14420" w:rsidRPr="002F0B0B" w:rsidRDefault="00A14420" w:rsidP="00195015">
            <w:pPr>
              <w:jc w:val="both"/>
              <w:rPr>
                <w:rFonts w:ascii="Times New Roman" w:hAnsi="Times New Roman" w:cs="Times New Roman"/>
                <w:sz w:val="20"/>
                <w:szCs w:val="20"/>
              </w:rPr>
            </w:pPr>
            <w:r>
              <w:rPr>
                <w:rFonts w:ascii="Times New Roman" w:hAnsi="Times New Roman" w:cs="Times New Roman"/>
                <w:sz w:val="20"/>
                <w:szCs w:val="20"/>
              </w:rPr>
              <w:t>выписка из ЕГРН</w:t>
            </w:r>
          </w:p>
        </w:tc>
        <w:tc>
          <w:tcPr>
            <w:tcW w:w="3014" w:type="dxa"/>
          </w:tcPr>
          <w:p w:rsidR="00A14420" w:rsidRPr="002F0B0B" w:rsidRDefault="00480BE6" w:rsidP="00195015">
            <w:pPr>
              <w:jc w:val="both"/>
              <w:rPr>
                <w:rFonts w:ascii="Times New Roman" w:hAnsi="Times New Roman" w:cs="Times New Roman"/>
                <w:sz w:val="20"/>
                <w:szCs w:val="20"/>
              </w:rPr>
            </w:pPr>
            <w:r>
              <w:rPr>
                <w:rFonts w:ascii="Times New Roman" w:hAnsi="Times New Roman" w:cs="Times New Roman"/>
                <w:sz w:val="20"/>
                <w:szCs w:val="20"/>
              </w:rPr>
              <w:t>10.08.2016</w:t>
            </w:r>
          </w:p>
        </w:tc>
        <w:tc>
          <w:tcPr>
            <w:tcW w:w="3014" w:type="dxa"/>
          </w:tcPr>
          <w:p w:rsidR="00A14420" w:rsidRPr="002F0B0B" w:rsidRDefault="00BD557A" w:rsidP="00195015">
            <w:pPr>
              <w:jc w:val="both"/>
              <w:rPr>
                <w:rFonts w:ascii="Times New Roman" w:hAnsi="Times New Roman" w:cs="Times New Roman"/>
                <w:sz w:val="20"/>
                <w:szCs w:val="20"/>
              </w:rPr>
            </w:pPr>
            <w:r>
              <w:rPr>
                <w:rFonts w:ascii="Times New Roman" w:hAnsi="Times New Roman" w:cs="Times New Roman"/>
                <w:sz w:val="20"/>
                <w:szCs w:val="20"/>
              </w:rPr>
              <w:t>-</w:t>
            </w:r>
          </w:p>
        </w:tc>
        <w:tc>
          <w:tcPr>
            <w:tcW w:w="3014" w:type="dxa"/>
          </w:tcPr>
          <w:p w:rsidR="00A14420" w:rsidRPr="002F0B0B" w:rsidRDefault="00480BE6" w:rsidP="00195015">
            <w:pPr>
              <w:jc w:val="both"/>
              <w:rPr>
                <w:rFonts w:ascii="Times New Roman" w:hAnsi="Times New Roman" w:cs="Times New Roman"/>
                <w:sz w:val="20"/>
                <w:szCs w:val="20"/>
              </w:rPr>
            </w:pPr>
            <w:r>
              <w:rPr>
                <w:rFonts w:ascii="Times New Roman" w:hAnsi="Times New Roman" w:cs="Times New Roman"/>
                <w:sz w:val="20"/>
                <w:szCs w:val="20"/>
              </w:rPr>
              <w:t>-</w:t>
            </w:r>
          </w:p>
        </w:tc>
      </w:tr>
      <w:tr w:rsidR="00A14420" w:rsidRPr="002F0B0B" w:rsidTr="002F0B0B">
        <w:tc>
          <w:tcPr>
            <w:tcW w:w="1101" w:type="dxa"/>
          </w:tcPr>
          <w:p w:rsidR="00A14420" w:rsidRPr="002F0B0B" w:rsidRDefault="00A14420" w:rsidP="002F0B0B">
            <w:pPr>
              <w:pStyle w:val="a4"/>
              <w:numPr>
                <w:ilvl w:val="0"/>
                <w:numId w:val="14"/>
              </w:numPr>
              <w:jc w:val="center"/>
              <w:rPr>
                <w:rFonts w:ascii="Times New Roman" w:hAnsi="Times New Roman" w:cs="Times New Roman"/>
                <w:sz w:val="20"/>
                <w:szCs w:val="20"/>
              </w:rPr>
            </w:pPr>
          </w:p>
        </w:tc>
        <w:tc>
          <w:tcPr>
            <w:tcW w:w="4925" w:type="dxa"/>
          </w:tcPr>
          <w:p w:rsidR="00A14420" w:rsidRPr="002F0B0B" w:rsidRDefault="00A14420" w:rsidP="00195015">
            <w:pPr>
              <w:jc w:val="both"/>
              <w:rPr>
                <w:rFonts w:ascii="Times New Roman" w:hAnsi="Times New Roman" w:cs="Times New Roman"/>
                <w:sz w:val="20"/>
                <w:szCs w:val="20"/>
              </w:rPr>
            </w:pPr>
            <w:r>
              <w:rPr>
                <w:rFonts w:ascii="Times New Roman" w:hAnsi="Times New Roman" w:cs="Times New Roman"/>
                <w:sz w:val="20"/>
                <w:szCs w:val="20"/>
              </w:rPr>
              <w:t>выписка из ЕГРН</w:t>
            </w:r>
          </w:p>
        </w:tc>
        <w:tc>
          <w:tcPr>
            <w:tcW w:w="3014" w:type="dxa"/>
          </w:tcPr>
          <w:p w:rsidR="00A14420" w:rsidRPr="002F0B0B" w:rsidRDefault="00480BE6" w:rsidP="00195015">
            <w:pPr>
              <w:jc w:val="both"/>
              <w:rPr>
                <w:rFonts w:ascii="Times New Roman" w:hAnsi="Times New Roman" w:cs="Times New Roman"/>
                <w:sz w:val="20"/>
                <w:szCs w:val="20"/>
              </w:rPr>
            </w:pPr>
            <w:r>
              <w:rPr>
                <w:rFonts w:ascii="Times New Roman" w:hAnsi="Times New Roman" w:cs="Times New Roman"/>
                <w:sz w:val="20"/>
                <w:szCs w:val="20"/>
              </w:rPr>
              <w:t>30.10.2013</w:t>
            </w:r>
          </w:p>
        </w:tc>
        <w:tc>
          <w:tcPr>
            <w:tcW w:w="3014" w:type="dxa"/>
          </w:tcPr>
          <w:p w:rsidR="00A14420" w:rsidRPr="002F0B0B" w:rsidRDefault="00BD557A" w:rsidP="00195015">
            <w:pPr>
              <w:jc w:val="both"/>
              <w:rPr>
                <w:rFonts w:ascii="Times New Roman" w:hAnsi="Times New Roman" w:cs="Times New Roman"/>
                <w:sz w:val="20"/>
                <w:szCs w:val="20"/>
              </w:rPr>
            </w:pPr>
            <w:r>
              <w:rPr>
                <w:rFonts w:ascii="Times New Roman" w:hAnsi="Times New Roman" w:cs="Times New Roman"/>
                <w:sz w:val="20"/>
                <w:szCs w:val="20"/>
              </w:rPr>
              <w:t>-</w:t>
            </w:r>
          </w:p>
        </w:tc>
        <w:tc>
          <w:tcPr>
            <w:tcW w:w="3014" w:type="dxa"/>
          </w:tcPr>
          <w:p w:rsidR="00A14420" w:rsidRPr="002F0B0B" w:rsidRDefault="00480BE6" w:rsidP="00195015">
            <w:pPr>
              <w:jc w:val="both"/>
              <w:rPr>
                <w:rFonts w:ascii="Times New Roman" w:hAnsi="Times New Roman" w:cs="Times New Roman"/>
                <w:sz w:val="20"/>
                <w:szCs w:val="20"/>
              </w:rPr>
            </w:pPr>
            <w:r>
              <w:rPr>
                <w:rFonts w:ascii="Times New Roman" w:hAnsi="Times New Roman" w:cs="Times New Roman"/>
                <w:sz w:val="20"/>
                <w:szCs w:val="20"/>
              </w:rPr>
              <w:t>-</w:t>
            </w:r>
          </w:p>
        </w:tc>
      </w:tr>
      <w:tr w:rsidR="00A14420" w:rsidRPr="002F0B0B" w:rsidTr="002F0B0B">
        <w:tc>
          <w:tcPr>
            <w:tcW w:w="1101" w:type="dxa"/>
          </w:tcPr>
          <w:p w:rsidR="00A14420" w:rsidRPr="002F0B0B" w:rsidRDefault="00A14420" w:rsidP="002F0B0B">
            <w:pPr>
              <w:pStyle w:val="a4"/>
              <w:numPr>
                <w:ilvl w:val="0"/>
                <w:numId w:val="14"/>
              </w:numPr>
              <w:jc w:val="center"/>
              <w:rPr>
                <w:rFonts w:ascii="Times New Roman" w:hAnsi="Times New Roman" w:cs="Times New Roman"/>
                <w:sz w:val="20"/>
                <w:szCs w:val="20"/>
              </w:rPr>
            </w:pPr>
          </w:p>
        </w:tc>
        <w:tc>
          <w:tcPr>
            <w:tcW w:w="4925" w:type="dxa"/>
          </w:tcPr>
          <w:p w:rsidR="00A14420" w:rsidRPr="002F0B0B" w:rsidRDefault="00A14420" w:rsidP="00195015">
            <w:pPr>
              <w:jc w:val="both"/>
              <w:rPr>
                <w:rFonts w:ascii="Times New Roman" w:hAnsi="Times New Roman" w:cs="Times New Roman"/>
                <w:sz w:val="20"/>
                <w:szCs w:val="20"/>
              </w:rPr>
            </w:pPr>
            <w:r>
              <w:rPr>
                <w:rFonts w:ascii="Times New Roman" w:hAnsi="Times New Roman" w:cs="Times New Roman"/>
                <w:sz w:val="20"/>
                <w:szCs w:val="20"/>
              </w:rPr>
              <w:t>выписка из ЕГРН</w:t>
            </w:r>
          </w:p>
        </w:tc>
        <w:tc>
          <w:tcPr>
            <w:tcW w:w="3014" w:type="dxa"/>
          </w:tcPr>
          <w:p w:rsidR="00A14420" w:rsidRPr="002F0B0B" w:rsidRDefault="00480BE6" w:rsidP="00195015">
            <w:pPr>
              <w:jc w:val="both"/>
              <w:rPr>
                <w:rFonts w:ascii="Times New Roman" w:hAnsi="Times New Roman" w:cs="Times New Roman"/>
                <w:sz w:val="20"/>
                <w:szCs w:val="20"/>
              </w:rPr>
            </w:pPr>
            <w:r>
              <w:rPr>
                <w:rFonts w:ascii="Times New Roman" w:hAnsi="Times New Roman" w:cs="Times New Roman"/>
                <w:sz w:val="20"/>
                <w:szCs w:val="20"/>
              </w:rPr>
              <w:t>24.11.2011</w:t>
            </w:r>
          </w:p>
        </w:tc>
        <w:tc>
          <w:tcPr>
            <w:tcW w:w="3014" w:type="dxa"/>
          </w:tcPr>
          <w:p w:rsidR="00A14420" w:rsidRPr="002F0B0B" w:rsidRDefault="00BD557A" w:rsidP="00195015">
            <w:pPr>
              <w:jc w:val="both"/>
              <w:rPr>
                <w:rFonts w:ascii="Times New Roman" w:hAnsi="Times New Roman" w:cs="Times New Roman"/>
                <w:sz w:val="20"/>
                <w:szCs w:val="20"/>
              </w:rPr>
            </w:pPr>
            <w:r>
              <w:rPr>
                <w:rFonts w:ascii="Times New Roman" w:hAnsi="Times New Roman" w:cs="Times New Roman"/>
                <w:sz w:val="20"/>
                <w:szCs w:val="20"/>
              </w:rPr>
              <w:t>-</w:t>
            </w:r>
          </w:p>
        </w:tc>
        <w:tc>
          <w:tcPr>
            <w:tcW w:w="3014" w:type="dxa"/>
          </w:tcPr>
          <w:p w:rsidR="00A14420" w:rsidRPr="002F0B0B" w:rsidRDefault="00480BE6" w:rsidP="00195015">
            <w:pPr>
              <w:jc w:val="both"/>
              <w:rPr>
                <w:rFonts w:ascii="Times New Roman" w:hAnsi="Times New Roman" w:cs="Times New Roman"/>
                <w:sz w:val="20"/>
                <w:szCs w:val="20"/>
              </w:rPr>
            </w:pPr>
            <w:r>
              <w:rPr>
                <w:rFonts w:ascii="Times New Roman" w:hAnsi="Times New Roman" w:cs="Times New Roman"/>
                <w:sz w:val="20"/>
                <w:szCs w:val="20"/>
              </w:rPr>
              <w:t>-</w:t>
            </w:r>
          </w:p>
        </w:tc>
      </w:tr>
      <w:tr w:rsidR="002F0B0B" w:rsidRPr="002F0B0B" w:rsidTr="002F0B0B">
        <w:tc>
          <w:tcPr>
            <w:tcW w:w="1101" w:type="dxa"/>
          </w:tcPr>
          <w:p w:rsidR="002F0B0B" w:rsidRPr="002F0B0B" w:rsidRDefault="002F0B0B" w:rsidP="002F0B0B">
            <w:pPr>
              <w:pStyle w:val="a4"/>
              <w:numPr>
                <w:ilvl w:val="0"/>
                <w:numId w:val="14"/>
              </w:numPr>
              <w:jc w:val="center"/>
              <w:rPr>
                <w:rFonts w:ascii="Times New Roman" w:hAnsi="Times New Roman" w:cs="Times New Roman"/>
                <w:sz w:val="20"/>
                <w:szCs w:val="20"/>
              </w:rPr>
            </w:pPr>
          </w:p>
        </w:tc>
        <w:tc>
          <w:tcPr>
            <w:tcW w:w="4925" w:type="dxa"/>
          </w:tcPr>
          <w:p w:rsidR="002F0B0B" w:rsidRPr="002F0B0B" w:rsidRDefault="002F0B0B" w:rsidP="00195015">
            <w:pPr>
              <w:jc w:val="both"/>
              <w:rPr>
                <w:rFonts w:ascii="Times New Roman" w:hAnsi="Times New Roman" w:cs="Times New Roman"/>
                <w:sz w:val="20"/>
                <w:szCs w:val="20"/>
              </w:rPr>
            </w:pPr>
            <w:r>
              <w:rPr>
                <w:rFonts w:ascii="Times New Roman" w:hAnsi="Times New Roman" w:cs="Times New Roman"/>
                <w:sz w:val="20"/>
                <w:szCs w:val="20"/>
              </w:rPr>
              <w:t>выписка из ЕГРН</w:t>
            </w:r>
          </w:p>
        </w:tc>
        <w:tc>
          <w:tcPr>
            <w:tcW w:w="3014" w:type="dxa"/>
          </w:tcPr>
          <w:p w:rsidR="002F0B0B" w:rsidRPr="002F0B0B" w:rsidRDefault="002F0B0B" w:rsidP="00A14420">
            <w:pPr>
              <w:rPr>
                <w:rFonts w:ascii="Times New Roman" w:hAnsi="Times New Roman" w:cs="Times New Roman"/>
                <w:sz w:val="20"/>
                <w:szCs w:val="20"/>
              </w:rPr>
            </w:pPr>
            <w:r>
              <w:rPr>
                <w:rFonts w:ascii="Times New Roman" w:hAnsi="Times New Roman" w:cs="Times New Roman"/>
                <w:sz w:val="20"/>
                <w:szCs w:val="20"/>
              </w:rPr>
              <w:t>13.11.2019</w:t>
            </w:r>
          </w:p>
        </w:tc>
        <w:tc>
          <w:tcPr>
            <w:tcW w:w="3014" w:type="dxa"/>
          </w:tcPr>
          <w:p w:rsidR="002F0B0B" w:rsidRPr="002F0B0B" w:rsidRDefault="00BD557A" w:rsidP="00195015">
            <w:pPr>
              <w:jc w:val="both"/>
              <w:rPr>
                <w:rFonts w:ascii="Times New Roman" w:hAnsi="Times New Roman" w:cs="Times New Roman"/>
                <w:sz w:val="20"/>
                <w:szCs w:val="20"/>
              </w:rPr>
            </w:pPr>
            <w:r>
              <w:rPr>
                <w:rFonts w:ascii="Times New Roman" w:hAnsi="Times New Roman" w:cs="Times New Roman"/>
                <w:sz w:val="20"/>
                <w:szCs w:val="20"/>
              </w:rPr>
              <w:t>-</w:t>
            </w:r>
          </w:p>
        </w:tc>
        <w:tc>
          <w:tcPr>
            <w:tcW w:w="3014" w:type="dxa"/>
          </w:tcPr>
          <w:p w:rsidR="002F0B0B" w:rsidRPr="002F0B0B" w:rsidRDefault="00480BE6" w:rsidP="00195015">
            <w:pPr>
              <w:jc w:val="both"/>
              <w:rPr>
                <w:rFonts w:ascii="Times New Roman" w:hAnsi="Times New Roman" w:cs="Times New Roman"/>
                <w:sz w:val="20"/>
                <w:szCs w:val="20"/>
              </w:rPr>
            </w:pPr>
            <w:r>
              <w:rPr>
                <w:rFonts w:ascii="Times New Roman" w:hAnsi="Times New Roman" w:cs="Times New Roman"/>
                <w:sz w:val="20"/>
                <w:szCs w:val="20"/>
              </w:rPr>
              <w:t>-</w:t>
            </w:r>
          </w:p>
        </w:tc>
      </w:tr>
      <w:tr w:rsidR="002F0B0B" w:rsidRPr="002F0B0B" w:rsidTr="002F0B0B">
        <w:tc>
          <w:tcPr>
            <w:tcW w:w="1101" w:type="dxa"/>
          </w:tcPr>
          <w:p w:rsidR="002F0B0B" w:rsidRPr="002F0B0B" w:rsidRDefault="002F0B0B" w:rsidP="002F0B0B">
            <w:pPr>
              <w:pStyle w:val="a4"/>
              <w:numPr>
                <w:ilvl w:val="0"/>
                <w:numId w:val="14"/>
              </w:numPr>
              <w:jc w:val="center"/>
              <w:rPr>
                <w:rFonts w:ascii="Times New Roman" w:hAnsi="Times New Roman" w:cs="Times New Roman"/>
                <w:sz w:val="20"/>
                <w:szCs w:val="20"/>
              </w:rPr>
            </w:pPr>
          </w:p>
        </w:tc>
        <w:tc>
          <w:tcPr>
            <w:tcW w:w="4925" w:type="dxa"/>
          </w:tcPr>
          <w:p w:rsidR="002F0B0B" w:rsidRPr="002F0B0B" w:rsidRDefault="002F0B0B" w:rsidP="00195015">
            <w:pPr>
              <w:jc w:val="both"/>
              <w:rPr>
                <w:rFonts w:ascii="Times New Roman" w:hAnsi="Times New Roman" w:cs="Times New Roman"/>
                <w:sz w:val="20"/>
                <w:szCs w:val="20"/>
              </w:rPr>
            </w:pPr>
            <w:r>
              <w:rPr>
                <w:rFonts w:ascii="Times New Roman" w:hAnsi="Times New Roman" w:cs="Times New Roman"/>
                <w:sz w:val="20"/>
                <w:szCs w:val="20"/>
              </w:rPr>
              <w:t>выписка из ЕГРН</w:t>
            </w:r>
          </w:p>
        </w:tc>
        <w:tc>
          <w:tcPr>
            <w:tcW w:w="3014" w:type="dxa"/>
          </w:tcPr>
          <w:p w:rsidR="002F0B0B" w:rsidRPr="002F0B0B" w:rsidRDefault="002F0B0B" w:rsidP="00A14420">
            <w:pPr>
              <w:rPr>
                <w:rFonts w:ascii="Times New Roman" w:hAnsi="Times New Roman" w:cs="Times New Roman"/>
                <w:sz w:val="20"/>
                <w:szCs w:val="20"/>
              </w:rPr>
            </w:pPr>
            <w:r>
              <w:rPr>
                <w:rFonts w:ascii="Times New Roman" w:hAnsi="Times New Roman" w:cs="Times New Roman"/>
                <w:sz w:val="20"/>
                <w:szCs w:val="20"/>
              </w:rPr>
              <w:t>13.11.2019</w:t>
            </w:r>
          </w:p>
        </w:tc>
        <w:tc>
          <w:tcPr>
            <w:tcW w:w="3014" w:type="dxa"/>
          </w:tcPr>
          <w:p w:rsidR="002F0B0B" w:rsidRPr="002F0B0B" w:rsidRDefault="00BD557A" w:rsidP="00195015">
            <w:pPr>
              <w:jc w:val="both"/>
              <w:rPr>
                <w:rFonts w:ascii="Times New Roman" w:hAnsi="Times New Roman" w:cs="Times New Roman"/>
                <w:sz w:val="20"/>
                <w:szCs w:val="20"/>
              </w:rPr>
            </w:pPr>
            <w:r>
              <w:rPr>
                <w:rFonts w:ascii="Times New Roman" w:hAnsi="Times New Roman" w:cs="Times New Roman"/>
                <w:sz w:val="20"/>
                <w:szCs w:val="20"/>
              </w:rPr>
              <w:t>-</w:t>
            </w:r>
          </w:p>
        </w:tc>
        <w:tc>
          <w:tcPr>
            <w:tcW w:w="3014" w:type="dxa"/>
          </w:tcPr>
          <w:p w:rsidR="002F0B0B" w:rsidRPr="002F0B0B" w:rsidRDefault="00480BE6" w:rsidP="00195015">
            <w:pPr>
              <w:jc w:val="both"/>
              <w:rPr>
                <w:rFonts w:ascii="Times New Roman" w:hAnsi="Times New Roman" w:cs="Times New Roman"/>
                <w:sz w:val="20"/>
                <w:szCs w:val="20"/>
              </w:rPr>
            </w:pPr>
            <w:r>
              <w:rPr>
                <w:rFonts w:ascii="Times New Roman" w:hAnsi="Times New Roman" w:cs="Times New Roman"/>
                <w:sz w:val="20"/>
                <w:szCs w:val="20"/>
              </w:rPr>
              <w:t>-</w:t>
            </w:r>
          </w:p>
        </w:tc>
      </w:tr>
    </w:tbl>
    <w:p w:rsidR="00C31BCB" w:rsidRDefault="00C31BCB" w:rsidP="002F0B0B">
      <w:pPr>
        <w:spacing w:after="0" w:line="240" w:lineRule="auto"/>
        <w:rPr>
          <w:rFonts w:ascii="Times New Roman" w:hAnsi="Times New Roman" w:cs="Times New Roman"/>
          <w:sz w:val="24"/>
          <w:szCs w:val="24"/>
        </w:rPr>
      </w:pPr>
    </w:p>
    <w:p w:rsidR="002F0B0B" w:rsidRDefault="002F0B0B" w:rsidP="002F0B0B">
      <w:pPr>
        <w:spacing w:after="0" w:line="240" w:lineRule="auto"/>
        <w:rPr>
          <w:rFonts w:ascii="Times New Roman" w:hAnsi="Times New Roman" w:cs="Times New Roman"/>
          <w:sz w:val="24"/>
          <w:szCs w:val="24"/>
        </w:rPr>
      </w:pPr>
      <w:r>
        <w:rPr>
          <w:rFonts w:ascii="Times New Roman" w:hAnsi="Times New Roman" w:cs="Times New Roman"/>
          <w:sz w:val="24"/>
          <w:szCs w:val="24"/>
        </w:rPr>
        <w:t>Таблица 3. Объекты водоснабжения пер. Овражный</w:t>
      </w:r>
    </w:p>
    <w:tbl>
      <w:tblPr>
        <w:tblStyle w:val="a3"/>
        <w:tblW w:w="0" w:type="auto"/>
        <w:tblLook w:val="04A0"/>
      </w:tblPr>
      <w:tblGrid>
        <w:gridCol w:w="1101"/>
        <w:gridCol w:w="4925"/>
        <w:gridCol w:w="3014"/>
        <w:gridCol w:w="3014"/>
        <w:gridCol w:w="3014"/>
      </w:tblGrid>
      <w:tr w:rsidR="00A14420" w:rsidRPr="002F0B0B" w:rsidTr="00195015">
        <w:tc>
          <w:tcPr>
            <w:tcW w:w="1101" w:type="dxa"/>
          </w:tcPr>
          <w:p w:rsidR="00A14420" w:rsidRPr="002F0B0B" w:rsidRDefault="00A14420" w:rsidP="002F0B0B">
            <w:pPr>
              <w:pStyle w:val="a4"/>
              <w:numPr>
                <w:ilvl w:val="0"/>
                <w:numId w:val="15"/>
              </w:numPr>
              <w:jc w:val="both"/>
              <w:rPr>
                <w:rFonts w:ascii="Times New Roman" w:hAnsi="Times New Roman" w:cs="Times New Roman"/>
                <w:sz w:val="20"/>
                <w:szCs w:val="20"/>
              </w:rPr>
            </w:pPr>
          </w:p>
        </w:tc>
        <w:tc>
          <w:tcPr>
            <w:tcW w:w="4925" w:type="dxa"/>
          </w:tcPr>
          <w:p w:rsidR="00A14420" w:rsidRDefault="00A14420">
            <w:r w:rsidRPr="00532B3A">
              <w:rPr>
                <w:rFonts w:ascii="Times New Roman" w:hAnsi="Times New Roman" w:cs="Times New Roman"/>
                <w:sz w:val="20"/>
                <w:szCs w:val="20"/>
              </w:rPr>
              <w:t>свидетельство о государственной регистрации права</w:t>
            </w:r>
          </w:p>
        </w:tc>
        <w:tc>
          <w:tcPr>
            <w:tcW w:w="3014" w:type="dxa"/>
          </w:tcPr>
          <w:p w:rsidR="00A14420" w:rsidRPr="002F0B0B" w:rsidRDefault="00A14420" w:rsidP="00195015">
            <w:pPr>
              <w:jc w:val="both"/>
              <w:rPr>
                <w:rFonts w:ascii="Times New Roman" w:hAnsi="Times New Roman" w:cs="Times New Roman"/>
                <w:sz w:val="20"/>
                <w:szCs w:val="20"/>
              </w:rPr>
            </w:pPr>
            <w:r>
              <w:rPr>
                <w:rFonts w:ascii="Times New Roman" w:hAnsi="Times New Roman" w:cs="Times New Roman"/>
                <w:sz w:val="20"/>
                <w:szCs w:val="20"/>
              </w:rPr>
              <w:t>08.09.2007</w:t>
            </w:r>
          </w:p>
        </w:tc>
        <w:tc>
          <w:tcPr>
            <w:tcW w:w="3014" w:type="dxa"/>
          </w:tcPr>
          <w:p w:rsidR="00A14420" w:rsidRPr="002F0B0B" w:rsidRDefault="00562DD6" w:rsidP="00195015">
            <w:pPr>
              <w:jc w:val="both"/>
              <w:rPr>
                <w:rFonts w:ascii="Times New Roman" w:hAnsi="Times New Roman" w:cs="Times New Roman"/>
                <w:sz w:val="20"/>
                <w:szCs w:val="20"/>
              </w:rPr>
            </w:pPr>
            <w:r>
              <w:rPr>
                <w:rFonts w:ascii="Times New Roman" w:hAnsi="Times New Roman" w:cs="Times New Roman"/>
                <w:sz w:val="20"/>
                <w:szCs w:val="20"/>
              </w:rPr>
              <w:t>28АА</w:t>
            </w:r>
          </w:p>
        </w:tc>
        <w:tc>
          <w:tcPr>
            <w:tcW w:w="3014" w:type="dxa"/>
          </w:tcPr>
          <w:p w:rsidR="00A14420" w:rsidRPr="002F0B0B" w:rsidRDefault="00562DD6" w:rsidP="00195015">
            <w:pPr>
              <w:jc w:val="both"/>
              <w:rPr>
                <w:rFonts w:ascii="Times New Roman" w:hAnsi="Times New Roman" w:cs="Times New Roman"/>
                <w:sz w:val="20"/>
                <w:szCs w:val="20"/>
              </w:rPr>
            </w:pPr>
            <w:r>
              <w:rPr>
                <w:rFonts w:ascii="Times New Roman" w:hAnsi="Times New Roman" w:cs="Times New Roman"/>
                <w:sz w:val="20"/>
                <w:szCs w:val="20"/>
              </w:rPr>
              <w:t>102858</w:t>
            </w:r>
          </w:p>
        </w:tc>
      </w:tr>
      <w:tr w:rsidR="00A14420" w:rsidRPr="002F0B0B" w:rsidTr="00195015">
        <w:tc>
          <w:tcPr>
            <w:tcW w:w="1101" w:type="dxa"/>
          </w:tcPr>
          <w:p w:rsidR="00A14420" w:rsidRPr="002F0B0B" w:rsidRDefault="00A14420" w:rsidP="002F0B0B">
            <w:pPr>
              <w:pStyle w:val="a4"/>
              <w:numPr>
                <w:ilvl w:val="0"/>
                <w:numId w:val="15"/>
              </w:numPr>
              <w:jc w:val="both"/>
              <w:rPr>
                <w:rFonts w:ascii="Times New Roman" w:hAnsi="Times New Roman" w:cs="Times New Roman"/>
                <w:sz w:val="20"/>
                <w:szCs w:val="20"/>
              </w:rPr>
            </w:pPr>
          </w:p>
        </w:tc>
        <w:tc>
          <w:tcPr>
            <w:tcW w:w="4925" w:type="dxa"/>
          </w:tcPr>
          <w:p w:rsidR="00A14420" w:rsidRDefault="00A14420">
            <w:r w:rsidRPr="00532B3A">
              <w:rPr>
                <w:rFonts w:ascii="Times New Roman" w:hAnsi="Times New Roman" w:cs="Times New Roman"/>
                <w:sz w:val="20"/>
                <w:szCs w:val="20"/>
              </w:rPr>
              <w:t>свидетельство о государственной регистрации права</w:t>
            </w:r>
          </w:p>
        </w:tc>
        <w:tc>
          <w:tcPr>
            <w:tcW w:w="3014" w:type="dxa"/>
          </w:tcPr>
          <w:p w:rsidR="00A14420" w:rsidRPr="002F0B0B" w:rsidRDefault="00A14420" w:rsidP="00195015">
            <w:pPr>
              <w:jc w:val="both"/>
              <w:rPr>
                <w:rFonts w:ascii="Times New Roman" w:hAnsi="Times New Roman" w:cs="Times New Roman"/>
                <w:sz w:val="20"/>
                <w:szCs w:val="20"/>
              </w:rPr>
            </w:pPr>
            <w:r>
              <w:rPr>
                <w:rFonts w:ascii="Times New Roman" w:hAnsi="Times New Roman" w:cs="Times New Roman"/>
                <w:sz w:val="20"/>
                <w:szCs w:val="20"/>
              </w:rPr>
              <w:t>08.09.2007</w:t>
            </w:r>
          </w:p>
        </w:tc>
        <w:tc>
          <w:tcPr>
            <w:tcW w:w="3014" w:type="dxa"/>
          </w:tcPr>
          <w:p w:rsidR="00A14420" w:rsidRPr="002F0B0B" w:rsidRDefault="00562DD6" w:rsidP="00195015">
            <w:pPr>
              <w:jc w:val="both"/>
              <w:rPr>
                <w:rFonts w:ascii="Times New Roman" w:hAnsi="Times New Roman" w:cs="Times New Roman"/>
                <w:sz w:val="20"/>
                <w:szCs w:val="20"/>
              </w:rPr>
            </w:pPr>
            <w:r>
              <w:rPr>
                <w:rFonts w:ascii="Times New Roman" w:hAnsi="Times New Roman" w:cs="Times New Roman"/>
                <w:sz w:val="20"/>
                <w:szCs w:val="20"/>
              </w:rPr>
              <w:t>28АА</w:t>
            </w:r>
          </w:p>
        </w:tc>
        <w:tc>
          <w:tcPr>
            <w:tcW w:w="3014" w:type="dxa"/>
          </w:tcPr>
          <w:p w:rsidR="00A14420" w:rsidRPr="002F0B0B" w:rsidRDefault="00562DD6" w:rsidP="00195015">
            <w:pPr>
              <w:jc w:val="both"/>
              <w:rPr>
                <w:rFonts w:ascii="Times New Roman" w:hAnsi="Times New Roman" w:cs="Times New Roman"/>
                <w:sz w:val="20"/>
                <w:szCs w:val="20"/>
              </w:rPr>
            </w:pPr>
            <w:r>
              <w:rPr>
                <w:rFonts w:ascii="Times New Roman" w:hAnsi="Times New Roman" w:cs="Times New Roman"/>
                <w:sz w:val="20"/>
                <w:szCs w:val="20"/>
              </w:rPr>
              <w:t>102865</w:t>
            </w:r>
          </w:p>
        </w:tc>
      </w:tr>
      <w:tr w:rsidR="00A14420" w:rsidRPr="002F0B0B" w:rsidTr="00195015">
        <w:tc>
          <w:tcPr>
            <w:tcW w:w="1101" w:type="dxa"/>
          </w:tcPr>
          <w:p w:rsidR="00A14420" w:rsidRPr="002F0B0B" w:rsidRDefault="00A14420" w:rsidP="002F0B0B">
            <w:pPr>
              <w:pStyle w:val="a4"/>
              <w:numPr>
                <w:ilvl w:val="0"/>
                <w:numId w:val="15"/>
              </w:numPr>
              <w:jc w:val="both"/>
              <w:rPr>
                <w:rFonts w:ascii="Times New Roman" w:hAnsi="Times New Roman" w:cs="Times New Roman"/>
                <w:sz w:val="20"/>
                <w:szCs w:val="20"/>
              </w:rPr>
            </w:pPr>
          </w:p>
        </w:tc>
        <w:tc>
          <w:tcPr>
            <w:tcW w:w="4925" w:type="dxa"/>
          </w:tcPr>
          <w:p w:rsidR="00A14420" w:rsidRDefault="00A14420">
            <w:r>
              <w:rPr>
                <w:rFonts w:ascii="Times New Roman" w:hAnsi="Times New Roman" w:cs="Times New Roman"/>
                <w:sz w:val="20"/>
                <w:szCs w:val="20"/>
              </w:rPr>
              <w:t>выписка из ЕГРН</w:t>
            </w:r>
          </w:p>
        </w:tc>
        <w:tc>
          <w:tcPr>
            <w:tcW w:w="3014" w:type="dxa"/>
          </w:tcPr>
          <w:p w:rsidR="00A14420" w:rsidRPr="002F0B0B" w:rsidRDefault="00A14420" w:rsidP="00195015">
            <w:pPr>
              <w:jc w:val="both"/>
              <w:rPr>
                <w:rFonts w:ascii="Times New Roman" w:hAnsi="Times New Roman" w:cs="Times New Roman"/>
                <w:sz w:val="20"/>
                <w:szCs w:val="20"/>
              </w:rPr>
            </w:pPr>
            <w:r>
              <w:rPr>
                <w:rFonts w:ascii="Times New Roman" w:hAnsi="Times New Roman" w:cs="Times New Roman"/>
                <w:sz w:val="20"/>
                <w:szCs w:val="20"/>
              </w:rPr>
              <w:t>26.09.2016</w:t>
            </w:r>
          </w:p>
        </w:tc>
        <w:tc>
          <w:tcPr>
            <w:tcW w:w="3014" w:type="dxa"/>
          </w:tcPr>
          <w:p w:rsidR="00A14420" w:rsidRPr="002F0B0B" w:rsidRDefault="00A14420" w:rsidP="00195015">
            <w:pPr>
              <w:jc w:val="both"/>
              <w:rPr>
                <w:rFonts w:ascii="Times New Roman" w:hAnsi="Times New Roman" w:cs="Times New Roman"/>
                <w:sz w:val="20"/>
                <w:szCs w:val="20"/>
              </w:rPr>
            </w:pPr>
          </w:p>
        </w:tc>
        <w:tc>
          <w:tcPr>
            <w:tcW w:w="3014" w:type="dxa"/>
          </w:tcPr>
          <w:p w:rsidR="00A14420" w:rsidRPr="002F0B0B" w:rsidRDefault="00A14420" w:rsidP="00195015">
            <w:pPr>
              <w:jc w:val="both"/>
              <w:rPr>
                <w:rFonts w:ascii="Times New Roman" w:hAnsi="Times New Roman" w:cs="Times New Roman"/>
                <w:sz w:val="20"/>
                <w:szCs w:val="20"/>
              </w:rPr>
            </w:pPr>
          </w:p>
        </w:tc>
      </w:tr>
      <w:tr w:rsidR="002F0B0B" w:rsidRPr="002F0B0B" w:rsidTr="00195015">
        <w:tc>
          <w:tcPr>
            <w:tcW w:w="1101" w:type="dxa"/>
          </w:tcPr>
          <w:p w:rsidR="002F0B0B" w:rsidRPr="002F0B0B" w:rsidRDefault="002F0B0B" w:rsidP="002F0B0B">
            <w:pPr>
              <w:pStyle w:val="a4"/>
              <w:numPr>
                <w:ilvl w:val="0"/>
                <w:numId w:val="15"/>
              </w:numPr>
              <w:jc w:val="both"/>
              <w:rPr>
                <w:rFonts w:ascii="Times New Roman" w:hAnsi="Times New Roman" w:cs="Times New Roman"/>
                <w:sz w:val="20"/>
                <w:szCs w:val="20"/>
              </w:rPr>
            </w:pPr>
          </w:p>
        </w:tc>
        <w:tc>
          <w:tcPr>
            <w:tcW w:w="4925" w:type="dxa"/>
          </w:tcPr>
          <w:p w:rsidR="002F0B0B" w:rsidRPr="002F0B0B" w:rsidRDefault="002F0B0B" w:rsidP="00195015">
            <w:pPr>
              <w:jc w:val="both"/>
              <w:rPr>
                <w:rFonts w:ascii="Times New Roman" w:hAnsi="Times New Roman" w:cs="Times New Roman"/>
                <w:sz w:val="20"/>
                <w:szCs w:val="20"/>
              </w:rPr>
            </w:pPr>
          </w:p>
        </w:tc>
        <w:tc>
          <w:tcPr>
            <w:tcW w:w="3014" w:type="dxa"/>
          </w:tcPr>
          <w:p w:rsidR="002F0B0B" w:rsidRPr="002F0B0B" w:rsidRDefault="002F0B0B" w:rsidP="00195015">
            <w:pPr>
              <w:jc w:val="both"/>
              <w:rPr>
                <w:rFonts w:ascii="Times New Roman" w:hAnsi="Times New Roman" w:cs="Times New Roman"/>
                <w:sz w:val="20"/>
                <w:szCs w:val="20"/>
              </w:rPr>
            </w:pPr>
          </w:p>
        </w:tc>
        <w:tc>
          <w:tcPr>
            <w:tcW w:w="3014" w:type="dxa"/>
          </w:tcPr>
          <w:p w:rsidR="002F0B0B" w:rsidRPr="002F0B0B" w:rsidRDefault="002F0B0B" w:rsidP="00195015">
            <w:pPr>
              <w:jc w:val="both"/>
              <w:rPr>
                <w:rFonts w:ascii="Times New Roman" w:hAnsi="Times New Roman" w:cs="Times New Roman"/>
                <w:sz w:val="20"/>
                <w:szCs w:val="20"/>
              </w:rPr>
            </w:pPr>
          </w:p>
        </w:tc>
        <w:tc>
          <w:tcPr>
            <w:tcW w:w="3014" w:type="dxa"/>
          </w:tcPr>
          <w:p w:rsidR="002F0B0B" w:rsidRPr="002F0B0B" w:rsidRDefault="002F0B0B" w:rsidP="00195015">
            <w:pPr>
              <w:jc w:val="both"/>
              <w:rPr>
                <w:rFonts w:ascii="Times New Roman" w:hAnsi="Times New Roman" w:cs="Times New Roman"/>
                <w:sz w:val="20"/>
                <w:szCs w:val="20"/>
              </w:rPr>
            </w:pPr>
          </w:p>
        </w:tc>
      </w:tr>
    </w:tbl>
    <w:p w:rsidR="002F0B0B" w:rsidRDefault="002F0B0B" w:rsidP="002F0B0B">
      <w:pPr>
        <w:spacing w:after="0" w:line="240" w:lineRule="auto"/>
        <w:rPr>
          <w:rFonts w:ascii="Times New Roman" w:hAnsi="Times New Roman" w:cs="Times New Roman"/>
          <w:sz w:val="24"/>
          <w:szCs w:val="24"/>
        </w:rPr>
      </w:pPr>
    </w:p>
    <w:p w:rsidR="00C31BCB" w:rsidRDefault="00C31BCB" w:rsidP="00BA0A70">
      <w:pPr>
        <w:spacing w:after="0" w:line="240" w:lineRule="auto"/>
        <w:jc w:val="right"/>
        <w:rPr>
          <w:rFonts w:ascii="Times New Roman" w:hAnsi="Times New Roman" w:cs="Times New Roman"/>
          <w:sz w:val="24"/>
          <w:szCs w:val="24"/>
        </w:rPr>
      </w:pPr>
    </w:p>
    <w:p w:rsidR="00C31BCB" w:rsidRDefault="00430FAF" w:rsidP="00430FA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Концедент                                                                                                                          Концессионер</w:t>
      </w:r>
    </w:p>
    <w:p w:rsidR="00C31BCB" w:rsidRDefault="00C31BCB" w:rsidP="00BA0A70">
      <w:pPr>
        <w:spacing w:after="0" w:line="240" w:lineRule="auto"/>
        <w:jc w:val="right"/>
        <w:rPr>
          <w:rFonts w:ascii="Times New Roman" w:hAnsi="Times New Roman" w:cs="Times New Roman"/>
          <w:sz w:val="24"/>
          <w:szCs w:val="24"/>
        </w:rPr>
      </w:pPr>
    </w:p>
    <w:p w:rsidR="00C31BCB" w:rsidRPr="00DA31A2" w:rsidRDefault="00DA31A2" w:rsidP="00BA0A70">
      <w:pPr>
        <w:spacing w:after="0" w:line="240" w:lineRule="auto"/>
        <w:jc w:val="right"/>
        <w:rPr>
          <w:rFonts w:ascii="Times New Roman" w:hAnsi="Times New Roman" w:cs="Times New Roman"/>
          <w:sz w:val="20"/>
          <w:szCs w:val="20"/>
        </w:rPr>
      </w:pPr>
      <w:r w:rsidRPr="00DA31A2">
        <w:rPr>
          <w:rFonts w:ascii="Times New Roman" w:hAnsi="Times New Roman" w:cs="Times New Roman"/>
          <w:sz w:val="20"/>
          <w:szCs w:val="20"/>
        </w:rPr>
        <w:lastRenderedPageBreak/>
        <w:t>Приложение № 4 к концессионному соглашению</w:t>
      </w:r>
    </w:p>
    <w:p w:rsidR="00DA31A2" w:rsidRDefault="00DA31A2" w:rsidP="00BA0A70">
      <w:pPr>
        <w:spacing w:after="0" w:line="240" w:lineRule="auto"/>
        <w:jc w:val="right"/>
        <w:rPr>
          <w:rFonts w:ascii="Times New Roman" w:hAnsi="Times New Roman" w:cs="Times New Roman"/>
          <w:sz w:val="20"/>
          <w:szCs w:val="20"/>
        </w:rPr>
      </w:pPr>
      <w:r w:rsidRPr="00DA31A2">
        <w:rPr>
          <w:rFonts w:ascii="Times New Roman" w:hAnsi="Times New Roman" w:cs="Times New Roman"/>
          <w:sz w:val="20"/>
          <w:szCs w:val="20"/>
        </w:rPr>
        <w:t>от «__» ______________ 2022 г.</w:t>
      </w:r>
    </w:p>
    <w:p w:rsidR="00DA31A2" w:rsidRDefault="00DA31A2" w:rsidP="00BA0A70">
      <w:pPr>
        <w:spacing w:after="0" w:line="240" w:lineRule="auto"/>
        <w:jc w:val="right"/>
        <w:rPr>
          <w:rFonts w:ascii="Times New Roman" w:hAnsi="Times New Roman" w:cs="Times New Roman"/>
          <w:sz w:val="20"/>
          <w:szCs w:val="20"/>
        </w:rPr>
      </w:pPr>
    </w:p>
    <w:p w:rsidR="00DA31A2" w:rsidRDefault="00DA31A2" w:rsidP="00DA31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Состав и описание иного недвижимого имущества не прошедшего кадастровый учет и (или) государственную регистрацию</w:t>
      </w:r>
    </w:p>
    <w:p w:rsidR="00430FAF" w:rsidRDefault="00430FAF" w:rsidP="00430FAF">
      <w:pPr>
        <w:spacing w:after="0" w:line="240" w:lineRule="auto"/>
        <w:rPr>
          <w:rFonts w:ascii="Times New Roman" w:hAnsi="Times New Roman" w:cs="Times New Roman"/>
          <w:sz w:val="24"/>
          <w:szCs w:val="24"/>
        </w:rPr>
      </w:pPr>
    </w:p>
    <w:p w:rsidR="00430FAF" w:rsidRDefault="00430FAF" w:rsidP="00430FAF">
      <w:pPr>
        <w:spacing w:after="0" w:line="240" w:lineRule="auto"/>
        <w:rPr>
          <w:rFonts w:ascii="Times New Roman" w:hAnsi="Times New Roman" w:cs="Times New Roman"/>
          <w:sz w:val="24"/>
          <w:szCs w:val="24"/>
        </w:rPr>
      </w:pPr>
      <w:r>
        <w:rPr>
          <w:rFonts w:ascii="Times New Roman" w:hAnsi="Times New Roman" w:cs="Times New Roman"/>
          <w:sz w:val="24"/>
          <w:szCs w:val="24"/>
        </w:rPr>
        <w:t>ИНН Концедента  28018000491</w:t>
      </w:r>
    </w:p>
    <w:p w:rsidR="00430FAF" w:rsidRDefault="00430FAF" w:rsidP="00430FAF">
      <w:pPr>
        <w:spacing w:after="0" w:line="240" w:lineRule="auto"/>
        <w:rPr>
          <w:rFonts w:ascii="Times New Roman" w:hAnsi="Times New Roman" w:cs="Times New Roman"/>
          <w:sz w:val="24"/>
          <w:szCs w:val="24"/>
        </w:rPr>
      </w:pPr>
    </w:p>
    <w:tbl>
      <w:tblPr>
        <w:tblStyle w:val="a3"/>
        <w:tblW w:w="0" w:type="auto"/>
        <w:tblLayout w:type="fixed"/>
        <w:tblLook w:val="04A0"/>
      </w:tblPr>
      <w:tblGrid>
        <w:gridCol w:w="534"/>
        <w:gridCol w:w="1760"/>
        <w:gridCol w:w="1500"/>
        <w:gridCol w:w="1417"/>
        <w:gridCol w:w="2266"/>
        <w:gridCol w:w="1367"/>
        <w:gridCol w:w="1343"/>
        <w:gridCol w:w="1376"/>
        <w:gridCol w:w="1166"/>
        <w:gridCol w:w="1166"/>
        <w:gridCol w:w="1173"/>
      </w:tblGrid>
      <w:tr w:rsidR="005223D1" w:rsidTr="005A64EF">
        <w:trPr>
          <w:trHeight w:val="435"/>
        </w:trPr>
        <w:tc>
          <w:tcPr>
            <w:tcW w:w="534" w:type="dxa"/>
            <w:vMerge w:val="restart"/>
          </w:tcPr>
          <w:p w:rsidR="00430FAF" w:rsidRPr="00430FAF" w:rsidRDefault="00430FAF" w:rsidP="00430FAF">
            <w:pPr>
              <w:rPr>
                <w:rFonts w:ascii="Times New Roman" w:hAnsi="Times New Roman" w:cs="Times New Roman"/>
                <w:sz w:val="20"/>
                <w:szCs w:val="20"/>
              </w:rPr>
            </w:pPr>
            <w:r w:rsidRPr="00430FAF">
              <w:rPr>
                <w:rFonts w:ascii="Times New Roman" w:hAnsi="Times New Roman" w:cs="Times New Roman"/>
                <w:sz w:val="20"/>
                <w:szCs w:val="20"/>
              </w:rPr>
              <w:t>№ п/п</w:t>
            </w:r>
          </w:p>
        </w:tc>
        <w:tc>
          <w:tcPr>
            <w:tcW w:w="1760" w:type="dxa"/>
            <w:vMerge w:val="restart"/>
          </w:tcPr>
          <w:p w:rsidR="00430FAF" w:rsidRPr="00430FAF" w:rsidRDefault="00430FAF" w:rsidP="00430FAF">
            <w:pPr>
              <w:rPr>
                <w:rFonts w:ascii="Times New Roman" w:hAnsi="Times New Roman" w:cs="Times New Roman"/>
                <w:sz w:val="20"/>
                <w:szCs w:val="20"/>
              </w:rPr>
            </w:pPr>
            <w:r w:rsidRPr="00430FAF">
              <w:rPr>
                <w:rFonts w:ascii="Times New Roman" w:hAnsi="Times New Roman" w:cs="Times New Roman"/>
                <w:sz w:val="20"/>
                <w:szCs w:val="20"/>
              </w:rPr>
              <w:t>наименование объекта</w:t>
            </w:r>
          </w:p>
        </w:tc>
        <w:tc>
          <w:tcPr>
            <w:tcW w:w="1500" w:type="dxa"/>
            <w:vMerge w:val="restart"/>
          </w:tcPr>
          <w:p w:rsidR="00430FAF" w:rsidRPr="00430FAF" w:rsidRDefault="00430FAF" w:rsidP="00430FAF">
            <w:pPr>
              <w:rPr>
                <w:rFonts w:ascii="Times New Roman" w:hAnsi="Times New Roman" w:cs="Times New Roman"/>
                <w:sz w:val="20"/>
                <w:szCs w:val="20"/>
              </w:rPr>
            </w:pPr>
            <w:r w:rsidRPr="00430FAF">
              <w:rPr>
                <w:rFonts w:ascii="Times New Roman" w:hAnsi="Times New Roman" w:cs="Times New Roman"/>
                <w:sz w:val="20"/>
                <w:szCs w:val="20"/>
              </w:rPr>
              <w:t>техническое состояние</w:t>
            </w:r>
          </w:p>
        </w:tc>
        <w:tc>
          <w:tcPr>
            <w:tcW w:w="1417" w:type="dxa"/>
            <w:vMerge w:val="restart"/>
          </w:tcPr>
          <w:p w:rsidR="00430FAF" w:rsidRPr="00430FAF" w:rsidRDefault="00430FAF" w:rsidP="00430FAF">
            <w:pPr>
              <w:rPr>
                <w:rFonts w:ascii="Times New Roman" w:hAnsi="Times New Roman" w:cs="Times New Roman"/>
                <w:sz w:val="20"/>
                <w:szCs w:val="20"/>
              </w:rPr>
            </w:pPr>
            <w:r w:rsidRPr="00430FAF">
              <w:rPr>
                <w:rFonts w:ascii="Times New Roman" w:hAnsi="Times New Roman" w:cs="Times New Roman"/>
                <w:sz w:val="20"/>
                <w:szCs w:val="20"/>
              </w:rPr>
              <w:t>назначение</w:t>
            </w:r>
          </w:p>
        </w:tc>
        <w:tc>
          <w:tcPr>
            <w:tcW w:w="2266" w:type="dxa"/>
            <w:vMerge w:val="restart"/>
          </w:tcPr>
          <w:p w:rsidR="00430FAF" w:rsidRPr="00430FAF" w:rsidRDefault="00430FAF" w:rsidP="00430FAF">
            <w:pPr>
              <w:rPr>
                <w:rFonts w:ascii="Times New Roman" w:hAnsi="Times New Roman" w:cs="Times New Roman"/>
                <w:sz w:val="20"/>
                <w:szCs w:val="20"/>
              </w:rPr>
            </w:pPr>
            <w:r w:rsidRPr="00430FAF">
              <w:rPr>
                <w:rFonts w:ascii="Times New Roman" w:hAnsi="Times New Roman" w:cs="Times New Roman"/>
                <w:sz w:val="20"/>
                <w:szCs w:val="20"/>
              </w:rPr>
              <w:t>местоположение</w:t>
            </w:r>
          </w:p>
        </w:tc>
        <w:tc>
          <w:tcPr>
            <w:tcW w:w="1367" w:type="dxa"/>
            <w:vMerge w:val="restart"/>
          </w:tcPr>
          <w:p w:rsidR="00430FAF" w:rsidRPr="00430FAF" w:rsidRDefault="00430FAF" w:rsidP="008E41F9">
            <w:pPr>
              <w:jc w:val="center"/>
              <w:rPr>
                <w:rFonts w:ascii="Times New Roman" w:hAnsi="Times New Roman" w:cs="Times New Roman"/>
                <w:sz w:val="20"/>
                <w:szCs w:val="20"/>
              </w:rPr>
            </w:pPr>
            <w:r w:rsidRPr="00430FAF">
              <w:rPr>
                <w:rFonts w:ascii="Times New Roman" w:hAnsi="Times New Roman" w:cs="Times New Roman"/>
                <w:sz w:val="20"/>
                <w:szCs w:val="20"/>
              </w:rPr>
              <w:t>№ кадастровых кварталов</w:t>
            </w:r>
          </w:p>
        </w:tc>
        <w:tc>
          <w:tcPr>
            <w:tcW w:w="1343" w:type="dxa"/>
            <w:vMerge w:val="restart"/>
          </w:tcPr>
          <w:p w:rsidR="00430FAF" w:rsidRPr="00430FAF" w:rsidRDefault="00430FAF" w:rsidP="00430FAF">
            <w:pPr>
              <w:rPr>
                <w:rFonts w:ascii="Times New Roman" w:hAnsi="Times New Roman" w:cs="Times New Roman"/>
                <w:sz w:val="20"/>
                <w:szCs w:val="20"/>
              </w:rPr>
            </w:pPr>
            <w:r w:rsidRPr="00430FAF">
              <w:rPr>
                <w:rFonts w:ascii="Times New Roman" w:hAnsi="Times New Roman" w:cs="Times New Roman"/>
                <w:sz w:val="20"/>
                <w:szCs w:val="20"/>
              </w:rPr>
              <w:t>кадастровые номера ЗУ</w:t>
            </w:r>
          </w:p>
        </w:tc>
        <w:tc>
          <w:tcPr>
            <w:tcW w:w="1376" w:type="dxa"/>
            <w:vMerge w:val="restart"/>
          </w:tcPr>
          <w:p w:rsidR="00430FAF" w:rsidRPr="00430FAF" w:rsidRDefault="00430FAF" w:rsidP="00430FAF">
            <w:pPr>
              <w:rPr>
                <w:rFonts w:ascii="Times New Roman" w:hAnsi="Times New Roman" w:cs="Times New Roman"/>
                <w:sz w:val="20"/>
                <w:szCs w:val="20"/>
              </w:rPr>
            </w:pPr>
            <w:r w:rsidRPr="00430FAF">
              <w:rPr>
                <w:rFonts w:ascii="Times New Roman" w:hAnsi="Times New Roman" w:cs="Times New Roman"/>
                <w:sz w:val="20"/>
                <w:szCs w:val="20"/>
              </w:rPr>
              <w:t>срок использо-</w:t>
            </w:r>
          </w:p>
          <w:p w:rsidR="00430FAF" w:rsidRPr="00430FAF" w:rsidRDefault="00430FAF" w:rsidP="00430FAF">
            <w:pPr>
              <w:rPr>
                <w:rFonts w:ascii="Times New Roman" w:hAnsi="Times New Roman" w:cs="Times New Roman"/>
                <w:sz w:val="20"/>
                <w:szCs w:val="20"/>
              </w:rPr>
            </w:pPr>
            <w:r w:rsidRPr="00430FAF">
              <w:rPr>
                <w:rFonts w:ascii="Times New Roman" w:hAnsi="Times New Roman" w:cs="Times New Roman"/>
                <w:sz w:val="20"/>
                <w:szCs w:val="20"/>
              </w:rPr>
              <w:t>вания</w:t>
            </w:r>
          </w:p>
        </w:tc>
        <w:tc>
          <w:tcPr>
            <w:tcW w:w="3505" w:type="dxa"/>
            <w:gridSpan w:val="3"/>
          </w:tcPr>
          <w:p w:rsidR="00430FAF" w:rsidRPr="00430FAF" w:rsidRDefault="00430FAF" w:rsidP="008E41F9">
            <w:pPr>
              <w:jc w:val="center"/>
              <w:rPr>
                <w:rFonts w:ascii="Times New Roman" w:hAnsi="Times New Roman" w:cs="Times New Roman"/>
                <w:sz w:val="20"/>
                <w:szCs w:val="20"/>
              </w:rPr>
            </w:pPr>
            <w:r w:rsidRPr="00430FAF">
              <w:rPr>
                <w:rFonts w:ascii="Times New Roman" w:hAnsi="Times New Roman" w:cs="Times New Roman"/>
                <w:sz w:val="20"/>
                <w:szCs w:val="20"/>
              </w:rPr>
              <w:t>Стоимость</w:t>
            </w:r>
          </w:p>
        </w:tc>
      </w:tr>
      <w:tr w:rsidR="008E41F9" w:rsidTr="005A64EF">
        <w:trPr>
          <w:trHeight w:val="390"/>
        </w:trPr>
        <w:tc>
          <w:tcPr>
            <w:tcW w:w="534" w:type="dxa"/>
            <w:vMerge/>
          </w:tcPr>
          <w:p w:rsidR="00430FAF" w:rsidRPr="00430FAF" w:rsidRDefault="00430FAF" w:rsidP="00430FAF">
            <w:pPr>
              <w:rPr>
                <w:rFonts w:ascii="Times New Roman" w:hAnsi="Times New Roman" w:cs="Times New Roman"/>
                <w:sz w:val="20"/>
                <w:szCs w:val="20"/>
              </w:rPr>
            </w:pPr>
          </w:p>
        </w:tc>
        <w:tc>
          <w:tcPr>
            <w:tcW w:w="1760" w:type="dxa"/>
            <w:vMerge/>
          </w:tcPr>
          <w:p w:rsidR="00430FAF" w:rsidRPr="00430FAF" w:rsidRDefault="00430FAF" w:rsidP="00430FAF">
            <w:pPr>
              <w:rPr>
                <w:rFonts w:ascii="Times New Roman" w:hAnsi="Times New Roman" w:cs="Times New Roman"/>
                <w:sz w:val="20"/>
                <w:szCs w:val="20"/>
              </w:rPr>
            </w:pPr>
          </w:p>
        </w:tc>
        <w:tc>
          <w:tcPr>
            <w:tcW w:w="1500" w:type="dxa"/>
            <w:vMerge/>
          </w:tcPr>
          <w:p w:rsidR="00430FAF" w:rsidRPr="00430FAF" w:rsidRDefault="00430FAF" w:rsidP="00430FAF">
            <w:pPr>
              <w:rPr>
                <w:rFonts w:ascii="Times New Roman" w:hAnsi="Times New Roman" w:cs="Times New Roman"/>
                <w:sz w:val="20"/>
                <w:szCs w:val="20"/>
              </w:rPr>
            </w:pPr>
          </w:p>
        </w:tc>
        <w:tc>
          <w:tcPr>
            <w:tcW w:w="1417" w:type="dxa"/>
            <w:vMerge/>
          </w:tcPr>
          <w:p w:rsidR="00430FAF" w:rsidRPr="00430FAF" w:rsidRDefault="00430FAF" w:rsidP="00430FAF">
            <w:pPr>
              <w:rPr>
                <w:rFonts w:ascii="Times New Roman" w:hAnsi="Times New Roman" w:cs="Times New Roman"/>
                <w:sz w:val="20"/>
                <w:szCs w:val="20"/>
              </w:rPr>
            </w:pPr>
          </w:p>
        </w:tc>
        <w:tc>
          <w:tcPr>
            <w:tcW w:w="2266" w:type="dxa"/>
            <w:vMerge/>
          </w:tcPr>
          <w:p w:rsidR="00430FAF" w:rsidRPr="00430FAF" w:rsidRDefault="00430FAF" w:rsidP="00430FAF">
            <w:pPr>
              <w:rPr>
                <w:rFonts w:ascii="Times New Roman" w:hAnsi="Times New Roman" w:cs="Times New Roman"/>
                <w:sz w:val="20"/>
                <w:szCs w:val="20"/>
              </w:rPr>
            </w:pPr>
          </w:p>
        </w:tc>
        <w:tc>
          <w:tcPr>
            <w:tcW w:w="1367" w:type="dxa"/>
            <w:vMerge/>
          </w:tcPr>
          <w:p w:rsidR="00430FAF" w:rsidRPr="00430FAF" w:rsidRDefault="00430FAF" w:rsidP="00430FAF">
            <w:pPr>
              <w:rPr>
                <w:rFonts w:ascii="Times New Roman" w:hAnsi="Times New Roman" w:cs="Times New Roman"/>
                <w:sz w:val="20"/>
                <w:szCs w:val="20"/>
              </w:rPr>
            </w:pPr>
          </w:p>
        </w:tc>
        <w:tc>
          <w:tcPr>
            <w:tcW w:w="1343" w:type="dxa"/>
            <w:vMerge/>
          </w:tcPr>
          <w:p w:rsidR="00430FAF" w:rsidRPr="00430FAF" w:rsidRDefault="00430FAF" w:rsidP="00430FAF">
            <w:pPr>
              <w:rPr>
                <w:rFonts w:ascii="Times New Roman" w:hAnsi="Times New Roman" w:cs="Times New Roman"/>
                <w:sz w:val="20"/>
                <w:szCs w:val="20"/>
              </w:rPr>
            </w:pPr>
          </w:p>
        </w:tc>
        <w:tc>
          <w:tcPr>
            <w:tcW w:w="1376" w:type="dxa"/>
            <w:vMerge/>
          </w:tcPr>
          <w:p w:rsidR="00430FAF" w:rsidRPr="00430FAF" w:rsidRDefault="00430FAF" w:rsidP="00430FAF">
            <w:pPr>
              <w:rPr>
                <w:rFonts w:ascii="Times New Roman" w:hAnsi="Times New Roman" w:cs="Times New Roman"/>
                <w:sz w:val="20"/>
                <w:szCs w:val="20"/>
              </w:rPr>
            </w:pPr>
          </w:p>
        </w:tc>
        <w:tc>
          <w:tcPr>
            <w:tcW w:w="1166" w:type="dxa"/>
          </w:tcPr>
          <w:p w:rsidR="00430FAF" w:rsidRPr="00430FAF" w:rsidRDefault="00430FAF" w:rsidP="00430FAF">
            <w:pPr>
              <w:rPr>
                <w:rFonts w:ascii="Times New Roman" w:hAnsi="Times New Roman" w:cs="Times New Roman"/>
                <w:sz w:val="20"/>
                <w:szCs w:val="20"/>
              </w:rPr>
            </w:pPr>
            <w:r>
              <w:rPr>
                <w:rFonts w:ascii="Times New Roman" w:hAnsi="Times New Roman" w:cs="Times New Roman"/>
                <w:sz w:val="20"/>
                <w:szCs w:val="20"/>
              </w:rPr>
              <w:t>начальная</w:t>
            </w:r>
          </w:p>
        </w:tc>
        <w:tc>
          <w:tcPr>
            <w:tcW w:w="1166" w:type="dxa"/>
          </w:tcPr>
          <w:p w:rsidR="00430FAF" w:rsidRPr="00430FAF" w:rsidRDefault="00430FAF" w:rsidP="00430FAF">
            <w:pPr>
              <w:rPr>
                <w:rFonts w:ascii="Times New Roman" w:hAnsi="Times New Roman" w:cs="Times New Roman"/>
                <w:sz w:val="20"/>
                <w:szCs w:val="20"/>
              </w:rPr>
            </w:pPr>
            <w:r>
              <w:rPr>
                <w:rFonts w:ascii="Times New Roman" w:hAnsi="Times New Roman" w:cs="Times New Roman"/>
                <w:sz w:val="20"/>
                <w:szCs w:val="20"/>
              </w:rPr>
              <w:t>остаточная</w:t>
            </w:r>
          </w:p>
        </w:tc>
        <w:tc>
          <w:tcPr>
            <w:tcW w:w="1173" w:type="dxa"/>
          </w:tcPr>
          <w:p w:rsidR="00430FAF" w:rsidRDefault="00430FAF" w:rsidP="00430FAF">
            <w:pPr>
              <w:rPr>
                <w:rFonts w:ascii="Times New Roman" w:hAnsi="Times New Roman" w:cs="Times New Roman"/>
                <w:sz w:val="20"/>
                <w:szCs w:val="20"/>
              </w:rPr>
            </w:pPr>
            <w:r>
              <w:rPr>
                <w:rFonts w:ascii="Times New Roman" w:hAnsi="Times New Roman" w:cs="Times New Roman"/>
                <w:sz w:val="20"/>
                <w:szCs w:val="20"/>
              </w:rPr>
              <w:t>восстанови</w:t>
            </w:r>
          </w:p>
          <w:p w:rsidR="00430FAF" w:rsidRPr="00430FAF" w:rsidRDefault="00430FAF" w:rsidP="00430FAF">
            <w:pPr>
              <w:rPr>
                <w:rFonts w:ascii="Times New Roman" w:hAnsi="Times New Roman" w:cs="Times New Roman"/>
                <w:sz w:val="20"/>
                <w:szCs w:val="20"/>
              </w:rPr>
            </w:pPr>
            <w:r>
              <w:rPr>
                <w:rFonts w:ascii="Times New Roman" w:hAnsi="Times New Roman" w:cs="Times New Roman"/>
                <w:sz w:val="20"/>
                <w:szCs w:val="20"/>
              </w:rPr>
              <w:t>тельная</w:t>
            </w:r>
          </w:p>
        </w:tc>
      </w:tr>
      <w:tr w:rsidR="008E41F9" w:rsidTr="005A64EF">
        <w:tc>
          <w:tcPr>
            <w:tcW w:w="534" w:type="dxa"/>
          </w:tcPr>
          <w:p w:rsidR="00430FAF" w:rsidRPr="008E41F9" w:rsidRDefault="0047662F" w:rsidP="00430FAF">
            <w:pPr>
              <w:rPr>
                <w:rFonts w:ascii="Times New Roman" w:hAnsi="Times New Roman" w:cs="Times New Roman"/>
                <w:sz w:val="20"/>
                <w:szCs w:val="20"/>
              </w:rPr>
            </w:pPr>
            <w:r w:rsidRPr="008E41F9">
              <w:rPr>
                <w:rFonts w:ascii="Times New Roman" w:hAnsi="Times New Roman" w:cs="Times New Roman"/>
                <w:sz w:val="20"/>
                <w:szCs w:val="20"/>
              </w:rPr>
              <w:t>1</w:t>
            </w:r>
          </w:p>
        </w:tc>
        <w:tc>
          <w:tcPr>
            <w:tcW w:w="1760" w:type="dxa"/>
          </w:tcPr>
          <w:p w:rsidR="00430FAF" w:rsidRDefault="0047662F" w:rsidP="00430FAF">
            <w:pPr>
              <w:rPr>
                <w:rFonts w:ascii="Times New Roman" w:hAnsi="Times New Roman" w:cs="Times New Roman"/>
                <w:sz w:val="20"/>
                <w:szCs w:val="20"/>
              </w:rPr>
            </w:pPr>
            <w:r w:rsidRPr="008E41F9">
              <w:rPr>
                <w:rFonts w:ascii="Times New Roman" w:hAnsi="Times New Roman" w:cs="Times New Roman"/>
                <w:sz w:val="20"/>
                <w:szCs w:val="20"/>
              </w:rPr>
              <w:t xml:space="preserve">Канализационная сеть, </w:t>
            </w:r>
            <w:r w:rsidR="008E41F9">
              <w:rPr>
                <w:rFonts w:ascii="Times New Roman" w:hAnsi="Times New Roman" w:cs="Times New Roman"/>
                <w:sz w:val="20"/>
                <w:szCs w:val="20"/>
              </w:rPr>
              <w:t>59,1</w:t>
            </w:r>
            <w:r w:rsidRPr="008E41F9">
              <w:rPr>
                <w:rFonts w:ascii="Times New Roman" w:hAnsi="Times New Roman" w:cs="Times New Roman"/>
                <w:sz w:val="20"/>
                <w:szCs w:val="20"/>
              </w:rPr>
              <w:t xml:space="preserve"> м</w:t>
            </w:r>
          </w:p>
          <w:p w:rsidR="008E41F9" w:rsidRPr="008E41F9" w:rsidRDefault="008E41F9" w:rsidP="00430FAF">
            <w:pPr>
              <w:rPr>
                <w:rFonts w:ascii="Times New Roman" w:hAnsi="Times New Roman" w:cs="Times New Roman"/>
                <w:sz w:val="20"/>
                <w:szCs w:val="20"/>
              </w:rPr>
            </w:pPr>
            <w:r>
              <w:rPr>
                <w:rFonts w:ascii="Times New Roman" w:hAnsi="Times New Roman" w:cs="Times New Roman"/>
                <w:sz w:val="20"/>
                <w:szCs w:val="20"/>
              </w:rPr>
              <w:t>1972 г постройки</w:t>
            </w:r>
          </w:p>
        </w:tc>
        <w:tc>
          <w:tcPr>
            <w:tcW w:w="1500" w:type="dxa"/>
          </w:tcPr>
          <w:p w:rsidR="00430FAF" w:rsidRPr="008E41F9" w:rsidRDefault="0047662F" w:rsidP="00430FAF">
            <w:pPr>
              <w:rPr>
                <w:rFonts w:ascii="Times New Roman" w:hAnsi="Times New Roman" w:cs="Times New Roman"/>
                <w:sz w:val="20"/>
                <w:szCs w:val="20"/>
              </w:rPr>
            </w:pPr>
            <w:r w:rsidRPr="008E41F9">
              <w:rPr>
                <w:rFonts w:ascii="Times New Roman" w:hAnsi="Times New Roman" w:cs="Times New Roman"/>
                <w:sz w:val="20"/>
                <w:szCs w:val="20"/>
              </w:rPr>
              <w:t>удовлетворительное</w:t>
            </w:r>
          </w:p>
        </w:tc>
        <w:tc>
          <w:tcPr>
            <w:tcW w:w="1417" w:type="dxa"/>
          </w:tcPr>
          <w:p w:rsidR="00430FAF" w:rsidRPr="008E41F9" w:rsidRDefault="008E41F9" w:rsidP="00430FAF">
            <w:pPr>
              <w:rPr>
                <w:rFonts w:ascii="Times New Roman" w:hAnsi="Times New Roman" w:cs="Times New Roman"/>
                <w:sz w:val="20"/>
                <w:szCs w:val="20"/>
              </w:rPr>
            </w:pPr>
            <w:r>
              <w:rPr>
                <w:rFonts w:ascii="Times New Roman" w:hAnsi="Times New Roman" w:cs="Times New Roman"/>
                <w:sz w:val="20"/>
                <w:szCs w:val="20"/>
              </w:rPr>
              <w:t>в однотрубном исполнении</w:t>
            </w:r>
          </w:p>
        </w:tc>
        <w:tc>
          <w:tcPr>
            <w:tcW w:w="2266" w:type="dxa"/>
          </w:tcPr>
          <w:p w:rsidR="00430FAF" w:rsidRPr="008E41F9" w:rsidRDefault="0047662F" w:rsidP="00430FAF">
            <w:pPr>
              <w:rPr>
                <w:rFonts w:ascii="Times New Roman" w:hAnsi="Times New Roman" w:cs="Times New Roman"/>
                <w:sz w:val="20"/>
                <w:szCs w:val="20"/>
              </w:rPr>
            </w:pPr>
            <w:r w:rsidRPr="008E41F9">
              <w:rPr>
                <w:rFonts w:ascii="Times New Roman" w:hAnsi="Times New Roman" w:cs="Times New Roman"/>
                <w:sz w:val="20"/>
                <w:szCs w:val="20"/>
              </w:rPr>
              <w:t>пгт. Магдагачи , ул. М.Горького,19 от северной стены здания ГБ АО « КЦСОН « Гармония» до канализационного колодца №3</w:t>
            </w:r>
          </w:p>
        </w:tc>
        <w:tc>
          <w:tcPr>
            <w:tcW w:w="1367" w:type="dxa"/>
          </w:tcPr>
          <w:p w:rsidR="00430FAF" w:rsidRPr="00430FAF" w:rsidRDefault="00430FAF" w:rsidP="00430FAF">
            <w:pPr>
              <w:rPr>
                <w:rFonts w:ascii="Times New Roman" w:hAnsi="Times New Roman" w:cs="Times New Roman"/>
                <w:sz w:val="20"/>
                <w:szCs w:val="20"/>
              </w:rPr>
            </w:pPr>
          </w:p>
        </w:tc>
        <w:tc>
          <w:tcPr>
            <w:tcW w:w="1343" w:type="dxa"/>
          </w:tcPr>
          <w:p w:rsidR="00430FAF" w:rsidRPr="00430FAF" w:rsidRDefault="00430FAF" w:rsidP="00430FAF">
            <w:pPr>
              <w:rPr>
                <w:rFonts w:ascii="Times New Roman" w:hAnsi="Times New Roman" w:cs="Times New Roman"/>
                <w:sz w:val="20"/>
                <w:szCs w:val="20"/>
              </w:rPr>
            </w:pPr>
          </w:p>
        </w:tc>
        <w:tc>
          <w:tcPr>
            <w:tcW w:w="1376" w:type="dxa"/>
          </w:tcPr>
          <w:p w:rsidR="00430FAF" w:rsidRPr="00430FAF" w:rsidRDefault="008E41F9" w:rsidP="00430FAF">
            <w:pPr>
              <w:rPr>
                <w:rFonts w:ascii="Times New Roman" w:hAnsi="Times New Roman" w:cs="Times New Roman"/>
                <w:sz w:val="20"/>
                <w:szCs w:val="20"/>
              </w:rPr>
            </w:pPr>
            <w:r>
              <w:rPr>
                <w:rFonts w:ascii="Times New Roman" w:hAnsi="Times New Roman" w:cs="Times New Roman"/>
                <w:sz w:val="20"/>
                <w:szCs w:val="20"/>
              </w:rPr>
              <w:t>нормативный срок – 70 лет</w:t>
            </w:r>
          </w:p>
        </w:tc>
        <w:tc>
          <w:tcPr>
            <w:tcW w:w="1166" w:type="dxa"/>
          </w:tcPr>
          <w:p w:rsidR="00430FAF" w:rsidRPr="00430FAF" w:rsidRDefault="008E41F9" w:rsidP="00430FAF">
            <w:pPr>
              <w:rPr>
                <w:rFonts w:ascii="Times New Roman" w:hAnsi="Times New Roman" w:cs="Times New Roman"/>
                <w:sz w:val="20"/>
                <w:szCs w:val="20"/>
              </w:rPr>
            </w:pPr>
            <w:r>
              <w:rPr>
                <w:rFonts w:ascii="Times New Roman" w:hAnsi="Times New Roman" w:cs="Times New Roman"/>
                <w:sz w:val="20"/>
                <w:szCs w:val="20"/>
              </w:rPr>
              <w:t>95103,00</w:t>
            </w:r>
          </w:p>
        </w:tc>
        <w:tc>
          <w:tcPr>
            <w:tcW w:w="1166" w:type="dxa"/>
          </w:tcPr>
          <w:p w:rsidR="00430FAF" w:rsidRPr="00430FAF" w:rsidRDefault="008E41F9" w:rsidP="00430FAF">
            <w:pPr>
              <w:rPr>
                <w:rFonts w:ascii="Times New Roman" w:hAnsi="Times New Roman" w:cs="Times New Roman"/>
                <w:sz w:val="20"/>
                <w:szCs w:val="20"/>
              </w:rPr>
            </w:pPr>
            <w:r>
              <w:rPr>
                <w:rFonts w:ascii="Times New Roman" w:hAnsi="Times New Roman" w:cs="Times New Roman"/>
                <w:sz w:val="20"/>
                <w:szCs w:val="20"/>
              </w:rPr>
              <w:t>22742,00</w:t>
            </w:r>
          </w:p>
        </w:tc>
        <w:tc>
          <w:tcPr>
            <w:tcW w:w="1173" w:type="dxa"/>
          </w:tcPr>
          <w:p w:rsidR="00430FAF" w:rsidRPr="00430FAF" w:rsidRDefault="008E41F9" w:rsidP="00430FAF">
            <w:pPr>
              <w:rPr>
                <w:rFonts w:ascii="Times New Roman" w:hAnsi="Times New Roman" w:cs="Times New Roman"/>
                <w:sz w:val="20"/>
                <w:szCs w:val="20"/>
              </w:rPr>
            </w:pPr>
            <w:r>
              <w:rPr>
                <w:rFonts w:ascii="Times New Roman" w:hAnsi="Times New Roman" w:cs="Times New Roman"/>
                <w:sz w:val="20"/>
                <w:szCs w:val="20"/>
              </w:rPr>
              <w:t>72361,00</w:t>
            </w:r>
          </w:p>
        </w:tc>
      </w:tr>
      <w:tr w:rsidR="008E41F9" w:rsidTr="005A64EF">
        <w:tc>
          <w:tcPr>
            <w:tcW w:w="534" w:type="dxa"/>
          </w:tcPr>
          <w:p w:rsidR="00430FAF" w:rsidRPr="008E41F9" w:rsidRDefault="0047662F" w:rsidP="00430FAF">
            <w:pPr>
              <w:rPr>
                <w:rFonts w:ascii="Times New Roman" w:hAnsi="Times New Roman" w:cs="Times New Roman"/>
                <w:sz w:val="20"/>
                <w:szCs w:val="20"/>
              </w:rPr>
            </w:pPr>
            <w:r w:rsidRPr="008E41F9">
              <w:rPr>
                <w:rFonts w:ascii="Times New Roman" w:hAnsi="Times New Roman" w:cs="Times New Roman"/>
                <w:sz w:val="20"/>
                <w:szCs w:val="20"/>
              </w:rPr>
              <w:t>2</w:t>
            </w:r>
          </w:p>
        </w:tc>
        <w:tc>
          <w:tcPr>
            <w:tcW w:w="1760" w:type="dxa"/>
          </w:tcPr>
          <w:p w:rsidR="00430FAF" w:rsidRPr="008E41F9" w:rsidRDefault="0047662F" w:rsidP="00424CE2">
            <w:pPr>
              <w:rPr>
                <w:rFonts w:ascii="Times New Roman" w:hAnsi="Times New Roman" w:cs="Times New Roman"/>
                <w:sz w:val="20"/>
                <w:szCs w:val="20"/>
              </w:rPr>
            </w:pPr>
            <w:r w:rsidRPr="008E41F9">
              <w:rPr>
                <w:rFonts w:ascii="Times New Roman" w:hAnsi="Times New Roman" w:cs="Times New Roman"/>
                <w:sz w:val="20"/>
                <w:szCs w:val="20"/>
              </w:rPr>
              <w:t xml:space="preserve">Канализационная сеть, </w:t>
            </w:r>
            <w:r w:rsidR="00424CE2">
              <w:rPr>
                <w:rFonts w:ascii="Times New Roman" w:hAnsi="Times New Roman" w:cs="Times New Roman"/>
                <w:sz w:val="20"/>
                <w:szCs w:val="20"/>
              </w:rPr>
              <w:t>157,5</w:t>
            </w:r>
            <w:r w:rsidRPr="008E41F9">
              <w:rPr>
                <w:rFonts w:ascii="Times New Roman" w:hAnsi="Times New Roman" w:cs="Times New Roman"/>
                <w:sz w:val="20"/>
                <w:szCs w:val="20"/>
              </w:rPr>
              <w:t xml:space="preserve"> м</w:t>
            </w:r>
            <w:r w:rsidR="00424CE2">
              <w:rPr>
                <w:rFonts w:ascii="Times New Roman" w:hAnsi="Times New Roman" w:cs="Times New Roman"/>
                <w:sz w:val="20"/>
                <w:szCs w:val="20"/>
              </w:rPr>
              <w:t>, 1972 года постройки</w:t>
            </w:r>
          </w:p>
        </w:tc>
        <w:tc>
          <w:tcPr>
            <w:tcW w:w="1500" w:type="dxa"/>
          </w:tcPr>
          <w:p w:rsidR="00430FAF" w:rsidRPr="008E41F9" w:rsidRDefault="0047662F" w:rsidP="00430FAF">
            <w:pPr>
              <w:rPr>
                <w:rFonts w:ascii="Times New Roman" w:hAnsi="Times New Roman" w:cs="Times New Roman"/>
                <w:sz w:val="20"/>
                <w:szCs w:val="20"/>
              </w:rPr>
            </w:pPr>
            <w:r w:rsidRPr="008E41F9">
              <w:rPr>
                <w:rFonts w:ascii="Times New Roman" w:hAnsi="Times New Roman" w:cs="Times New Roman"/>
                <w:sz w:val="20"/>
                <w:szCs w:val="20"/>
              </w:rPr>
              <w:t>удовлетворительное</w:t>
            </w:r>
          </w:p>
        </w:tc>
        <w:tc>
          <w:tcPr>
            <w:tcW w:w="1417" w:type="dxa"/>
          </w:tcPr>
          <w:p w:rsidR="00430FAF" w:rsidRPr="008E41F9" w:rsidRDefault="00424CE2" w:rsidP="00430FAF">
            <w:pPr>
              <w:rPr>
                <w:rFonts w:ascii="Times New Roman" w:hAnsi="Times New Roman" w:cs="Times New Roman"/>
                <w:sz w:val="20"/>
                <w:szCs w:val="20"/>
              </w:rPr>
            </w:pPr>
            <w:r>
              <w:rPr>
                <w:rFonts w:ascii="Times New Roman" w:hAnsi="Times New Roman" w:cs="Times New Roman"/>
                <w:sz w:val="20"/>
                <w:szCs w:val="20"/>
              </w:rPr>
              <w:t>в однотрубном исполнении</w:t>
            </w:r>
          </w:p>
        </w:tc>
        <w:tc>
          <w:tcPr>
            <w:tcW w:w="2266" w:type="dxa"/>
          </w:tcPr>
          <w:p w:rsidR="00430FAF" w:rsidRPr="008E41F9" w:rsidRDefault="0047662F" w:rsidP="00430FAF">
            <w:pPr>
              <w:rPr>
                <w:rFonts w:ascii="Times New Roman" w:hAnsi="Times New Roman" w:cs="Times New Roman"/>
                <w:sz w:val="20"/>
                <w:szCs w:val="20"/>
              </w:rPr>
            </w:pPr>
            <w:r w:rsidRPr="008E41F9">
              <w:rPr>
                <w:rFonts w:ascii="Times New Roman" w:hAnsi="Times New Roman" w:cs="Times New Roman"/>
                <w:sz w:val="20"/>
                <w:szCs w:val="20"/>
              </w:rPr>
              <w:t>Магдагачи, центральная площадь . От  стены здания стадиона       « Локомотив» до четвертого колодца дворовой канализации дома № 17 ул. К.Маркса.</w:t>
            </w:r>
          </w:p>
        </w:tc>
        <w:tc>
          <w:tcPr>
            <w:tcW w:w="1367" w:type="dxa"/>
          </w:tcPr>
          <w:p w:rsidR="00430FAF" w:rsidRPr="00430FAF" w:rsidRDefault="00430FAF" w:rsidP="00430FAF">
            <w:pPr>
              <w:rPr>
                <w:rFonts w:ascii="Times New Roman" w:hAnsi="Times New Roman" w:cs="Times New Roman"/>
                <w:sz w:val="20"/>
                <w:szCs w:val="20"/>
              </w:rPr>
            </w:pPr>
          </w:p>
        </w:tc>
        <w:tc>
          <w:tcPr>
            <w:tcW w:w="1343" w:type="dxa"/>
          </w:tcPr>
          <w:p w:rsidR="00430FAF" w:rsidRPr="00430FAF" w:rsidRDefault="00430FAF" w:rsidP="00430FAF">
            <w:pPr>
              <w:rPr>
                <w:rFonts w:ascii="Times New Roman" w:hAnsi="Times New Roman" w:cs="Times New Roman"/>
                <w:sz w:val="20"/>
                <w:szCs w:val="20"/>
              </w:rPr>
            </w:pPr>
          </w:p>
        </w:tc>
        <w:tc>
          <w:tcPr>
            <w:tcW w:w="1376" w:type="dxa"/>
          </w:tcPr>
          <w:p w:rsidR="00430FAF" w:rsidRPr="00430FAF" w:rsidRDefault="00424CE2" w:rsidP="00430FAF">
            <w:pPr>
              <w:rPr>
                <w:rFonts w:ascii="Times New Roman" w:hAnsi="Times New Roman" w:cs="Times New Roman"/>
                <w:sz w:val="20"/>
                <w:szCs w:val="20"/>
              </w:rPr>
            </w:pPr>
            <w:r>
              <w:rPr>
                <w:rFonts w:ascii="Times New Roman" w:hAnsi="Times New Roman" w:cs="Times New Roman"/>
                <w:sz w:val="20"/>
                <w:szCs w:val="20"/>
              </w:rPr>
              <w:t>нормативный срок – 70 лет</w:t>
            </w:r>
          </w:p>
        </w:tc>
        <w:tc>
          <w:tcPr>
            <w:tcW w:w="1166" w:type="dxa"/>
          </w:tcPr>
          <w:p w:rsidR="00430FAF" w:rsidRPr="00430FAF" w:rsidRDefault="00424CE2" w:rsidP="00430FAF">
            <w:pPr>
              <w:rPr>
                <w:rFonts w:ascii="Times New Roman" w:hAnsi="Times New Roman" w:cs="Times New Roman"/>
                <w:sz w:val="20"/>
                <w:szCs w:val="20"/>
              </w:rPr>
            </w:pPr>
            <w:r>
              <w:rPr>
                <w:rFonts w:ascii="Times New Roman" w:hAnsi="Times New Roman" w:cs="Times New Roman"/>
                <w:sz w:val="20"/>
                <w:szCs w:val="20"/>
              </w:rPr>
              <w:t>253447,00</w:t>
            </w:r>
          </w:p>
        </w:tc>
        <w:tc>
          <w:tcPr>
            <w:tcW w:w="1166" w:type="dxa"/>
          </w:tcPr>
          <w:p w:rsidR="00430FAF" w:rsidRPr="00430FAF" w:rsidRDefault="00424CE2" w:rsidP="00430FAF">
            <w:pPr>
              <w:rPr>
                <w:rFonts w:ascii="Times New Roman" w:hAnsi="Times New Roman" w:cs="Times New Roman"/>
                <w:sz w:val="20"/>
                <w:szCs w:val="20"/>
              </w:rPr>
            </w:pPr>
            <w:r>
              <w:rPr>
                <w:rFonts w:ascii="Times New Roman" w:hAnsi="Times New Roman" w:cs="Times New Roman"/>
                <w:sz w:val="20"/>
                <w:szCs w:val="20"/>
              </w:rPr>
              <w:t>60607</w:t>
            </w:r>
            <w:r w:rsidR="003973BA">
              <w:rPr>
                <w:rFonts w:ascii="Times New Roman" w:hAnsi="Times New Roman" w:cs="Times New Roman"/>
                <w:sz w:val="20"/>
                <w:szCs w:val="20"/>
              </w:rPr>
              <w:t>,00</w:t>
            </w:r>
          </w:p>
        </w:tc>
        <w:tc>
          <w:tcPr>
            <w:tcW w:w="1173" w:type="dxa"/>
          </w:tcPr>
          <w:p w:rsidR="00430FAF" w:rsidRPr="00430FAF" w:rsidRDefault="00424CE2" w:rsidP="00430FAF">
            <w:pPr>
              <w:rPr>
                <w:rFonts w:ascii="Times New Roman" w:hAnsi="Times New Roman" w:cs="Times New Roman"/>
                <w:sz w:val="20"/>
                <w:szCs w:val="20"/>
              </w:rPr>
            </w:pPr>
            <w:r>
              <w:rPr>
                <w:rFonts w:ascii="Times New Roman" w:hAnsi="Times New Roman" w:cs="Times New Roman"/>
                <w:sz w:val="20"/>
                <w:szCs w:val="20"/>
              </w:rPr>
              <w:t>192840</w:t>
            </w:r>
            <w:r w:rsidR="003973BA">
              <w:rPr>
                <w:rFonts w:ascii="Times New Roman" w:hAnsi="Times New Roman" w:cs="Times New Roman"/>
                <w:sz w:val="20"/>
                <w:szCs w:val="20"/>
              </w:rPr>
              <w:t>,00</w:t>
            </w:r>
          </w:p>
        </w:tc>
      </w:tr>
      <w:tr w:rsidR="008E41F9" w:rsidTr="005A64EF">
        <w:tc>
          <w:tcPr>
            <w:tcW w:w="534" w:type="dxa"/>
          </w:tcPr>
          <w:p w:rsidR="008E41F9" w:rsidRPr="008E41F9" w:rsidRDefault="008E41F9" w:rsidP="00430FAF">
            <w:pPr>
              <w:rPr>
                <w:rFonts w:ascii="Times New Roman" w:hAnsi="Times New Roman" w:cs="Times New Roman"/>
                <w:sz w:val="20"/>
                <w:szCs w:val="20"/>
              </w:rPr>
            </w:pPr>
            <w:r w:rsidRPr="008E41F9">
              <w:rPr>
                <w:rFonts w:ascii="Times New Roman" w:hAnsi="Times New Roman" w:cs="Times New Roman"/>
                <w:sz w:val="20"/>
                <w:szCs w:val="20"/>
              </w:rPr>
              <w:t>3</w:t>
            </w:r>
          </w:p>
        </w:tc>
        <w:tc>
          <w:tcPr>
            <w:tcW w:w="1760" w:type="dxa"/>
          </w:tcPr>
          <w:p w:rsidR="008E41F9" w:rsidRPr="008E41F9" w:rsidRDefault="008E41F9" w:rsidP="00A90659">
            <w:pPr>
              <w:rPr>
                <w:rFonts w:ascii="Times New Roman" w:hAnsi="Times New Roman" w:cs="Times New Roman"/>
                <w:sz w:val="20"/>
                <w:szCs w:val="20"/>
              </w:rPr>
            </w:pPr>
            <w:r w:rsidRPr="008E41F9">
              <w:rPr>
                <w:rFonts w:ascii="Times New Roman" w:hAnsi="Times New Roman" w:cs="Times New Roman"/>
                <w:sz w:val="20"/>
                <w:szCs w:val="20"/>
              </w:rPr>
              <w:t xml:space="preserve">Канализационная сеть, </w:t>
            </w:r>
            <w:r w:rsidR="00A90659">
              <w:rPr>
                <w:rFonts w:ascii="Times New Roman" w:hAnsi="Times New Roman" w:cs="Times New Roman"/>
                <w:sz w:val="20"/>
                <w:szCs w:val="20"/>
              </w:rPr>
              <w:t>152,3</w:t>
            </w:r>
            <w:r w:rsidRPr="008E41F9">
              <w:rPr>
                <w:rFonts w:ascii="Times New Roman" w:hAnsi="Times New Roman" w:cs="Times New Roman"/>
                <w:sz w:val="20"/>
                <w:szCs w:val="20"/>
              </w:rPr>
              <w:t xml:space="preserve"> м</w:t>
            </w:r>
            <w:r w:rsidR="00A90659">
              <w:rPr>
                <w:rFonts w:ascii="Times New Roman" w:hAnsi="Times New Roman" w:cs="Times New Roman"/>
                <w:sz w:val="20"/>
                <w:szCs w:val="20"/>
              </w:rPr>
              <w:t>, 1972 года постройки</w:t>
            </w:r>
          </w:p>
        </w:tc>
        <w:tc>
          <w:tcPr>
            <w:tcW w:w="1500" w:type="dxa"/>
          </w:tcPr>
          <w:p w:rsidR="008E41F9" w:rsidRPr="008E41F9" w:rsidRDefault="008E41F9" w:rsidP="008B3BF6">
            <w:pPr>
              <w:rPr>
                <w:rFonts w:ascii="Times New Roman" w:hAnsi="Times New Roman" w:cs="Times New Roman"/>
                <w:sz w:val="20"/>
                <w:szCs w:val="20"/>
              </w:rPr>
            </w:pPr>
            <w:r w:rsidRPr="008E41F9">
              <w:rPr>
                <w:rFonts w:ascii="Times New Roman" w:hAnsi="Times New Roman" w:cs="Times New Roman"/>
                <w:sz w:val="20"/>
                <w:szCs w:val="20"/>
              </w:rPr>
              <w:t>удовлетворительное</w:t>
            </w:r>
          </w:p>
        </w:tc>
        <w:tc>
          <w:tcPr>
            <w:tcW w:w="1417" w:type="dxa"/>
          </w:tcPr>
          <w:p w:rsidR="008E41F9" w:rsidRPr="008E41F9" w:rsidRDefault="00424CE2" w:rsidP="00430FAF">
            <w:pPr>
              <w:rPr>
                <w:rFonts w:ascii="Times New Roman" w:hAnsi="Times New Roman" w:cs="Times New Roman"/>
                <w:sz w:val="20"/>
                <w:szCs w:val="20"/>
              </w:rPr>
            </w:pPr>
            <w:r>
              <w:rPr>
                <w:rFonts w:ascii="Times New Roman" w:hAnsi="Times New Roman" w:cs="Times New Roman"/>
                <w:sz w:val="20"/>
                <w:szCs w:val="20"/>
              </w:rPr>
              <w:t>в однотрубном исполнении</w:t>
            </w:r>
          </w:p>
        </w:tc>
        <w:tc>
          <w:tcPr>
            <w:tcW w:w="2266" w:type="dxa"/>
          </w:tcPr>
          <w:p w:rsidR="008E41F9" w:rsidRPr="008E41F9" w:rsidRDefault="008E41F9" w:rsidP="00430FAF">
            <w:pPr>
              <w:rPr>
                <w:rFonts w:ascii="Times New Roman" w:hAnsi="Times New Roman" w:cs="Times New Roman"/>
                <w:sz w:val="20"/>
                <w:szCs w:val="20"/>
              </w:rPr>
            </w:pPr>
            <w:r w:rsidRPr="008E41F9">
              <w:rPr>
                <w:rFonts w:ascii="Times New Roman" w:hAnsi="Times New Roman" w:cs="Times New Roman"/>
                <w:sz w:val="20"/>
                <w:szCs w:val="20"/>
              </w:rPr>
              <w:t>пгт. Магдагачи, ул. Дзержинского от стены здания скорой помощи до стены здания гостиницы « Уют», 25 «а»</w:t>
            </w:r>
          </w:p>
        </w:tc>
        <w:tc>
          <w:tcPr>
            <w:tcW w:w="1367" w:type="dxa"/>
          </w:tcPr>
          <w:p w:rsidR="008E41F9" w:rsidRDefault="008E41F9" w:rsidP="00430FAF">
            <w:pPr>
              <w:rPr>
                <w:rFonts w:ascii="Times New Roman" w:hAnsi="Times New Roman" w:cs="Times New Roman"/>
                <w:sz w:val="24"/>
                <w:szCs w:val="24"/>
              </w:rPr>
            </w:pPr>
          </w:p>
        </w:tc>
        <w:tc>
          <w:tcPr>
            <w:tcW w:w="1343" w:type="dxa"/>
          </w:tcPr>
          <w:p w:rsidR="008E41F9" w:rsidRDefault="008E41F9" w:rsidP="00430FAF">
            <w:pPr>
              <w:rPr>
                <w:rFonts w:ascii="Times New Roman" w:hAnsi="Times New Roman" w:cs="Times New Roman"/>
                <w:sz w:val="24"/>
                <w:szCs w:val="24"/>
              </w:rPr>
            </w:pPr>
          </w:p>
        </w:tc>
        <w:tc>
          <w:tcPr>
            <w:tcW w:w="1376" w:type="dxa"/>
          </w:tcPr>
          <w:p w:rsidR="008E41F9" w:rsidRDefault="00A90659" w:rsidP="00430FAF">
            <w:pPr>
              <w:rPr>
                <w:rFonts w:ascii="Times New Roman" w:hAnsi="Times New Roman" w:cs="Times New Roman"/>
                <w:sz w:val="24"/>
                <w:szCs w:val="24"/>
              </w:rPr>
            </w:pPr>
            <w:r>
              <w:rPr>
                <w:rFonts w:ascii="Times New Roman" w:hAnsi="Times New Roman" w:cs="Times New Roman"/>
                <w:sz w:val="20"/>
                <w:szCs w:val="20"/>
              </w:rPr>
              <w:t>нормативный срок – 70 лет</w:t>
            </w:r>
          </w:p>
        </w:tc>
        <w:tc>
          <w:tcPr>
            <w:tcW w:w="1166" w:type="dxa"/>
          </w:tcPr>
          <w:p w:rsidR="008E41F9" w:rsidRPr="005223D1" w:rsidRDefault="00424CE2" w:rsidP="00430FAF">
            <w:pPr>
              <w:rPr>
                <w:rFonts w:ascii="Times New Roman" w:hAnsi="Times New Roman" w:cs="Times New Roman"/>
                <w:sz w:val="20"/>
                <w:szCs w:val="20"/>
              </w:rPr>
            </w:pPr>
            <w:r w:rsidRPr="005223D1">
              <w:rPr>
                <w:rFonts w:ascii="Times New Roman" w:hAnsi="Times New Roman" w:cs="Times New Roman"/>
                <w:sz w:val="20"/>
                <w:szCs w:val="20"/>
              </w:rPr>
              <w:t>245079</w:t>
            </w:r>
            <w:r w:rsidR="003973BA">
              <w:rPr>
                <w:rFonts w:ascii="Times New Roman" w:hAnsi="Times New Roman" w:cs="Times New Roman"/>
                <w:sz w:val="20"/>
                <w:szCs w:val="20"/>
              </w:rPr>
              <w:t>,00</w:t>
            </w:r>
          </w:p>
        </w:tc>
        <w:tc>
          <w:tcPr>
            <w:tcW w:w="1166" w:type="dxa"/>
          </w:tcPr>
          <w:p w:rsidR="008E41F9" w:rsidRPr="00424CE2" w:rsidRDefault="00424CE2" w:rsidP="00430FAF">
            <w:pPr>
              <w:rPr>
                <w:rFonts w:ascii="Times New Roman" w:hAnsi="Times New Roman" w:cs="Times New Roman"/>
                <w:sz w:val="20"/>
                <w:szCs w:val="20"/>
              </w:rPr>
            </w:pPr>
            <w:r w:rsidRPr="00424CE2">
              <w:rPr>
                <w:rFonts w:ascii="Times New Roman" w:hAnsi="Times New Roman" w:cs="Times New Roman"/>
                <w:sz w:val="20"/>
                <w:szCs w:val="20"/>
              </w:rPr>
              <w:t>58606</w:t>
            </w:r>
            <w:r w:rsidR="003973BA">
              <w:rPr>
                <w:rFonts w:ascii="Times New Roman" w:hAnsi="Times New Roman" w:cs="Times New Roman"/>
                <w:sz w:val="20"/>
                <w:szCs w:val="20"/>
              </w:rPr>
              <w:t>,00</w:t>
            </w:r>
          </w:p>
        </w:tc>
        <w:tc>
          <w:tcPr>
            <w:tcW w:w="1173" w:type="dxa"/>
          </w:tcPr>
          <w:p w:rsidR="008E41F9" w:rsidRPr="00424CE2" w:rsidRDefault="00A90659" w:rsidP="00430FAF">
            <w:pPr>
              <w:rPr>
                <w:rFonts w:ascii="Times New Roman" w:hAnsi="Times New Roman" w:cs="Times New Roman"/>
                <w:sz w:val="20"/>
                <w:szCs w:val="20"/>
              </w:rPr>
            </w:pPr>
            <w:r w:rsidRPr="00424CE2">
              <w:rPr>
                <w:rFonts w:ascii="Times New Roman" w:hAnsi="Times New Roman" w:cs="Times New Roman"/>
                <w:sz w:val="20"/>
                <w:szCs w:val="20"/>
              </w:rPr>
              <w:t>186473</w:t>
            </w:r>
            <w:r w:rsidR="003973BA">
              <w:rPr>
                <w:rFonts w:ascii="Times New Roman" w:hAnsi="Times New Roman" w:cs="Times New Roman"/>
                <w:sz w:val="20"/>
                <w:szCs w:val="20"/>
              </w:rPr>
              <w:t>,00</w:t>
            </w:r>
          </w:p>
        </w:tc>
      </w:tr>
      <w:tr w:rsidR="005223D1" w:rsidTr="005A64EF">
        <w:tc>
          <w:tcPr>
            <w:tcW w:w="534" w:type="dxa"/>
          </w:tcPr>
          <w:p w:rsidR="005223D1" w:rsidRPr="008E41F9" w:rsidRDefault="005223D1" w:rsidP="00430FAF">
            <w:pPr>
              <w:rPr>
                <w:rFonts w:ascii="Times New Roman" w:hAnsi="Times New Roman" w:cs="Times New Roman"/>
                <w:sz w:val="20"/>
                <w:szCs w:val="20"/>
              </w:rPr>
            </w:pPr>
            <w:r>
              <w:rPr>
                <w:rFonts w:ascii="Times New Roman" w:hAnsi="Times New Roman" w:cs="Times New Roman"/>
                <w:sz w:val="20"/>
                <w:szCs w:val="20"/>
              </w:rPr>
              <w:t>4</w:t>
            </w:r>
          </w:p>
        </w:tc>
        <w:tc>
          <w:tcPr>
            <w:tcW w:w="1760" w:type="dxa"/>
          </w:tcPr>
          <w:p w:rsidR="005223D1" w:rsidRPr="003973BA" w:rsidRDefault="005223D1" w:rsidP="00A90659">
            <w:pPr>
              <w:rPr>
                <w:rFonts w:ascii="Times New Roman" w:hAnsi="Times New Roman" w:cs="Times New Roman"/>
                <w:sz w:val="20"/>
                <w:szCs w:val="20"/>
              </w:rPr>
            </w:pPr>
            <w:r w:rsidRPr="003973BA">
              <w:rPr>
                <w:rFonts w:ascii="Times New Roman" w:hAnsi="Times New Roman" w:cs="Times New Roman"/>
                <w:sz w:val="20"/>
                <w:szCs w:val="20"/>
              </w:rPr>
              <w:t>Сети водоснабжения ФОК, 2020 г</w:t>
            </w:r>
          </w:p>
        </w:tc>
        <w:tc>
          <w:tcPr>
            <w:tcW w:w="1500" w:type="dxa"/>
          </w:tcPr>
          <w:p w:rsidR="005223D1" w:rsidRPr="003973BA" w:rsidRDefault="005223D1" w:rsidP="008B3BF6">
            <w:pPr>
              <w:rPr>
                <w:rFonts w:ascii="Times New Roman" w:hAnsi="Times New Roman" w:cs="Times New Roman"/>
                <w:sz w:val="20"/>
                <w:szCs w:val="20"/>
              </w:rPr>
            </w:pPr>
            <w:r w:rsidRPr="003973BA">
              <w:rPr>
                <w:rFonts w:ascii="Times New Roman" w:hAnsi="Times New Roman" w:cs="Times New Roman"/>
                <w:sz w:val="20"/>
                <w:szCs w:val="20"/>
              </w:rPr>
              <w:t>удовлетворительное</w:t>
            </w:r>
          </w:p>
        </w:tc>
        <w:tc>
          <w:tcPr>
            <w:tcW w:w="1417" w:type="dxa"/>
          </w:tcPr>
          <w:p w:rsidR="005223D1" w:rsidRPr="003973BA" w:rsidRDefault="005223D1" w:rsidP="00430FAF">
            <w:pPr>
              <w:rPr>
                <w:rFonts w:ascii="Times New Roman" w:hAnsi="Times New Roman" w:cs="Times New Roman"/>
                <w:sz w:val="20"/>
                <w:szCs w:val="20"/>
              </w:rPr>
            </w:pPr>
            <w:r w:rsidRPr="003973BA">
              <w:rPr>
                <w:rFonts w:ascii="Times New Roman" w:hAnsi="Times New Roman" w:cs="Times New Roman"/>
                <w:sz w:val="20"/>
                <w:szCs w:val="20"/>
              </w:rPr>
              <w:t>в однотрубном исполнении</w:t>
            </w:r>
          </w:p>
        </w:tc>
        <w:tc>
          <w:tcPr>
            <w:tcW w:w="2266" w:type="dxa"/>
          </w:tcPr>
          <w:p w:rsidR="005223D1" w:rsidRPr="003973BA" w:rsidRDefault="005223D1" w:rsidP="00430FAF">
            <w:pPr>
              <w:rPr>
                <w:rFonts w:ascii="Times New Roman" w:hAnsi="Times New Roman" w:cs="Times New Roman"/>
                <w:sz w:val="20"/>
                <w:szCs w:val="20"/>
              </w:rPr>
            </w:pPr>
            <w:r w:rsidRPr="003973BA">
              <w:rPr>
                <w:rFonts w:ascii="Times New Roman" w:hAnsi="Times New Roman" w:cs="Times New Roman"/>
                <w:sz w:val="20"/>
                <w:szCs w:val="20"/>
              </w:rPr>
              <w:t>пгт Магдагачи, ул. Менжинского</w:t>
            </w:r>
          </w:p>
        </w:tc>
        <w:tc>
          <w:tcPr>
            <w:tcW w:w="1367" w:type="dxa"/>
          </w:tcPr>
          <w:p w:rsidR="005223D1" w:rsidRPr="003973BA" w:rsidRDefault="005223D1" w:rsidP="00430FAF">
            <w:pPr>
              <w:rPr>
                <w:rFonts w:ascii="Times New Roman" w:hAnsi="Times New Roman" w:cs="Times New Roman"/>
                <w:sz w:val="24"/>
                <w:szCs w:val="24"/>
              </w:rPr>
            </w:pPr>
          </w:p>
        </w:tc>
        <w:tc>
          <w:tcPr>
            <w:tcW w:w="1343" w:type="dxa"/>
          </w:tcPr>
          <w:p w:rsidR="005223D1" w:rsidRPr="003973BA" w:rsidRDefault="005223D1" w:rsidP="00430FAF">
            <w:pPr>
              <w:rPr>
                <w:rFonts w:ascii="Times New Roman" w:hAnsi="Times New Roman" w:cs="Times New Roman"/>
                <w:sz w:val="24"/>
                <w:szCs w:val="24"/>
              </w:rPr>
            </w:pPr>
          </w:p>
        </w:tc>
        <w:tc>
          <w:tcPr>
            <w:tcW w:w="1376" w:type="dxa"/>
          </w:tcPr>
          <w:p w:rsidR="005223D1" w:rsidRPr="003973BA" w:rsidRDefault="005223D1" w:rsidP="00430FAF">
            <w:pPr>
              <w:rPr>
                <w:rFonts w:ascii="Times New Roman" w:hAnsi="Times New Roman" w:cs="Times New Roman"/>
                <w:sz w:val="20"/>
                <w:szCs w:val="20"/>
              </w:rPr>
            </w:pPr>
            <w:r w:rsidRPr="003973BA">
              <w:rPr>
                <w:rFonts w:ascii="Times New Roman" w:hAnsi="Times New Roman" w:cs="Times New Roman"/>
                <w:sz w:val="20"/>
                <w:szCs w:val="20"/>
              </w:rPr>
              <w:t>нормативный срок – 70 лет</w:t>
            </w:r>
          </w:p>
        </w:tc>
        <w:tc>
          <w:tcPr>
            <w:tcW w:w="1166" w:type="dxa"/>
          </w:tcPr>
          <w:p w:rsidR="005223D1" w:rsidRPr="003973BA" w:rsidRDefault="003973BA" w:rsidP="00430FAF">
            <w:pPr>
              <w:rPr>
                <w:rFonts w:ascii="Times New Roman" w:hAnsi="Times New Roman" w:cs="Times New Roman"/>
                <w:sz w:val="20"/>
                <w:szCs w:val="20"/>
              </w:rPr>
            </w:pPr>
            <w:r w:rsidRPr="003973BA">
              <w:rPr>
                <w:rFonts w:ascii="Times New Roman" w:hAnsi="Times New Roman" w:cs="Times New Roman"/>
                <w:sz w:val="20"/>
                <w:szCs w:val="20"/>
              </w:rPr>
              <w:t>1784801,23</w:t>
            </w:r>
          </w:p>
        </w:tc>
        <w:tc>
          <w:tcPr>
            <w:tcW w:w="1166" w:type="dxa"/>
          </w:tcPr>
          <w:p w:rsidR="005223D1" w:rsidRPr="003973BA" w:rsidRDefault="005A64EF" w:rsidP="005A64EF">
            <w:pPr>
              <w:rPr>
                <w:rFonts w:ascii="Times New Roman" w:hAnsi="Times New Roman" w:cs="Times New Roman"/>
                <w:sz w:val="20"/>
                <w:szCs w:val="20"/>
              </w:rPr>
            </w:pPr>
            <w:r>
              <w:rPr>
                <w:rFonts w:ascii="Times New Roman" w:hAnsi="Times New Roman" w:cs="Times New Roman"/>
                <w:sz w:val="20"/>
                <w:szCs w:val="20"/>
              </w:rPr>
              <w:t>169556,00</w:t>
            </w:r>
          </w:p>
        </w:tc>
        <w:tc>
          <w:tcPr>
            <w:tcW w:w="1173" w:type="dxa"/>
          </w:tcPr>
          <w:p w:rsidR="005223D1" w:rsidRPr="003973BA" w:rsidRDefault="005A64EF" w:rsidP="00430FAF">
            <w:pPr>
              <w:rPr>
                <w:rFonts w:ascii="Times New Roman" w:hAnsi="Times New Roman" w:cs="Times New Roman"/>
                <w:sz w:val="20"/>
                <w:szCs w:val="20"/>
              </w:rPr>
            </w:pPr>
            <w:r>
              <w:rPr>
                <w:rFonts w:ascii="Times New Roman" w:hAnsi="Times New Roman" w:cs="Times New Roman"/>
                <w:sz w:val="20"/>
                <w:szCs w:val="20"/>
              </w:rPr>
              <w:t>89240,00</w:t>
            </w:r>
          </w:p>
        </w:tc>
      </w:tr>
      <w:tr w:rsidR="005223D1" w:rsidTr="005A64EF">
        <w:tc>
          <w:tcPr>
            <w:tcW w:w="534" w:type="dxa"/>
          </w:tcPr>
          <w:p w:rsidR="005223D1" w:rsidRDefault="005223D1" w:rsidP="00430FAF">
            <w:pPr>
              <w:rPr>
                <w:rFonts w:ascii="Times New Roman" w:hAnsi="Times New Roman" w:cs="Times New Roman"/>
                <w:sz w:val="20"/>
                <w:szCs w:val="20"/>
              </w:rPr>
            </w:pPr>
            <w:r>
              <w:rPr>
                <w:rFonts w:ascii="Times New Roman" w:hAnsi="Times New Roman" w:cs="Times New Roman"/>
                <w:sz w:val="20"/>
                <w:szCs w:val="20"/>
              </w:rPr>
              <w:t>5</w:t>
            </w:r>
          </w:p>
        </w:tc>
        <w:tc>
          <w:tcPr>
            <w:tcW w:w="1760" w:type="dxa"/>
          </w:tcPr>
          <w:p w:rsidR="005223D1" w:rsidRPr="003973BA" w:rsidRDefault="005223D1" w:rsidP="00A90659">
            <w:pPr>
              <w:rPr>
                <w:rFonts w:ascii="Times New Roman" w:hAnsi="Times New Roman" w:cs="Times New Roman"/>
                <w:sz w:val="20"/>
                <w:szCs w:val="20"/>
              </w:rPr>
            </w:pPr>
            <w:r w:rsidRPr="003973BA">
              <w:rPr>
                <w:rFonts w:ascii="Times New Roman" w:hAnsi="Times New Roman" w:cs="Times New Roman"/>
                <w:sz w:val="20"/>
                <w:szCs w:val="20"/>
              </w:rPr>
              <w:t>Канализационные сети ФОК</w:t>
            </w:r>
          </w:p>
        </w:tc>
        <w:tc>
          <w:tcPr>
            <w:tcW w:w="1500" w:type="dxa"/>
          </w:tcPr>
          <w:p w:rsidR="005223D1" w:rsidRPr="003973BA" w:rsidRDefault="005223D1" w:rsidP="008B3BF6">
            <w:pPr>
              <w:rPr>
                <w:rFonts w:ascii="Times New Roman" w:hAnsi="Times New Roman" w:cs="Times New Roman"/>
                <w:sz w:val="20"/>
                <w:szCs w:val="20"/>
              </w:rPr>
            </w:pPr>
            <w:r w:rsidRPr="003973BA">
              <w:rPr>
                <w:rFonts w:ascii="Times New Roman" w:hAnsi="Times New Roman" w:cs="Times New Roman"/>
                <w:sz w:val="20"/>
                <w:szCs w:val="20"/>
              </w:rPr>
              <w:t>удовлетворительное</w:t>
            </w:r>
          </w:p>
        </w:tc>
        <w:tc>
          <w:tcPr>
            <w:tcW w:w="1417" w:type="dxa"/>
          </w:tcPr>
          <w:p w:rsidR="005223D1" w:rsidRPr="003973BA" w:rsidRDefault="005223D1" w:rsidP="008B3BF6">
            <w:pPr>
              <w:rPr>
                <w:rFonts w:ascii="Times New Roman" w:hAnsi="Times New Roman" w:cs="Times New Roman"/>
                <w:sz w:val="20"/>
                <w:szCs w:val="20"/>
              </w:rPr>
            </w:pPr>
            <w:r w:rsidRPr="003973BA">
              <w:rPr>
                <w:rFonts w:ascii="Times New Roman" w:hAnsi="Times New Roman" w:cs="Times New Roman"/>
                <w:sz w:val="20"/>
                <w:szCs w:val="20"/>
              </w:rPr>
              <w:t>в однотрубном исполнении</w:t>
            </w:r>
          </w:p>
        </w:tc>
        <w:tc>
          <w:tcPr>
            <w:tcW w:w="2266" w:type="dxa"/>
          </w:tcPr>
          <w:p w:rsidR="005223D1" w:rsidRPr="003973BA" w:rsidRDefault="005223D1" w:rsidP="008B3BF6">
            <w:pPr>
              <w:rPr>
                <w:rFonts w:ascii="Times New Roman" w:hAnsi="Times New Roman" w:cs="Times New Roman"/>
                <w:sz w:val="20"/>
                <w:szCs w:val="20"/>
              </w:rPr>
            </w:pPr>
            <w:r w:rsidRPr="003973BA">
              <w:rPr>
                <w:rFonts w:ascii="Times New Roman" w:hAnsi="Times New Roman" w:cs="Times New Roman"/>
                <w:sz w:val="20"/>
                <w:szCs w:val="20"/>
              </w:rPr>
              <w:t>пгт Магдагачи, ул. Менжинского</w:t>
            </w:r>
          </w:p>
        </w:tc>
        <w:tc>
          <w:tcPr>
            <w:tcW w:w="1367" w:type="dxa"/>
          </w:tcPr>
          <w:p w:rsidR="005223D1" w:rsidRPr="003973BA" w:rsidRDefault="005223D1" w:rsidP="008B3BF6">
            <w:pPr>
              <w:rPr>
                <w:rFonts w:ascii="Times New Roman" w:hAnsi="Times New Roman" w:cs="Times New Roman"/>
                <w:sz w:val="24"/>
                <w:szCs w:val="24"/>
              </w:rPr>
            </w:pPr>
          </w:p>
        </w:tc>
        <w:tc>
          <w:tcPr>
            <w:tcW w:w="1343" w:type="dxa"/>
          </w:tcPr>
          <w:p w:rsidR="005223D1" w:rsidRPr="003973BA" w:rsidRDefault="005223D1" w:rsidP="008B3BF6">
            <w:pPr>
              <w:rPr>
                <w:rFonts w:ascii="Times New Roman" w:hAnsi="Times New Roman" w:cs="Times New Roman"/>
                <w:sz w:val="24"/>
                <w:szCs w:val="24"/>
              </w:rPr>
            </w:pPr>
          </w:p>
        </w:tc>
        <w:tc>
          <w:tcPr>
            <w:tcW w:w="1376" w:type="dxa"/>
          </w:tcPr>
          <w:p w:rsidR="005223D1" w:rsidRPr="003973BA" w:rsidRDefault="005223D1" w:rsidP="008B3BF6">
            <w:pPr>
              <w:rPr>
                <w:rFonts w:ascii="Times New Roman" w:hAnsi="Times New Roman" w:cs="Times New Roman"/>
                <w:sz w:val="20"/>
                <w:szCs w:val="20"/>
              </w:rPr>
            </w:pPr>
            <w:r w:rsidRPr="003973BA">
              <w:rPr>
                <w:rFonts w:ascii="Times New Roman" w:hAnsi="Times New Roman" w:cs="Times New Roman"/>
                <w:sz w:val="20"/>
                <w:szCs w:val="20"/>
              </w:rPr>
              <w:t>нормативный срок – 70 лет</w:t>
            </w:r>
          </w:p>
        </w:tc>
        <w:tc>
          <w:tcPr>
            <w:tcW w:w="1166" w:type="dxa"/>
          </w:tcPr>
          <w:p w:rsidR="005223D1" w:rsidRPr="003973BA" w:rsidRDefault="003973BA" w:rsidP="00430FAF">
            <w:pPr>
              <w:rPr>
                <w:rFonts w:ascii="Times New Roman" w:hAnsi="Times New Roman" w:cs="Times New Roman"/>
                <w:sz w:val="20"/>
                <w:szCs w:val="20"/>
              </w:rPr>
            </w:pPr>
            <w:r w:rsidRPr="003973BA">
              <w:rPr>
                <w:rFonts w:ascii="Times New Roman" w:hAnsi="Times New Roman" w:cs="Times New Roman"/>
                <w:sz w:val="20"/>
                <w:szCs w:val="20"/>
              </w:rPr>
              <w:t>152432</w:t>
            </w:r>
            <w:r>
              <w:rPr>
                <w:rFonts w:ascii="Times New Roman" w:hAnsi="Times New Roman" w:cs="Times New Roman"/>
                <w:sz w:val="20"/>
                <w:szCs w:val="20"/>
              </w:rPr>
              <w:t>,00</w:t>
            </w:r>
          </w:p>
        </w:tc>
        <w:tc>
          <w:tcPr>
            <w:tcW w:w="1166" w:type="dxa"/>
          </w:tcPr>
          <w:p w:rsidR="005223D1" w:rsidRPr="003973BA" w:rsidRDefault="005A64EF" w:rsidP="00430FAF">
            <w:pPr>
              <w:rPr>
                <w:rFonts w:ascii="Times New Roman" w:hAnsi="Times New Roman" w:cs="Times New Roman"/>
                <w:sz w:val="20"/>
                <w:szCs w:val="20"/>
              </w:rPr>
            </w:pPr>
            <w:r>
              <w:rPr>
                <w:rFonts w:ascii="Times New Roman" w:hAnsi="Times New Roman" w:cs="Times New Roman"/>
                <w:sz w:val="20"/>
                <w:szCs w:val="20"/>
              </w:rPr>
              <w:t>144810,00</w:t>
            </w:r>
          </w:p>
        </w:tc>
        <w:tc>
          <w:tcPr>
            <w:tcW w:w="1173" w:type="dxa"/>
          </w:tcPr>
          <w:p w:rsidR="005223D1" w:rsidRPr="003973BA" w:rsidRDefault="005A64EF" w:rsidP="00430FAF">
            <w:pPr>
              <w:rPr>
                <w:rFonts w:ascii="Times New Roman" w:hAnsi="Times New Roman" w:cs="Times New Roman"/>
                <w:sz w:val="20"/>
                <w:szCs w:val="20"/>
              </w:rPr>
            </w:pPr>
            <w:r>
              <w:rPr>
                <w:rFonts w:ascii="Times New Roman" w:hAnsi="Times New Roman" w:cs="Times New Roman"/>
                <w:sz w:val="20"/>
                <w:szCs w:val="20"/>
              </w:rPr>
              <w:t>7621,00</w:t>
            </w:r>
          </w:p>
        </w:tc>
      </w:tr>
    </w:tbl>
    <w:p w:rsidR="00430FAF" w:rsidRPr="00DA31A2" w:rsidRDefault="00430FAF" w:rsidP="00430FAF">
      <w:pPr>
        <w:spacing w:after="0" w:line="240" w:lineRule="auto"/>
        <w:rPr>
          <w:rFonts w:ascii="Times New Roman" w:hAnsi="Times New Roman" w:cs="Times New Roman"/>
          <w:sz w:val="24"/>
          <w:szCs w:val="24"/>
        </w:rPr>
      </w:pPr>
    </w:p>
    <w:p w:rsidR="00DA31A2" w:rsidRDefault="00DA31A2" w:rsidP="00BA0A70">
      <w:pPr>
        <w:spacing w:after="0" w:line="240" w:lineRule="auto"/>
        <w:jc w:val="right"/>
        <w:rPr>
          <w:rFonts w:ascii="Times New Roman" w:hAnsi="Times New Roman" w:cs="Times New Roman"/>
          <w:sz w:val="24"/>
          <w:szCs w:val="24"/>
        </w:rPr>
      </w:pPr>
    </w:p>
    <w:p w:rsidR="00DA31A2" w:rsidRDefault="00430FAF" w:rsidP="00430FAF">
      <w:pPr>
        <w:spacing w:after="0" w:line="240" w:lineRule="auto"/>
        <w:rPr>
          <w:rFonts w:ascii="Times New Roman" w:hAnsi="Times New Roman" w:cs="Times New Roman"/>
          <w:sz w:val="24"/>
          <w:szCs w:val="24"/>
        </w:rPr>
      </w:pPr>
      <w:r>
        <w:rPr>
          <w:rFonts w:ascii="Times New Roman" w:hAnsi="Times New Roman" w:cs="Times New Roman"/>
          <w:sz w:val="24"/>
          <w:szCs w:val="24"/>
        </w:rPr>
        <w:t>Концедент                                                                                                                                      Концессионер</w:t>
      </w:r>
    </w:p>
    <w:p w:rsidR="00430FAF" w:rsidRPr="00DA31A2" w:rsidRDefault="00430FAF" w:rsidP="00430FAF">
      <w:pPr>
        <w:spacing w:after="0" w:line="240" w:lineRule="auto"/>
        <w:jc w:val="right"/>
        <w:rPr>
          <w:rFonts w:ascii="Times New Roman" w:hAnsi="Times New Roman" w:cs="Times New Roman"/>
          <w:sz w:val="20"/>
          <w:szCs w:val="20"/>
        </w:rPr>
      </w:pPr>
      <w:r w:rsidRPr="00DA31A2">
        <w:rPr>
          <w:rFonts w:ascii="Times New Roman" w:hAnsi="Times New Roman" w:cs="Times New Roman"/>
          <w:sz w:val="20"/>
          <w:szCs w:val="20"/>
        </w:rPr>
        <w:lastRenderedPageBreak/>
        <w:t>Приложение № 4</w:t>
      </w:r>
      <w:r>
        <w:rPr>
          <w:rFonts w:ascii="Times New Roman" w:hAnsi="Times New Roman" w:cs="Times New Roman"/>
          <w:sz w:val="20"/>
          <w:szCs w:val="20"/>
        </w:rPr>
        <w:t>.1</w:t>
      </w:r>
      <w:r w:rsidRPr="00DA31A2">
        <w:rPr>
          <w:rFonts w:ascii="Times New Roman" w:hAnsi="Times New Roman" w:cs="Times New Roman"/>
          <w:sz w:val="20"/>
          <w:szCs w:val="20"/>
        </w:rPr>
        <w:t xml:space="preserve"> к концессионному соглашению</w:t>
      </w:r>
    </w:p>
    <w:p w:rsidR="00430FAF" w:rsidRDefault="00430FAF" w:rsidP="00430FAF">
      <w:pPr>
        <w:spacing w:after="0" w:line="240" w:lineRule="auto"/>
        <w:jc w:val="right"/>
        <w:rPr>
          <w:rFonts w:ascii="Times New Roman" w:hAnsi="Times New Roman" w:cs="Times New Roman"/>
          <w:sz w:val="20"/>
          <w:szCs w:val="20"/>
        </w:rPr>
      </w:pPr>
      <w:r w:rsidRPr="00DA31A2">
        <w:rPr>
          <w:rFonts w:ascii="Times New Roman" w:hAnsi="Times New Roman" w:cs="Times New Roman"/>
          <w:sz w:val="20"/>
          <w:szCs w:val="20"/>
        </w:rPr>
        <w:t>от «__» ______________ 2022 г.</w:t>
      </w:r>
    </w:p>
    <w:p w:rsidR="00430FAF" w:rsidRDefault="00430FAF" w:rsidP="00430FAF">
      <w:pPr>
        <w:spacing w:after="0" w:line="240" w:lineRule="auto"/>
        <w:jc w:val="right"/>
        <w:rPr>
          <w:rFonts w:ascii="Times New Roman" w:hAnsi="Times New Roman" w:cs="Times New Roman"/>
          <w:sz w:val="20"/>
          <w:szCs w:val="20"/>
        </w:rPr>
      </w:pPr>
    </w:p>
    <w:p w:rsidR="00430FAF" w:rsidRDefault="00430FAF" w:rsidP="00430F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Перечень документов на иное недвижимое имущество, </w:t>
      </w:r>
    </w:p>
    <w:p w:rsidR="00430FAF" w:rsidRDefault="00430FAF" w:rsidP="00430F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прошедшее кадастровый учет и (или) государственную регистрацию</w:t>
      </w:r>
    </w:p>
    <w:p w:rsidR="00DA31A2" w:rsidRDefault="00DA31A2" w:rsidP="00BA0A70">
      <w:pPr>
        <w:spacing w:after="0" w:line="240" w:lineRule="auto"/>
        <w:jc w:val="right"/>
        <w:rPr>
          <w:rFonts w:ascii="Times New Roman" w:hAnsi="Times New Roman" w:cs="Times New Roman"/>
          <w:sz w:val="24"/>
          <w:szCs w:val="24"/>
        </w:rPr>
      </w:pPr>
    </w:p>
    <w:p w:rsidR="00DA31A2" w:rsidRDefault="00DA31A2" w:rsidP="00BA0A70">
      <w:pPr>
        <w:spacing w:after="0" w:line="240" w:lineRule="auto"/>
        <w:jc w:val="right"/>
        <w:rPr>
          <w:rFonts w:ascii="Times New Roman" w:hAnsi="Times New Roman" w:cs="Times New Roman"/>
          <w:sz w:val="24"/>
          <w:szCs w:val="24"/>
        </w:rPr>
      </w:pPr>
    </w:p>
    <w:p w:rsidR="00DA31A2" w:rsidRDefault="00DA31A2" w:rsidP="00BA0A70">
      <w:pPr>
        <w:spacing w:after="0" w:line="240" w:lineRule="auto"/>
        <w:jc w:val="right"/>
        <w:rPr>
          <w:rFonts w:ascii="Times New Roman" w:hAnsi="Times New Roman" w:cs="Times New Roman"/>
          <w:sz w:val="24"/>
          <w:szCs w:val="24"/>
        </w:rPr>
      </w:pPr>
    </w:p>
    <w:tbl>
      <w:tblPr>
        <w:tblStyle w:val="a3"/>
        <w:tblW w:w="0" w:type="auto"/>
        <w:tblLook w:val="04A0"/>
      </w:tblPr>
      <w:tblGrid>
        <w:gridCol w:w="1101"/>
        <w:gridCol w:w="4925"/>
        <w:gridCol w:w="3014"/>
        <w:gridCol w:w="3014"/>
        <w:gridCol w:w="3014"/>
      </w:tblGrid>
      <w:tr w:rsidR="00430FAF" w:rsidRPr="00907D30" w:rsidTr="00FD40C3">
        <w:tc>
          <w:tcPr>
            <w:tcW w:w="1101" w:type="dxa"/>
          </w:tcPr>
          <w:p w:rsidR="00430FAF" w:rsidRPr="00907D30" w:rsidRDefault="00430FAF" w:rsidP="00FD40C3">
            <w:pPr>
              <w:jc w:val="center"/>
              <w:rPr>
                <w:rFonts w:ascii="Times New Roman" w:hAnsi="Times New Roman" w:cs="Times New Roman"/>
                <w:sz w:val="20"/>
                <w:szCs w:val="20"/>
              </w:rPr>
            </w:pPr>
            <w:r w:rsidRPr="00907D30">
              <w:rPr>
                <w:rFonts w:ascii="Times New Roman" w:hAnsi="Times New Roman" w:cs="Times New Roman"/>
                <w:sz w:val="20"/>
                <w:szCs w:val="20"/>
              </w:rPr>
              <w:t>№ п/п</w:t>
            </w:r>
          </w:p>
        </w:tc>
        <w:tc>
          <w:tcPr>
            <w:tcW w:w="4925" w:type="dxa"/>
          </w:tcPr>
          <w:p w:rsidR="00430FAF" w:rsidRPr="00907D30" w:rsidRDefault="00430FAF" w:rsidP="00FD40C3">
            <w:pPr>
              <w:jc w:val="center"/>
              <w:rPr>
                <w:rFonts w:ascii="Times New Roman" w:hAnsi="Times New Roman" w:cs="Times New Roman"/>
                <w:sz w:val="20"/>
                <w:szCs w:val="20"/>
              </w:rPr>
            </w:pPr>
            <w:r w:rsidRPr="00907D30">
              <w:rPr>
                <w:rFonts w:ascii="Times New Roman" w:hAnsi="Times New Roman" w:cs="Times New Roman"/>
                <w:sz w:val="20"/>
                <w:szCs w:val="20"/>
              </w:rPr>
              <w:t>наименование документа</w:t>
            </w:r>
          </w:p>
        </w:tc>
        <w:tc>
          <w:tcPr>
            <w:tcW w:w="3014" w:type="dxa"/>
          </w:tcPr>
          <w:p w:rsidR="00430FAF" w:rsidRPr="00907D30" w:rsidRDefault="00430FAF" w:rsidP="00FD40C3">
            <w:pPr>
              <w:jc w:val="center"/>
              <w:rPr>
                <w:rFonts w:ascii="Times New Roman" w:hAnsi="Times New Roman" w:cs="Times New Roman"/>
                <w:sz w:val="20"/>
                <w:szCs w:val="20"/>
              </w:rPr>
            </w:pPr>
            <w:r w:rsidRPr="00907D30">
              <w:rPr>
                <w:rFonts w:ascii="Times New Roman" w:hAnsi="Times New Roman" w:cs="Times New Roman"/>
                <w:sz w:val="20"/>
                <w:szCs w:val="20"/>
              </w:rPr>
              <w:t>дата регистрации права</w:t>
            </w:r>
          </w:p>
        </w:tc>
        <w:tc>
          <w:tcPr>
            <w:tcW w:w="3014" w:type="dxa"/>
          </w:tcPr>
          <w:p w:rsidR="00430FAF" w:rsidRPr="00907D30" w:rsidRDefault="00430FAF" w:rsidP="00FD40C3">
            <w:pPr>
              <w:jc w:val="center"/>
              <w:rPr>
                <w:rFonts w:ascii="Times New Roman" w:hAnsi="Times New Roman" w:cs="Times New Roman"/>
                <w:sz w:val="20"/>
                <w:szCs w:val="20"/>
              </w:rPr>
            </w:pPr>
            <w:r w:rsidRPr="00907D30">
              <w:rPr>
                <w:rFonts w:ascii="Times New Roman" w:hAnsi="Times New Roman" w:cs="Times New Roman"/>
                <w:sz w:val="20"/>
                <w:szCs w:val="20"/>
              </w:rPr>
              <w:t>серия</w:t>
            </w:r>
          </w:p>
        </w:tc>
        <w:tc>
          <w:tcPr>
            <w:tcW w:w="3014" w:type="dxa"/>
          </w:tcPr>
          <w:p w:rsidR="00430FAF" w:rsidRPr="00907D30" w:rsidRDefault="00430FAF" w:rsidP="00FD40C3">
            <w:pPr>
              <w:jc w:val="center"/>
              <w:rPr>
                <w:rFonts w:ascii="Times New Roman" w:hAnsi="Times New Roman" w:cs="Times New Roman"/>
                <w:sz w:val="20"/>
                <w:szCs w:val="20"/>
              </w:rPr>
            </w:pPr>
            <w:r w:rsidRPr="00907D30">
              <w:rPr>
                <w:rFonts w:ascii="Times New Roman" w:hAnsi="Times New Roman" w:cs="Times New Roman"/>
                <w:sz w:val="20"/>
                <w:szCs w:val="20"/>
              </w:rPr>
              <w:t>номер</w:t>
            </w:r>
          </w:p>
        </w:tc>
      </w:tr>
      <w:tr w:rsidR="00430FAF" w:rsidRPr="00907D30" w:rsidTr="00FD40C3">
        <w:tc>
          <w:tcPr>
            <w:tcW w:w="1101" w:type="dxa"/>
          </w:tcPr>
          <w:p w:rsidR="00430FAF" w:rsidRPr="00907D30" w:rsidRDefault="00907D30" w:rsidP="00FD40C3">
            <w:pPr>
              <w:jc w:val="both"/>
              <w:rPr>
                <w:rFonts w:ascii="Times New Roman" w:hAnsi="Times New Roman" w:cs="Times New Roman"/>
                <w:sz w:val="20"/>
                <w:szCs w:val="20"/>
              </w:rPr>
            </w:pPr>
            <w:r w:rsidRPr="00907D30">
              <w:rPr>
                <w:rFonts w:ascii="Times New Roman" w:hAnsi="Times New Roman" w:cs="Times New Roman"/>
                <w:sz w:val="20"/>
                <w:szCs w:val="20"/>
              </w:rPr>
              <w:t>1</w:t>
            </w:r>
          </w:p>
        </w:tc>
        <w:tc>
          <w:tcPr>
            <w:tcW w:w="4925" w:type="dxa"/>
          </w:tcPr>
          <w:p w:rsidR="00430FAF" w:rsidRPr="00907D30" w:rsidRDefault="00907D30" w:rsidP="00FD40C3">
            <w:pPr>
              <w:jc w:val="both"/>
              <w:rPr>
                <w:rFonts w:ascii="Times New Roman" w:hAnsi="Times New Roman" w:cs="Times New Roman"/>
                <w:sz w:val="20"/>
                <w:szCs w:val="20"/>
              </w:rPr>
            </w:pPr>
            <w:r>
              <w:rPr>
                <w:rFonts w:ascii="Times New Roman" w:hAnsi="Times New Roman" w:cs="Times New Roman"/>
                <w:sz w:val="20"/>
                <w:szCs w:val="20"/>
              </w:rPr>
              <w:t>Технический паспорт сооружения</w:t>
            </w:r>
          </w:p>
        </w:tc>
        <w:tc>
          <w:tcPr>
            <w:tcW w:w="3014" w:type="dxa"/>
          </w:tcPr>
          <w:p w:rsidR="00430FAF" w:rsidRPr="00907D30" w:rsidRDefault="00907D30" w:rsidP="00FD40C3">
            <w:pPr>
              <w:jc w:val="both"/>
              <w:rPr>
                <w:rFonts w:ascii="Times New Roman" w:hAnsi="Times New Roman" w:cs="Times New Roman"/>
                <w:sz w:val="20"/>
                <w:szCs w:val="20"/>
              </w:rPr>
            </w:pPr>
            <w:r>
              <w:rPr>
                <w:rFonts w:ascii="Times New Roman" w:hAnsi="Times New Roman" w:cs="Times New Roman"/>
                <w:sz w:val="20"/>
                <w:szCs w:val="20"/>
              </w:rPr>
              <w:t>27.10.2020</w:t>
            </w:r>
          </w:p>
        </w:tc>
        <w:tc>
          <w:tcPr>
            <w:tcW w:w="3014" w:type="dxa"/>
          </w:tcPr>
          <w:p w:rsidR="00430FAF" w:rsidRPr="00907D30" w:rsidRDefault="00907D30" w:rsidP="00907D30">
            <w:pPr>
              <w:jc w:val="both"/>
              <w:rPr>
                <w:rFonts w:ascii="Times New Roman" w:hAnsi="Times New Roman" w:cs="Times New Roman"/>
                <w:sz w:val="20"/>
                <w:szCs w:val="20"/>
              </w:rPr>
            </w:pPr>
            <w:r>
              <w:rPr>
                <w:rFonts w:ascii="Times New Roman" w:hAnsi="Times New Roman" w:cs="Times New Roman"/>
                <w:sz w:val="20"/>
                <w:szCs w:val="20"/>
              </w:rPr>
              <w:t>Литера К1</w:t>
            </w:r>
          </w:p>
        </w:tc>
        <w:tc>
          <w:tcPr>
            <w:tcW w:w="3014" w:type="dxa"/>
          </w:tcPr>
          <w:p w:rsidR="00430FAF" w:rsidRPr="00907D30" w:rsidRDefault="00430FAF" w:rsidP="00FD40C3">
            <w:pPr>
              <w:jc w:val="both"/>
              <w:rPr>
                <w:rFonts w:ascii="Times New Roman" w:hAnsi="Times New Roman" w:cs="Times New Roman"/>
                <w:sz w:val="20"/>
                <w:szCs w:val="20"/>
              </w:rPr>
            </w:pPr>
          </w:p>
        </w:tc>
      </w:tr>
      <w:tr w:rsidR="00907D30" w:rsidRPr="00907D30" w:rsidTr="00FD40C3">
        <w:tc>
          <w:tcPr>
            <w:tcW w:w="1101" w:type="dxa"/>
          </w:tcPr>
          <w:p w:rsidR="00907D30" w:rsidRPr="00907D30" w:rsidRDefault="00907D30" w:rsidP="00FD40C3">
            <w:pPr>
              <w:jc w:val="both"/>
              <w:rPr>
                <w:rFonts w:ascii="Times New Roman" w:hAnsi="Times New Roman" w:cs="Times New Roman"/>
                <w:sz w:val="20"/>
                <w:szCs w:val="20"/>
              </w:rPr>
            </w:pPr>
            <w:r w:rsidRPr="00907D30">
              <w:rPr>
                <w:rFonts w:ascii="Times New Roman" w:hAnsi="Times New Roman" w:cs="Times New Roman"/>
                <w:sz w:val="20"/>
                <w:szCs w:val="20"/>
              </w:rPr>
              <w:t>2</w:t>
            </w:r>
          </w:p>
        </w:tc>
        <w:tc>
          <w:tcPr>
            <w:tcW w:w="4925" w:type="dxa"/>
          </w:tcPr>
          <w:p w:rsidR="00907D30" w:rsidRPr="00907D30" w:rsidRDefault="00907D30" w:rsidP="008B3BF6">
            <w:pPr>
              <w:jc w:val="both"/>
              <w:rPr>
                <w:rFonts w:ascii="Times New Roman" w:hAnsi="Times New Roman" w:cs="Times New Roman"/>
                <w:sz w:val="20"/>
                <w:szCs w:val="20"/>
              </w:rPr>
            </w:pPr>
            <w:r>
              <w:rPr>
                <w:rFonts w:ascii="Times New Roman" w:hAnsi="Times New Roman" w:cs="Times New Roman"/>
                <w:sz w:val="20"/>
                <w:szCs w:val="20"/>
              </w:rPr>
              <w:t>Технический паспорт сооружения</w:t>
            </w:r>
          </w:p>
        </w:tc>
        <w:tc>
          <w:tcPr>
            <w:tcW w:w="3014" w:type="dxa"/>
          </w:tcPr>
          <w:p w:rsidR="00907D30" w:rsidRPr="00907D30" w:rsidRDefault="00907D30" w:rsidP="008B3BF6">
            <w:pPr>
              <w:jc w:val="both"/>
              <w:rPr>
                <w:rFonts w:ascii="Times New Roman" w:hAnsi="Times New Roman" w:cs="Times New Roman"/>
                <w:sz w:val="20"/>
                <w:szCs w:val="20"/>
              </w:rPr>
            </w:pPr>
            <w:r>
              <w:rPr>
                <w:rFonts w:ascii="Times New Roman" w:hAnsi="Times New Roman" w:cs="Times New Roman"/>
                <w:sz w:val="20"/>
                <w:szCs w:val="20"/>
              </w:rPr>
              <w:t>27.10.2020</w:t>
            </w:r>
          </w:p>
        </w:tc>
        <w:tc>
          <w:tcPr>
            <w:tcW w:w="3014" w:type="dxa"/>
          </w:tcPr>
          <w:p w:rsidR="00907D30" w:rsidRPr="00907D30" w:rsidRDefault="00907D30" w:rsidP="00FD40C3">
            <w:pPr>
              <w:jc w:val="both"/>
              <w:rPr>
                <w:rFonts w:ascii="Times New Roman" w:hAnsi="Times New Roman" w:cs="Times New Roman"/>
                <w:sz w:val="20"/>
                <w:szCs w:val="20"/>
              </w:rPr>
            </w:pPr>
            <w:r>
              <w:rPr>
                <w:rFonts w:ascii="Times New Roman" w:hAnsi="Times New Roman" w:cs="Times New Roman"/>
                <w:sz w:val="20"/>
                <w:szCs w:val="20"/>
              </w:rPr>
              <w:t>Литера К2</w:t>
            </w:r>
          </w:p>
        </w:tc>
        <w:tc>
          <w:tcPr>
            <w:tcW w:w="3014" w:type="dxa"/>
          </w:tcPr>
          <w:p w:rsidR="00907D30" w:rsidRPr="00907D30" w:rsidRDefault="00907D30" w:rsidP="00FD40C3">
            <w:pPr>
              <w:jc w:val="both"/>
              <w:rPr>
                <w:rFonts w:ascii="Times New Roman" w:hAnsi="Times New Roman" w:cs="Times New Roman"/>
                <w:sz w:val="20"/>
                <w:szCs w:val="20"/>
              </w:rPr>
            </w:pPr>
          </w:p>
        </w:tc>
      </w:tr>
      <w:tr w:rsidR="00907D30" w:rsidRPr="00907D30" w:rsidTr="00FD40C3">
        <w:tc>
          <w:tcPr>
            <w:tcW w:w="1101" w:type="dxa"/>
          </w:tcPr>
          <w:p w:rsidR="00907D30" w:rsidRPr="00907D30" w:rsidRDefault="00907D30" w:rsidP="00FD40C3">
            <w:pPr>
              <w:jc w:val="both"/>
              <w:rPr>
                <w:rFonts w:ascii="Times New Roman" w:hAnsi="Times New Roman" w:cs="Times New Roman"/>
                <w:sz w:val="20"/>
                <w:szCs w:val="20"/>
              </w:rPr>
            </w:pPr>
            <w:r w:rsidRPr="00907D30">
              <w:rPr>
                <w:rFonts w:ascii="Times New Roman" w:hAnsi="Times New Roman" w:cs="Times New Roman"/>
                <w:sz w:val="20"/>
                <w:szCs w:val="20"/>
              </w:rPr>
              <w:t>3</w:t>
            </w:r>
          </w:p>
        </w:tc>
        <w:tc>
          <w:tcPr>
            <w:tcW w:w="4925" w:type="dxa"/>
          </w:tcPr>
          <w:p w:rsidR="00907D30" w:rsidRPr="00907D30" w:rsidRDefault="00907D30" w:rsidP="008B3BF6">
            <w:pPr>
              <w:jc w:val="both"/>
              <w:rPr>
                <w:rFonts w:ascii="Times New Roman" w:hAnsi="Times New Roman" w:cs="Times New Roman"/>
                <w:sz w:val="20"/>
                <w:szCs w:val="20"/>
              </w:rPr>
            </w:pPr>
            <w:r>
              <w:rPr>
                <w:rFonts w:ascii="Times New Roman" w:hAnsi="Times New Roman" w:cs="Times New Roman"/>
                <w:sz w:val="20"/>
                <w:szCs w:val="20"/>
              </w:rPr>
              <w:t>Технический паспорт сооружения</w:t>
            </w:r>
          </w:p>
        </w:tc>
        <w:tc>
          <w:tcPr>
            <w:tcW w:w="3014" w:type="dxa"/>
          </w:tcPr>
          <w:p w:rsidR="00907D30" w:rsidRPr="00907D30" w:rsidRDefault="00907D30" w:rsidP="008B3BF6">
            <w:pPr>
              <w:jc w:val="both"/>
              <w:rPr>
                <w:rFonts w:ascii="Times New Roman" w:hAnsi="Times New Roman" w:cs="Times New Roman"/>
                <w:sz w:val="20"/>
                <w:szCs w:val="20"/>
              </w:rPr>
            </w:pPr>
            <w:r>
              <w:rPr>
                <w:rFonts w:ascii="Times New Roman" w:hAnsi="Times New Roman" w:cs="Times New Roman"/>
                <w:sz w:val="20"/>
                <w:szCs w:val="20"/>
              </w:rPr>
              <w:t>27.10.2020</w:t>
            </w:r>
          </w:p>
        </w:tc>
        <w:tc>
          <w:tcPr>
            <w:tcW w:w="3014" w:type="dxa"/>
          </w:tcPr>
          <w:p w:rsidR="00907D30" w:rsidRPr="00907D30" w:rsidRDefault="00907D30" w:rsidP="00FD40C3">
            <w:pPr>
              <w:jc w:val="both"/>
              <w:rPr>
                <w:rFonts w:ascii="Times New Roman" w:hAnsi="Times New Roman" w:cs="Times New Roman"/>
                <w:sz w:val="20"/>
                <w:szCs w:val="20"/>
              </w:rPr>
            </w:pPr>
            <w:r>
              <w:rPr>
                <w:rFonts w:ascii="Times New Roman" w:hAnsi="Times New Roman" w:cs="Times New Roman"/>
                <w:sz w:val="20"/>
                <w:szCs w:val="20"/>
              </w:rPr>
              <w:t>Литера К3</w:t>
            </w:r>
          </w:p>
        </w:tc>
        <w:tc>
          <w:tcPr>
            <w:tcW w:w="3014" w:type="dxa"/>
          </w:tcPr>
          <w:p w:rsidR="00907D30" w:rsidRPr="00907D30" w:rsidRDefault="00907D30" w:rsidP="00FD40C3">
            <w:pPr>
              <w:jc w:val="both"/>
              <w:rPr>
                <w:rFonts w:ascii="Times New Roman" w:hAnsi="Times New Roman" w:cs="Times New Roman"/>
                <w:sz w:val="20"/>
                <w:szCs w:val="20"/>
              </w:rPr>
            </w:pPr>
          </w:p>
        </w:tc>
      </w:tr>
      <w:tr w:rsidR="005223D1" w:rsidRPr="00907D30" w:rsidTr="00FD40C3">
        <w:tc>
          <w:tcPr>
            <w:tcW w:w="1101" w:type="dxa"/>
          </w:tcPr>
          <w:p w:rsidR="005223D1" w:rsidRPr="00907D30" w:rsidRDefault="005223D1" w:rsidP="00FD40C3">
            <w:pPr>
              <w:jc w:val="both"/>
              <w:rPr>
                <w:rFonts w:ascii="Times New Roman" w:hAnsi="Times New Roman" w:cs="Times New Roman"/>
                <w:sz w:val="20"/>
                <w:szCs w:val="20"/>
              </w:rPr>
            </w:pPr>
            <w:r>
              <w:rPr>
                <w:rFonts w:ascii="Times New Roman" w:hAnsi="Times New Roman" w:cs="Times New Roman"/>
                <w:sz w:val="20"/>
                <w:szCs w:val="20"/>
              </w:rPr>
              <w:t>4</w:t>
            </w:r>
          </w:p>
        </w:tc>
        <w:tc>
          <w:tcPr>
            <w:tcW w:w="4925" w:type="dxa"/>
          </w:tcPr>
          <w:p w:rsidR="005223D1" w:rsidRPr="00907D30" w:rsidRDefault="005223D1" w:rsidP="008B3BF6">
            <w:pPr>
              <w:jc w:val="both"/>
              <w:rPr>
                <w:rFonts w:ascii="Times New Roman" w:hAnsi="Times New Roman" w:cs="Times New Roman"/>
                <w:sz w:val="20"/>
                <w:szCs w:val="20"/>
              </w:rPr>
            </w:pPr>
            <w:r>
              <w:rPr>
                <w:rFonts w:ascii="Times New Roman" w:hAnsi="Times New Roman" w:cs="Times New Roman"/>
                <w:sz w:val="20"/>
                <w:szCs w:val="20"/>
              </w:rPr>
              <w:t>Технический паспорт сооружения</w:t>
            </w:r>
          </w:p>
        </w:tc>
        <w:tc>
          <w:tcPr>
            <w:tcW w:w="3014" w:type="dxa"/>
          </w:tcPr>
          <w:p w:rsidR="005223D1" w:rsidRPr="00907D30" w:rsidRDefault="005A64EF" w:rsidP="00FD40C3">
            <w:pPr>
              <w:jc w:val="both"/>
              <w:rPr>
                <w:rFonts w:ascii="Times New Roman" w:hAnsi="Times New Roman" w:cs="Times New Roman"/>
                <w:sz w:val="20"/>
                <w:szCs w:val="20"/>
              </w:rPr>
            </w:pPr>
            <w:r>
              <w:rPr>
                <w:rFonts w:ascii="Times New Roman" w:hAnsi="Times New Roman" w:cs="Times New Roman"/>
                <w:sz w:val="20"/>
                <w:szCs w:val="20"/>
              </w:rPr>
              <w:t>26.11.2020</w:t>
            </w:r>
          </w:p>
        </w:tc>
        <w:tc>
          <w:tcPr>
            <w:tcW w:w="3014" w:type="dxa"/>
          </w:tcPr>
          <w:p w:rsidR="005223D1" w:rsidRPr="00907D30" w:rsidRDefault="005223D1" w:rsidP="00FD40C3">
            <w:pPr>
              <w:jc w:val="both"/>
              <w:rPr>
                <w:rFonts w:ascii="Times New Roman" w:hAnsi="Times New Roman" w:cs="Times New Roman"/>
                <w:sz w:val="20"/>
                <w:szCs w:val="20"/>
              </w:rPr>
            </w:pPr>
          </w:p>
        </w:tc>
        <w:tc>
          <w:tcPr>
            <w:tcW w:w="3014" w:type="dxa"/>
          </w:tcPr>
          <w:p w:rsidR="005223D1" w:rsidRPr="00907D30" w:rsidRDefault="005223D1" w:rsidP="00FD40C3">
            <w:pPr>
              <w:jc w:val="both"/>
              <w:rPr>
                <w:rFonts w:ascii="Times New Roman" w:hAnsi="Times New Roman" w:cs="Times New Roman"/>
                <w:sz w:val="20"/>
                <w:szCs w:val="20"/>
              </w:rPr>
            </w:pPr>
          </w:p>
        </w:tc>
      </w:tr>
      <w:tr w:rsidR="005223D1" w:rsidRPr="00907D30" w:rsidTr="00FD40C3">
        <w:tc>
          <w:tcPr>
            <w:tcW w:w="1101" w:type="dxa"/>
          </w:tcPr>
          <w:p w:rsidR="005223D1" w:rsidRPr="00907D30" w:rsidRDefault="005223D1" w:rsidP="00FD40C3">
            <w:pPr>
              <w:jc w:val="both"/>
              <w:rPr>
                <w:rFonts w:ascii="Times New Roman" w:hAnsi="Times New Roman" w:cs="Times New Roman"/>
                <w:sz w:val="20"/>
                <w:szCs w:val="20"/>
              </w:rPr>
            </w:pPr>
            <w:r>
              <w:rPr>
                <w:rFonts w:ascii="Times New Roman" w:hAnsi="Times New Roman" w:cs="Times New Roman"/>
                <w:sz w:val="20"/>
                <w:szCs w:val="20"/>
              </w:rPr>
              <w:t>5</w:t>
            </w:r>
          </w:p>
        </w:tc>
        <w:tc>
          <w:tcPr>
            <w:tcW w:w="4925" w:type="dxa"/>
          </w:tcPr>
          <w:p w:rsidR="005223D1" w:rsidRPr="00907D30" w:rsidRDefault="005223D1" w:rsidP="008B3BF6">
            <w:pPr>
              <w:jc w:val="both"/>
              <w:rPr>
                <w:rFonts w:ascii="Times New Roman" w:hAnsi="Times New Roman" w:cs="Times New Roman"/>
                <w:sz w:val="20"/>
                <w:szCs w:val="20"/>
              </w:rPr>
            </w:pPr>
            <w:r>
              <w:rPr>
                <w:rFonts w:ascii="Times New Roman" w:hAnsi="Times New Roman" w:cs="Times New Roman"/>
                <w:sz w:val="20"/>
                <w:szCs w:val="20"/>
              </w:rPr>
              <w:t>Технический паспорт сооружения</w:t>
            </w:r>
          </w:p>
        </w:tc>
        <w:tc>
          <w:tcPr>
            <w:tcW w:w="3014" w:type="dxa"/>
          </w:tcPr>
          <w:p w:rsidR="005223D1" w:rsidRPr="00907D30" w:rsidRDefault="005A64EF" w:rsidP="00FD40C3">
            <w:pPr>
              <w:jc w:val="both"/>
              <w:rPr>
                <w:rFonts w:ascii="Times New Roman" w:hAnsi="Times New Roman" w:cs="Times New Roman"/>
                <w:sz w:val="20"/>
                <w:szCs w:val="20"/>
              </w:rPr>
            </w:pPr>
            <w:r>
              <w:rPr>
                <w:rFonts w:ascii="Times New Roman" w:hAnsi="Times New Roman" w:cs="Times New Roman"/>
                <w:sz w:val="20"/>
                <w:szCs w:val="20"/>
              </w:rPr>
              <w:t>26.11.2020</w:t>
            </w:r>
          </w:p>
        </w:tc>
        <w:tc>
          <w:tcPr>
            <w:tcW w:w="3014" w:type="dxa"/>
          </w:tcPr>
          <w:p w:rsidR="005223D1" w:rsidRPr="00907D30" w:rsidRDefault="005223D1" w:rsidP="00FD40C3">
            <w:pPr>
              <w:jc w:val="both"/>
              <w:rPr>
                <w:rFonts w:ascii="Times New Roman" w:hAnsi="Times New Roman" w:cs="Times New Roman"/>
                <w:sz w:val="20"/>
                <w:szCs w:val="20"/>
              </w:rPr>
            </w:pPr>
          </w:p>
        </w:tc>
        <w:tc>
          <w:tcPr>
            <w:tcW w:w="3014" w:type="dxa"/>
          </w:tcPr>
          <w:p w:rsidR="005223D1" w:rsidRPr="00907D30" w:rsidRDefault="005223D1" w:rsidP="00FD40C3">
            <w:pPr>
              <w:jc w:val="both"/>
              <w:rPr>
                <w:rFonts w:ascii="Times New Roman" w:hAnsi="Times New Roman" w:cs="Times New Roman"/>
                <w:sz w:val="20"/>
                <w:szCs w:val="20"/>
              </w:rPr>
            </w:pPr>
          </w:p>
        </w:tc>
      </w:tr>
    </w:tbl>
    <w:p w:rsidR="00DA31A2" w:rsidRDefault="00DA31A2" w:rsidP="00BA0A70">
      <w:pPr>
        <w:spacing w:after="0" w:line="240" w:lineRule="auto"/>
        <w:jc w:val="right"/>
        <w:rPr>
          <w:rFonts w:ascii="Times New Roman" w:hAnsi="Times New Roman" w:cs="Times New Roman"/>
          <w:sz w:val="24"/>
          <w:szCs w:val="24"/>
        </w:rPr>
      </w:pPr>
    </w:p>
    <w:p w:rsidR="00430FAF" w:rsidRDefault="00430FAF" w:rsidP="00BA0A70">
      <w:pPr>
        <w:spacing w:after="0" w:line="240" w:lineRule="auto"/>
        <w:jc w:val="right"/>
        <w:rPr>
          <w:rFonts w:ascii="Times New Roman" w:hAnsi="Times New Roman" w:cs="Times New Roman"/>
          <w:sz w:val="24"/>
          <w:szCs w:val="24"/>
        </w:rPr>
      </w:pPr>
    </w:p>
    <w:p w:rsidR="00430FAF" w:rsidRDefault="00430FAF" w:rsidP="00BA0A70">
      <w:pPr>
        <w:spacing w:after="0" w:line="240" w:lineRule="auto"/>
        <w:jc w:val="right"/>
        <w:rPr>
          <w:rFonts w:ascii="Times New Roman" w:hAnsi="Times New Roman" w:cs="Times New Roman"/>
          <w:sz w:val="24"/>
          <w:szCs w:val="24"/>
        </w:rPr>
      </w:pPr>
    </w:p>
    <w:p w:rsidR="00430FAF" w:rsidRDefault="00430FAF" w:rsidP="00BA0A70">
      <w:pPr>
        <w:spacing w:after="0" w:line="240" w:lineRule="auto"/>
        <w:jc w:val="right"/>
        <w:rPr>
          <w:rFonts w:ascii="Times New Roman" w:hAnsi="Times New Roman" w:cs="Times New Roman"/>
          <w:sz w:val="24"/>
          <w:szCs w:val="24"/>
        </w:rPr>
      </w:pPr>
    </w:p>
    <w:p w:rsidR="00430FAF" w:rsidRDefault="00430FAF" w:rsidP="00BA0A70">
      <w:pPr>
        <w:spacing w:after="0" w:line="240" w:lineRule="auto"/>
        <w:jc w:val="right"/>
        <w:rPr>
          <w:rFonts w:ascii="Times New Roman" w:hAnsi="Times New Roman" w:cs="Times New Roman"/>
          <w:sz w:val="24"/>
          <w:szCs w:val="24"/>
        </w:rPr>
      </w:pPr>
    </w:p>
    <w:p w:rsidR="00430FAF" w:rsidRDefault="00430FAF" w:rsidP="00BA0A70">
      <w:pPr>
        <w:spacing w:after="0" w:line="240" w:lineRule="auto"/>
        <w:jc w:val="right"/>
        <w:rPr>
          <w:rFonts w:ascii="Times New Roman" w:hAnsi="Times New Roman" w:cs="Times New Roman"/>
          <w:sz w:val="24"/>
          <w:szCs w:val="24"/>
        </w:rPr>
      </w:pPr>
    </w:p>
    <w:p w:rsidR="00430FAF" w:rsidRDefault="00430FAF" w:rsidP="00BA0A70">
      <w:pPr>
        <w:spacing w:after="0" w:line="240" w:lineRule="auto"/>
        <w:jc w:val="right"/>
        <w:rPr>
          <w:rFonts w:ascii="Times New Roman" w:hAnsi="Times New Roman" w:cs="Times New Roman"/>
          <w:sz w:val="24"/>
          <w:szCs w:val="24"/>
        </w:rPr>
      </w:pPr>
    </w:p>
    <w:p w:rsidR="00430FAF" w:rsidRDefault="00430FAF" w:rsidP="00BA0A70">
      <w:pPr>
        <w:spacing w:after="0" w:line="240" w:lineRule="auto"/>
        <w:jc w:val="right"/>
        <w:rPr>
          <w:rFonts w:ascii="Times New Roman" w:hAnsi="Times New Roman" w:cs="Times New Roman"/>
          <w:sz w:val="24"/>
          <w:szCs w:val="24"/>
        </w:rPr>
      </w:pPr>
    </w:p>
    <w:p w:rsidR="00430FAF" w:rsidRDefault="00430FAF" w:rsidP="00BA0A70">
      <w:pPr>
        <w:spacing w:after="0" w:line="240" w:lineRule="auto"/>
        <w:jc w:val="right"/>
        <w:rPr>
          <w:rFonts w:ascii="Times New Roman" w:hAnsi="Times New Roman" w:cs="Times New Roman"/>
          <w:sz w:val="24"/>
          <w:szCs w:val="24"/>
        </w:rPr>
      </w:pPr>
    </w:p>
    <w:p w:rsidR="00430FAF" w:rsidRDefault="00430FAF" w:rsidP="00BA0A70">
      <w:pPr>
        <w:spacing w:after="0" w:line="240" w:lineRule="auto"/>
        <w:jc w:val="right"/>
        <w:rPr>
          <w:rFonts w:ascii="Times New Roman" w:hAnsi="Times New Roman" w:cs="Times New Roman"/>
          <w:sz w:val="24"/>
          <w:szCs w:val="24"/>
        </w:rPr>
      </w:pPr>
    </w:p>
    <w:p w:rsidR="00430FAF" w:rsidRDefault="00430FAF" w:rsidP="00BA0A70">
      <w:pPr>
        <w:spacing w:after="0" w:line="240" w:lineRule="auto"/>
        <w:jc w:val="right"/>
        <w:rPr>
          <w:rFonts w:ascii="Times New Roman" w:hAnsi="Times New Roman" w:cs="Times New Roman"/>
          <w:sz w:val="24"/>
          <w:szCs w:val="24"/>
        </w:rPr>
      </w:pPr>
    </w:p>
    <w:p w:rsidR="00430FAF" w:rsidRDefault="00430FAF" w:rsidP="00BA0A70">
      <w:pPr>
        <w:spacing w:after="0" w:line="240" w:lineRule="auto"/>
        <w:jc w:val="right"/>
        <w:rPr>
          <w:rFonts w:ascii="Times New Roman" w:hAnsi="Times New Roman" w:cs="Times New Roman"/>
          <w:sz w:val="24"/>
          <w:szCs w:val="24"/>
        </w:rPr>
      </w:pPr>
    </w:p>
    <w:p w:rsidR="00430FAF" w:rsidRDefault="00430FAF" w:rsidP="00BA0A70">
      <w:pPr>
        <w:spacing w:after="0" w:line="240" w:lineRule="auto"/>
        <w:jc w:val="right"/>
        <w:rPr>
          <w:rFonts w:ascii="Times New Roman" w:hAnsi="Times New Roman" w:cs="Times New Roman"/>
          <w:sz w:val="24"/>
          <w:szCs w:val="24"/>
        </w:rPr>
      </w:pPr>
    </w:p>
    <w:p w:rsidR="00430FAF" w:rsidRDefault="00430FAF" w:rsidP="00BA0A70">
      <w:pPr>
        <w:spacing w:after="0" w:line="240" w:lineRule="auto"/>
        <w:jc w:val="right"/>
        <w:rPr>
          <w:rFonts w:ascii="Times New Roman" w:hAnsi="Times New Roman" w:cs="Times New Roman"/>
          <w:sz w:val="24"/>
          <w:szCs w:val="24"/>
        </w:rPr>
      </w:pPr>
    </w:p>
    <w:p w:rsidR="00430FAF" w:rsidRDefault="00430FAF" w:rsidP="00BA0A70">
      <w:pPr>
        <w:spacing w:after="0" w:line="240" w:lineRule="auto"/>
        <w:jc w:val="right"/>
        <w:rPr>
          <w:rFonts w:ascii="Times New Roman" w:hAnsi="Times New Roman" w:cs="Times New Roman"/>
          <w:sz w:val="24"/>
          <w:szCs w:val="24"/>
        </w:rPr>
      </w:pPr>
    </w:p>
    <w:p w:rsidR="00430FAF" w:rsidRDefault="00430FAF" w:rsidP="00BA0A70">
      <w:pPr>
        <w:spacing w:after="0" w:line="240" w:lineRule="auto"/>
        <w:jc w:val="right"/>
        <w:rPr>
          <w:rFonts w:ascii="Times New Roman" w:hAnsi="Times New Roman" w:cs="Times New Roman"/>
          <w:sz w:val="24"/>
          <w:szCs w:val="24"/>
        </w:rPr>
      </w:pPr>
    </w:p>
    <w:p w:rsidR="00430FAF" w:rsidRDefault="00430FAF" w:rsidP="00BA0A70">
      <w:pPr>
        <w:spacing w:after="0" w:line="240" w:lineRule="auto"/>
        <w:jc w:val="right"/>
        <w:rPr>
          <w:rFonts w:ascii="Times New Roman" w:hAnsi="Times New Roman" w:cs="Times New Roman"/>
          <w:sz w:val="24"/>
          <w:szCs w:val="24"/>
        </w:rPr>
      </w:pPr>
    </w:p>
    <w:p w:rsidR="00430FAF" w:rsidRDefault="00430FAF" w:rsidP="00BA0A70">
      <w:pPr>
        <w:spacing w:after="0" w:line="240" w:lineRule="auto"/>
        <w:jc w:val="right"/>
        <w:rPr>
          <w:rFonts w:ascii="Times New Roman" w:hAnsi="Times New Roman" w:cs="Times New Roman"/>
          <w:sz w:val="24"/>
          <w:szCs w:val="24"/>
        </w:rPr>
      </w:pPr>
    </w:p>
    <w:p w:rsidR="00430FAF" w:rsidRDefault="00430FAF" w:rsidP="00BA0A70">
      <w:pPr>
        <w:spacing w:after="0" w:line="240" w:lineRule="auto"/>
        <w:jc w:val="right"/>
        <w:rPr>
          <w:rFonts w:ascii="Times New Roman" w:hAnsi="Times New Roman" w:cs="Times New Roman"/>
          <w:sz w:val="24"/>
          <w:szCs w:val="24"/>
        </w:rPr>
      </w:pPr>
    </w:p>
    <w:p w:rsidR="00430FAF" w:rsidRDefault="00430FAF" w:rsidP="00BA0A70">
      <w:pPr>
        <w:spacing w:after="0" w:line="240" w:lineRule="auto"/>
        <w:jc w:val="right"/>
        <w:rPr>
          <w:rFonts w:ascii="Times New Roman" w:hAnsi="Times New Roman" w:cs="Times New Roman"/>
          <w:sz w:val="24"/>
          <w:szCs w:val="24"/>
        </w:rPr>
      </w:pPr>
    </w:p>
    <w:p w:rsidR="00430FAF" w:rsidRDefault="00430FAF" w:rsidP="00BA0A70">
      <w:pPr>
        <w:spacing w:after="0" w:line="240" w:lineRule="auto"/>
        <w:jc w:val="right"/>
        <w:rPr>
          <w:rFonts w:ascii="Times New Roman" w:hAnsi="Times New Roman" w:cs="Times New Roman"/>
          <w:sz w:val="24"/>
          <w:szCs w:val="24"/>
        </w:rPr>
      </w:pPr>
    </w:p>
    <w:p w:rsidR="00430FAF" w:rsidRDefault="00430FAF" w:rsidP="00BA0A70">
      <w:pPr>
        <w:spacing w:after="0" w:line="240" w:lineRule="auto"/>
        <w:jc w:val="right"/>
        <w:rPr>
          <w:rFonts w:ascii="Times New Roman" w:hAnsi="Times New Roman" w:cs="Times New Roman"/>
          <w:sz w:val="24"/>
          <w:szCs w:val="24"/>
        </w:rPr>
      </w:pPr>
    </w:p>
    <w:p w:rsidR="001409BE" w:rsidRDefault="001409BE" w:rsidP="00BA0A70">
      <w:pPr>
        <w:spacing w:after="0" w:line="240" w:lineRule="auto"/>
        <w:jc w:val="right"/>
        <w:rPr>
          <w:rFonts w:ascii="Times New Roman" w:hAnsi="Times New Roman" w:cs="Times New Roman"/>
          <w:sz w:val="24"/>
          <w:szCs w:val="24"/>
        </w:rPr>
        <w:sectPr w:rsidR="001409BE" w:rsidSect="00F27D1B">
          <w:pgSz w:w="16837" w:h="11905" w:orient="landscape"/>
          <w:pgMar w:top="993" w:right="1134" w:bottom="848" w:left="851" w:header="709" w:footer="45" w:gutter="0"/>
          <w:cols w:space="708"/>
          <w:docGrid w:linePitch="360"/>
        </w:sectPr>
      </w:pPr>
    </w:p>
    <w:p w:rsidR="007F500E" w:rsidRPr="00DA31A2" w:rsidRDefault="007F500E" w:rsidP="007F500E">
      <w:pPr>
        <w:spacing w:after="0" w:line="240" w:lineRule="auto"/>
        <w:jc w:val="right"/>
        <w:rPr>
          <w:rFonts w:ascii="Times New Roman" w:hAnsi="Times New Roman" w:cs="Times New Roman"/>
          <w:sz w:val="20"/>
          <w:szCs w:val="20"/>
        </w:rPr>
      </w:pPr>
      <w:r w:rsidRPr="00DA31A2">
        <w:rPr>
          <w:rFonts w:ascii="Times New Roman" w:hAnsi="Times New Roman" w:cs="Times New Roman"/>
          <w:sz w:val="20"/>
          <w:szCs w:val="20"/>
        </w:rPr>
        <w:lastRenderedPageBreak/>
        <w:t>Приложение № 4</w:t>
      </w:r>
      <w:r>
        <w:rPr>
          <w:rFonts w:ascii="Times New Roman" w:hAnsi="Times New Roman" w:cs="Times New Roman"/>
          <w:sz w:val="20"/>
          <w:szCs w:val="20"/>
        </w:rPr>
        <w:t>.</w:t>
      </w:r>
      <w:r w:rsidR="001409BE">
        <w:rPr>
          <w:rFonts w:ascii="Times New Roman" w:hAnsi="Times New Roman" w:cs="Times New Roman"/>
          <w:sz w:val="20"/>
          <w:szCs w:val="20"/>
        </w:rPr>
        <w:t>2</w:t>
      </w:r>
      <w:r w:rsidRPr="00DA31A2">
        <w:rPr>
          <w:rFonts w:ascii="Times New Roman" w:hAnsi="Times New Roman" w:cs="Times New Roman"/>
          <w:sz w:val="20"/>
          <w:szCs w:val="20"/>
        </w:rPr>
        <w:t xml:space="preserve"> к концессионному соглашению</w:t>
      </w:r>
    </w:p>
    <w:p w:rsidR="007F500E" w:rsidRDefault="007F500E" w:rsidP="007F500E">
      <w:pPr>
        <w:spacing w:after="0" w:line="240" w:lineRule="auto"/>
        <w:jc w:val="right"/>
        <w:rPr>
          <w:rFonts w:ascii="Times New Roman" w:hAnsi="Times New Roman" w:cs="Times New Roman"/>
          <w:sz w:val="20"/>
          <w:szCs w:val="20"/>
        </w:rPr>
      </w:pPr>
      <w:r w:rsidRPr="00DA31A2">
        <w:rPr>
          <w:rFonts w:ascii="Times New Roman" w:hAnsi="Times New Roman" w:cs="Times New Roman"/>
          <w:sz w:val="20"/>
          <w:szCs w:val="20"/>
        </w:rPr>
        <w:t>от «__» ______________ 2022 г.</w:t>
      </w:r>
    </w:p>
    <w:p w:rsidR="007F500E" w:rsidRDefault="007F500E" w:rsidP="007F500E">
      <w:pPr>
        <w:spacing w:after="0" w:line="240" w:lineRule="auto"/>
        <w:jc w:val="center"/>
        <w:rPr>
          <w:rFonts w:ascii="Times New Roman" w:hAnsi="Times New Roman" w:cs="Times New Roman"/>
          <w:sz w:val="24"/>
          <w:szCs w:val="24"/>
        </w:rPr>
      </w:pPr>
    </w:p>
    <w:p w:rsidR="007F500E" w:rsidRDefault="007F500E" w:rsidP="007F500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Характеристики сетей водоснабжения и водоотведения прошедши</w:t>
      </w:r>
      <w:r w:rsidR="001409BE">
        <w:rPr>
          <w:rFonts w:ascii="Times New Roman" w:hAnsi="Times New Roman" w:cs="Times New Roman"/>
          <w:sz w:val="24"/>
          <w:szCs w:val="24"/>
        </w:rPr>
        <w:t>х</w:t>
      </w:r>
      <w:r>
        <w:rPr>
          <w:rFonts w:ascii="Times New Roman" w:hAnsi="Times New Roman" w:cs="Times New Roman"/>
          <w:sz w:val="24"/>
          <w:szCs w:val="24"/>
        </w:rPr>
        <w:t xml:space="preserve"> и не</w:t>
      </w:r>
      <w:r w:rsidR="001409BE">
        <w:rPr>
          <w:rFonts w:ascii="Times New Roman" w:hAnsi="Times New Roman" w:cs="Times New Roman"/>
          <w:sz w:val="24"/>
          <w:szCs w:val="24"/>
        </w:rPr>
        <w:t xml:space="preserve"> </w:t>
      </w:r>
      <w:r>
        <w:rPr>
          <w:rFonts w:ascii="Times New Roman" w:hAnsi="Times New Roman" w:cs="Times New Roman"/>
          <w:sz w:val="24"/>
          <w:szCs w:val="24"/>
        </w:rPr>
        <w:t>прошедши</w:t>
      </w:r>
      <w:r w:rsidR="001409BE">
        <w:rPr>
          <w:rFonts w:ascii="Times New Roman" w:hAnsi="Times New Roman" w:cs="Times New Roman"/>
          <w:sz w:val="24"/>
          <w:szCs w:val="24"/>
        </w:rPr>
        <w:t>х</w:t>
      </w:r>
      <w:r>
        <w:rPr>
          <w:rFonts w:ascii="Times New Roman" w:hAnsi="Times New Roman" w:cs="Times New Roman"/>
          <w:sz w:val="24"/>
          <w:szCs w:val="24"/>
        </w:rPr>
        <w:t xml:space="preserve"> кадастровый учет</w:t>
      </w:r>
    </w:p>
    <w:p w:rsidR="001409BE" w:rsidRDefault="001409BE" w:rsidP="007F500E">
      <w:pPr>
        <w:spacing w:after="0" w:line="240" w:lineRule="auto"/>
        <w:jc w:val="center"/>
        <w:rPr>
          <w:rFonts w:ascii="Times New Roman" w:hAnsi="Times New Roman" w:cs="Times New Roman"/>
          <w:sz w:val="24"/>
          <w:szCs w:val="24"/>
        </w:rPr>
      </w:pPr>
    </w:p>
    <w:tbl>
      <w:tblPr>
        <w:tblStyle w:val="a3"/>
        <w:tblW w:w="0" w:type="auto"/>
        <w:tblLook w:val="04A0"/>
      </w:tblPr>
      <w:tblGrid>
        <w:gridCol w:w="826"/>
        <w:gridCol w:w="2548"/>
        <w:gridCol w:w="1816"/>
        <w:gridCol w:w="1875"/>
        <w:gridCol w:w="1694"/>
        <w:gridCol w:w="1521"/>
      </w:tblGrid>
      <w:tr w:rsidR="00684919" w:rsidTr="008A4E3E">
        <w:tc>
          <w:tcPr>
            <w:tcW w:w="826" w:type="dxa"/>
          </w:tcPr>
          <w:p w:rsidR="00684919" w:rsidRDefault="00684919" w:rsidP="007F500E">
            <w:pPr>
              <w:jc w:val="center"/>
              <w:rPr>
                <w:rFonts w:ascii="Times New Roman" w:hAnsi="Times New Roman" w:cs="Times New Roman"/>
                <w:sz w:val="24"/>
                <w:szCs w:val="24"/>
              </w:rPr>
            </w:pPr>
            <w:r>
              <w:rPr>
                <w:rFonts w:ascii="Times New Roman" w:hAnsi="Times New Roman" w:cs="Times New Roman"/>
                <w:sz w:val="24"/>
                <w:szCs w:val="24"/>
              </w:rPr>
              <w:t>№ п/п</w:t>
            </w:r>
          </w:p>
        </w:tc>
        <w:tc>
          <w:tcPr>
            <w:tcW w:w="2548" w:type="dxa"/>
          </w:tcPr>
          <w:p w:rsidR="00684919" w:rsidRDefault="00684919" w:rsidP="007F500E">
            <w:pPr>
              <w:jc w:val="center"/>
              <w:rPr>
                <w:rFonts w:ascii="Times New Roman" w:hAnsi="Times New Roman" w:cs="Times New Roman"/>
                <w:sz w:val="24"/>
                <w:szCs w:val="24"/>
              </w:rPr>
            </w:pPr>
            <w:r>
              <w:rPr>
                <w:rFonts w:ascii="Times New Roman" w:hAnsi="Times New Roman" w:cs="Times New Roman"/>
                <w:sz w:val="24"/>
                <w:szCs w:val="24"/>
              </w:rPr>
              <w:t>Наименование сети</w:t>
            </w:r>
          </w:p>
        </w:tc>
        <w:tc>
          <w:tcPr>
            <w:tcW w:w="1816" w:type="dxa"/>
          </w:tcPr>
          <w:p w:rsidR="00684919" w:rsidRDefault="00684919" w:rsidP="007F500E">
            <w:pPr>
              <w:jc w:val="center"/>
              <w:rPr>
                <w:rFonts w:ascii="Times New Roman" w:hAnsi="Times New Roman" w:cs="Times New Roman"/>
                <w:sz w:val="24"/>
                <w:szCs w:val="24"/>
              </w:rPr>
            </w:pPr>
            <w:r>
              <w:rPr>
                <w:rFonts w:ascii="Times New Roman" w:hAnsi="Times New Roman" w:cs="Times New Roman"/>
                <w:sz w:val="24"/>
                <w:szCs w:val="24"/>
              </w:rPr>
              <w:t>Диаметр</w:t>
            </w:r>
            <w:r w:rsidR="00AC2085">
              <w:rPr>
                <w:rFonts w:ascii="Times New Roman" w:hAnsi="Times New Roman" w:cs="Times New Roman"/>
                <w:sz w:val="24"/>
                <w:szCs w:val="24"/>
              </w:rPr>
              <w:t>, м</w:t>
            </w:r>
          </w:p>
        </w:tc>
        <w:tc>
          <w:tcPr>
            <w:tcW w:w="1875" w:type="dxa"/>
          </w:tcPr>
          <w:p w:rsidR="00684919" w:rsidRDefault="00684919" w:rsidP="007F500E">
            <w:pPr>
              <w:jc w:val="center"/>
              <w:rPr>
                <w:rFonts w:ascii="Times New Roman" w:hAnsi="Times New Roman" w:cs="Times New Roman"/>
                <w:sz w:val="24"/>
                <w:szCs w:val="24"/>
              </w:rPr>
            </w:pPr>
            <w:r>
              <w:rPr>
                <w:rFonts w:ascii="Times New Roman" w:hAnsi="Times New Roman" w:cs="Times New Roman"/>
                <w:sz w:val="24"/>
                <w:szCs w:val="24"/>
              </w:rPr>
              <w:t>Протяженность</w:t>
            </w:r>
            <w:r w:rsidR="00AC2085">
              <w:rPr>
                <w:rFonts w:ascii="Times New Roman" w:hAnsi="Times New Roman" w:cs="Times New Roman"/>
                <w:sz w:val="24"/>
                <w:szCs w:val="24"/>
              </w:rPr>
              <w:t>, м</w:t>
            </w:r>
          </w:p>
        </w:tc>
        <w:tc>
          <w:tcPr>
            <w:tcW w:w="1694" w:type="dxa"/>
          </w:tcPr>
          <w:p w:rsidR="00684919" w:rsidRDefault="00684919" w:rsidP="007F500E">
            <w:pPr>
              <w:jc w:val="center"/>
              <w:rPr>
                <w:rFonts w:ascii="Times New Roman" w:hAnsi="Times New Roman" w:cs="Times New Roman"/>
                <w:sz w:val="24"/>
                <w:szCs w:val="24"/>
              </w:rPr>
            </w:pPr>
            <w:r>
              <w:rPr>
                <w:rFonts w:ascii="Times New Roman" w:hAnsi="Times New Roman" w:cs="Times New Roman"/>
                <w:sz w:val="24"/>
                <w:szCs w:val="24"/>
              </w:rPr>
              <w:t>Год постройки</w:t>
            </w:r>
          </w:p>
        </w:tc>
        <w:tc>
          <w:tcPr>
            <w:tcW w:w="1521" w:type="dxa"/>
          </w:tcPr>
          <w:p w:rsidR="00684919" w:rsidRDefault="00684919" w:rsidP="007F500E">
            <w:pPr>
              <w:jc w:val="center"/>
              <w:rPr>
                <w:rFonts w:ascii="Times New Roman" w:hAnsi="Times New Roman" w:cs="Times New Roman"/>
                <w:sz w:val="24"/>
                <w:szCs w:val="24"/>
              </w:rPr>
            </w:pPr>
            <w:r>
              <w:rPr>
                <w:rFonts w:ascii="Times New Roman" w:hAnsi="Times New Roman" w:cs="Times New Roman"/>
                <w:sz w:val="24"/>
                <w:szCs w:val="24"/>
              </w:rPr>
              <w:t>Тип прокладки</w:t>
            </w:r>
          </w:p>
        </w:tc>
      </w:tr>
      <w:tr w:rsidR="008A4E3E" w:rsidTr="008B3BF6">
        <w:tc>
          <w:tcPr>
            <w:tcW w:w="10280" w:type="dxa"/>
            <w:gridSpan w:val="6"/>
          </w:tcPr>
          <w:p w:rsidR="008A4E3E" w:rsidRDefault="008A4E3E" w:rsidP="007F500E">
            <w:pPr>
              <w:jc w:val="center"/>
              <w:rPr>
                <w:rFonts w:ascii="Times New Roman" w:hAnsi="Times New Roman" w:cs="Times New Roman"/>
                <w:sz w:val="24"/>
                <w:szCs w:val="24"/>
              </w:rPr>
            </w:pPr>
            <w:r>
              <w:rPr>
                <w:rFonts w:ascii="Times New Roman" w:hAnsi="Times New Roman" w:cs="Times New Roman"/>
                <w:sz w:val="24"/>
                <w:szCs w:val="24"/>
              </w:rPr>
              <w:t>сети водоснабжения</w:t>
            </w:r>
          </w:p>
        </w:tc>
      </w:tr>
      <w:tr w:rsidR="00684919" w:rsidTr="008A4E3E">
        <w:tc>
          <w:tcPr>
            <w:tcW w:w="826" w:type="dxa"/>
          </w:tcPr>
          <w:p w:rsidR="00684919" w:rsidRPr="00684919" w:rsidRDefault="00684919" w:rsidP="00684919">
            <w:pPr>
              <w:pStyle w:val="a4"/>
              <w:numPr>
                <w:ilvl w:val="0"/>
                <w:numId w:val="12"/>
              </w:numPr>
              <w:rPr>
                <w:rFonts w:ascii="Times New Roman" w:hAnsi="Times New Roman" w:cs="Times New Roman"/>
                <w:sz w:val="20"/>
                <w:szCs w:val="20"/>
              </w:rPr>
            </w:pPr>
          </w:p>
        </w:tc>
        <w:tc>
          <w:tcPr>
            <w:tcW w:w="2548" w:type="dxa"/>
          </w:tcPr>
          <w:p w:rsidR="00684919" w:rsidRPr="00684919" w:rsidRDefault="00AC2085" w:rsidP="00684919">
            <w:pPr>
              <w:rPr>
                <w:rFonts w:ascii="Times New Roman" w:hAnsi="Times New Roman" w:cs="Times New Roman"/>
                <w:sz w:val="20"/>
                <w:szCs w:val="20"/>
              </w:rPr>
            </w:pPr>
            <w:r>
              <w:rPr>
                <w:rFonts w:ascii="Times New Roman" w:hAnsi="Times New Roman" w:cs="Times New Roman"/>
                <w:sz w:val="20"/>
                <w:szCs w:val="20"/>
              </w:rPr>
              <w:t>водопроводная сеть</w:t>
            </w:r>
          </w:p>
        </w:tc>
        <w:tc>
          <w:tcPr>
            <w:tcW w:w="1816" w:type="dxa"/>
          </w:tcPr>
          <w:p w:rsidR="00684919" w:rsidRPr="00684919" w:rsidRDefault="00AC2085" w:rsidP="007F500E">
            <w:pPr>
              <w:jc w:val="center"/>
              <w:rPr>
                <w:rFonts w:ascii="Times New Roman" w:hAnsi="Times New Roman" w:cs="Times New Roman"/>
                <w:sz w:val="20"/>
                <w:szCs w:val="20"/>
              </w:rPr>
            </w:pPr>
            <w:r>
              <w:rPr>
                <w:rFonts w:ascii="Times New Roman" w:hAnsi="Times New Roman" w:cs="Times New Roman"/>
                <w:sz w:val="20"/>
                <w:szCs w:val="20"/>
              </w:rPr>
              <w:t>0,1</w:t>
            </w:r>
          </w:p>
        </w:tc>
        <w:tc>
          <w:tcPr>
            <w:tcW w:w="1875" w:type="dxa"/>
          </w:tcPr>
          <w:p w:rsidR="00684919" w:rsidRPr="00684919" w:rsidRDefault="00AC2085" w:rsidP="007F500E">
            <w:pPr>
              <w:jc w:val="center"/>
              <w:rPr>
                <w:rFonts w:ascii="Times New Roman" w:hAnsi="Times New Roman" w:cs="Times New Roman"/>
                <w:sz w:val="20"/>
                <w:szCs w:val="20"/>
              </w:rPr>
            </w:pPr>
            <w:r>
              <w:rPr>
                <w:rFonts w:ascii="Times New Roman" w:hAnsi="Times New Roman" w:cs="Times New Roman"/>
                <w:sz w:val="20"/>
                <w:szCs w:val="20"/>
              </w:rPr>
              <w:t>119</w:t>
            </w:r>
          </w:p>
        </w:tc>
        <w:tc>
          <w:tcPr>
            <w:tcW w:w="1694" w:type="dxa"/>
          </w:tcPr>
          <w:p w:rsidR="00684919" w:rsidRPr="00684919" w:rsidRDefault="00AC2085" w:rsidP="007F500E">
            <w:pPr>
              <w:jc w:val="center"/>
              <w:rPr>
                <w:rFonts w:ascii="Times New Roman" w:hAnsi="Times New Roman" w:cs="Times New Roman"/>
                <w:sz w:val="20"/>
                <w:szCs w:val="20"/>
              </w:rPr>
            </w:pPr>
            <w:r>
              <w:rPr>
                <w:rFonts w:ascii="Times New Roman" w:hAnsi="Times New Roman" w:cs="Times New Roman"/>
                <w:sz w:val="20"/>
                <w:szCs w:val="20"/>
              </w:rPr>
              <w:t>1986</w:t>
            </w:r>
          </w:p>
        </w:tc>
        <w:tc>
          <w:tcPr>
            <w:tcW w:w="1521" w:type="dxa"/>
          </w:tcPr>
          <w:p w:rsidR="00684919" w:rsidRPr="00684919" w:rsidRDefault="00AC2085" w:rsidP="007F500E">
            <w:pPr>
              <w:jc w:val="center"/>
              <w:rPr>
                <w:rFonts w:ascii="Times New Roman" w:hAnsi="Times New Roman" w:cs="Times New Roman"/>
                <w:sz w:val="20"/>
                <w:szCs w:val="20"/>
              </w:rPr>
            </w:pPr>
            <w:r>
              <w:rPr>
                <w:rFonts w:ascii="Times New Roman" w:hAnsi="Times New Roman" w:cs="Times New Roman"/>
                <w:sz w:val="20"/>
                <w:szCs w:val="20"/>
              </w:rPr>
              <w:t>подземный</w:t>
            </w:r>
          </w:p>
        </w:tc>
      </w:tr>
      <w:tr w:rsidR="00684919" w:rsidTr="008A4E3E">
        <w:tc>
          <w:tcPr>
            <w:tcW w:w="826" w:type="dxa"/>
          </w:tcPr>
          <w:p w:rsidR="00684919" w:rsidRPr="00684919" w:rsidRDefault="00684919" w:rsidP="00684919">
            <w:pPr>
              <w:pStyle w:val="a4"/>
              <w:numPr>
                <w:ilvl w:val="0"/>
                <w:numId w:val="12"/>
              </w:numPr>
              <w:rPr>
                <w:rFonts w:ascii="Times New Roman" w:hAnsi="Times New Roman" w:cs="Times New Roman"/>
                <w:sz w:val="20"/>
                <w:szCs w:val="20"/>
              </w:rPr>
            </w:pPr>
          </w:p>
        </w:tc>
        <w:tc>
          <w:tcPr>
            <w:tcW w:w="2548" w:type="dxa"/>
          </w:tcPr>
          <w:p w:rsidR="00684919" w:rsidRPr="00684919" w:rsidRDefault="00AC2085" w:rsidP="00684919">
            <w:pPr>
              <w:rPr>
                <w:rFonts w:ascii="Times New Roman" w:hAnsi="Times New Roman" w:cs="Times New Roman"/>
                <w:sz w:val="20"/>
                <w:szCs w:val="20"/>
              </w:rPr>
            </w:pPr>
            <w:r>
              <w:rPr>
                <w:rFonts w:ascii="Times New Roman" w:hAnsi="Times New Roman" w:cs="Times New Roman"/>
                <w:sz w:val="20"/>
                <w:szCs w:val="20"/>
              </w:rPr>
              <w:t>водопроводная сеть</w:t>
            </w:r>
          </w:p>
        </w:tc>
        <w:tc>
          <w:tcPr>
            <w:tcW w:w="1816" w:type="dxa"/>
          </w:tcPr>
          <w:p w:rsidR="00684919" w:rsidRPr="00684919" w:rsidRDefault="007D65EE" w:rsidP="007F500E">
            <w:pPr>
              <w:jc w:val="center"/>
              <w:rPr>
                <w:rFonts w:ascii="Times New Roman" w:hAnsi="Times New Roman" w:cs="Times New Roman"/>
                <w:sz w:val="20"/>
                <w:szCs w:val="20"/>
              </w:rPr>
            </w:pPr>
            <w:r>
              <w:rPr>
                <w:rFonts w:ascii="Times New Roman" w:hAnsi="Times New Roman" w:cs="Times New Roman"/>
                <w:sz w:val="20"/>
                <w:szCs w:val="20"/>
              </w:rPr>
              <w:t>0,2 м; 0,3 м</w:t>
            </w:r>
          </w:p>
        </w:tc>
        <w:tc>
          <w:tcPr>
            <w:tcW w:w="1875" w:type="dxa"/>
          </w:tcPr>
          <w:p w:rsidR="00684919" w:rsidRPr="00684919" w:rsidRDefault="00AC2085" w:rsidP="007F500E">
            <w:pPr>
              <w:jc w:val="center"/>
              <w:rPr>
                <w:rFonts w:ascii="Times New Roman" w:hAnsi="Times New Roman" w:cs="Times New Roman"/>
                <w:sz w:val="20"/>
                <w:szCs w:val="20"/>
              </w:rPr>
            </w:pPr>
            <w:r>
              <w:rPr>
                <w:rFonts w:ascii="Times New Roman" w:hAnsi="Times New Roman" w:cs="Times New Roman"/>
                <w:sz w:val="20"/>
                <w:szCs w:val="20"/>
              </w:rPr>
              <w:t>3548</w:t>
            </w:r>
          </w:p>
        </w:tc>
        <w:tc>
          <w:tcPr>
            <w:tcW w:w="1694" w:type="dxa"/>
          </w:tcPr>
          <w:p w:rsidR="00684919" w:rsidRPr="00684919" w:rsidRDefault="007D65EE" w:rsidP="007F500E">
            <w:pPr>
              <w:jc w:val="center"/>
              <w:rPr>
                <w:rFonts w:ascii="Times New Roman" w:hAnsi="Times New Roman" w:cs="Times New Roman"/>
                <w:sz w:val="20"/>
                <w:szCs w:val="20"/>
              </w:rPr>
            </w:pPr>
            <w:r>
              <w:rPr>
                <w:rFonts w:ascii="Times New Roman" w:hAnsi="Times New Roman" w:cs="Times New Roman"/>
                <w:sz w:val="20"/>
                <w:szCs w:val="20"/>
              </w:rPr>
              <w:t>1992</w:t>
            </w:r>
          </w:p>
        </w:tc>
        <w:tc>
          <w:tcPr>
            <w:tcW w:w="1521" w:type="dxa"/>
          </w:tcPr>
          <w:p w:rsidR="00684919" w:rsidRPr="00684919" w:rsidRDefault="007D65EE" w:rsidP="007F500E">
            <w:pPr>
              <w:jc w:val="center"/>
              <w:rPr>
                <w:rFonts w:ascii="Times New Roman" w:hAnsi="Times New Roman" w:cs="Times New Roman"/>
                <w:sz w:val="20"/>
                <w:szCs w:val="20"/>
              </w:rPr>
            </w:pPr>
            <w:r>
              <w:rPr>
                <w:rFonts w:ascii="Times New Roman" w:hAnsi="Times New Roman" w:cs="Times New Roman"/>
                <w:sz w:val="20"/>
                <w:szCs w:val="20"/>
              </w:rPr>
              <w:t>подземный</w:t>
            </w:r>
          </w:p>
        </w:tc>
      </w:tr>
      <w:tr w:rsidR="00684919" w:rsidTr="008A4E3E">
        <w:tc>
          <w:tcPr>
            <w:tcW w:w="826" w:type="dxa"/>
          </w:tcPr>
          <w:p w:rsidR="00684919" w:rsidRPr="00684919" w:rsidRDefault="00684919" w:rsidP="00684919">
            <w:pPr>
              <w:pStyle w:val="a4"/>
              <w:numPr>
                <w:ilvl w:val="0"/>
                <w:numId w:val="12"/>
              </w:numPr>
              <w:rPr>
                <w:rFonts w:ascii="Times New Roman" w:hAnsi="Times New Roman" w:cs="Times New Roman"/>
                <w:sz w:val="20"/>
                <w:szCs w:val="20"/>
              </w:rPr>
            </w:pPr>
          </w:p>
        </w:tc>
        <w:tc>
          <w:tcPr>
            <w:tcW w:w="2548" w:type="dxa"/>
          </w:tcPr>
          <w:p w:rsidR="00684919" w:rsidRPr="00684919" w:rsidRDefault="007D65EE" w:rsidP="00684919">
            <w:pPr>
              <w:rPr>
                <w:rFonts w:ascii="Times New Roman" w:hAnsi="Times New Roman" w:cs="Times New Roman"/>
                <w:sz w:val="20"/>
                <w:szCs w:val="20"/>
              </w:rPr>
            </w:pPr>
            <w:r>
              <w:rPr>
                <w:rFonts w:ascii="Times New Roman" w:hAnsi="Times New Roman" w:cs="Times New Roman"/>
                <w:sz w:val="20"/>
                <w:szCs w:val="20"/>
              </w:rPr>
              <w:t>водопроводная сеть</w:t>
            </w:r>
          </w:p>
        </w:tc>
        <w:tc>
          <w:tcPr>
            <w:tcW w:w="1816" w:type="dxa"/>
          </w:tcPr>
          <w:p w:rsidR="00684919" w:rsidRPr="00684919" w:rsidRDefault="007D65EE" w:rsidP="007F500E">
            <w:pPr>
              <w:jc w:val="center"/>
              <w:rPr>
                <w:rFonts w:ascii="Times New Roman" w:hAnsi="Times New Roman" w:cs="Times New Roman"/>
                <w:sz w:val="20"/>
                <w:szCs w:val="20"/>
              </w:rPr>
            </w:pPr>
            <w:r>
              <w:rPr>
                <w:rFonts w:ascii="Times New Roman" w:hAnsi="Times New Roman" w:cs="Times New Roman"/>
                <w:sz w:val="20"/>
                <w:szCs w:val="20"/>
              </w:rPr>
              <w:t>0,15; 0,2;  0,3</w:t>
            </w:r>
          </w:p>
        </w:tc>
        <w:tc>
          <w:tcPr>
            <w:tcW w:w="1875" w:type="dxa"/>
          </w:tcPr>
          <w:p w:rsidR="00684919" w:rsidRPr="00684919" w:rsidRDefault="007D65EE" w:rsidP="007F500E">
            <w:pPr>
              <w:jc w:val="center"/>
              <w:rPr>
                <w:rFonts w:ascii="Times New Roman" w:hAnsi="Times New Roman" w:cs="Times New Roman"/>
                <w:sz w:val="20"/>
                <w:szCs w:val="20"/>
              </w:rPr>
            </w:pPr>
            <w:r>
              <w:rPr>
                <w:rFonts w:ascii="Times New Roman" w:hAnsi="Times New Roman" w:cs="Times New Roman"/>
                <w:sz w:val="20"/>
                <w:szCs w:val="20"/>
              </w:rPr>
              <w:t>7902,9</w:t>
            </w:r>
          </w:p>
        </w:tc>
        <w:tc>
          <w:tcPr>
            <w:tcW w:w="1694" w:type="dxa"/>
          </w:tcPr>
          <w:p w:rsidR="00684919" w:rsidRPr="00684919" w:rsidRDefault="007D65EE" w:rsidP="007F500E">
            <w:pPr>
              <w:jc w:val="center"/>
              <w:rPr>
                <w:rFonts w:ascii="Times New Roman" w:hAnsi="Times New Roman" w:cs="Times New Roman"/>
                <w:sz w:val="20"/>
                <w:szCs w:val="20"/>
              </w:rPr>
            </w:pPr>
            <w:r>
              <w:rPr>
                <w:rFonts w:ascii="Times New Roman" w:hAnsi="Times New Roman" w:cs="Times New Roman"/>
                <w:sz w:val="20"/>
                <w:szCs w:val="20"/>
              </w:rPr>
              <w:t>1919</w:t>
            </w:r>
          </w:p>
        </w:tc>
        <w:tc>
          <w:tcPr>
            <w:tcW w:w="1521" w:type="dxa"/>
          </w:tcPr>
          <w:p w:rsidR="00684919" w:rsidRPr="00684919" w:rsidRDefault="007D65EE" w:rsidP="007F500E">
            <w:pPr>
              <w:jc w:val="center"/>
              <w:rPr>
                <w:rFonts w:ascii="Times New Roman" w:hAnsi="Times New Roman" w:cs="Times New Roman"/>
                <w:sz w:val="20"/>
                <w:szCs w:val="20"/>
              </w:rPr>
            </w:pPr>
            <w:r>
              <w:rPr>
                <w:rFonts w:ascii="Times New Roman" w:hAnsi="Times New Roman" w:cs="Times New Roman"/>
                <w:sz w:val="20"/>
                <w:szCs w:val="20"/>
              </w:rPr>
              <w:t>подземный</w:t>
            </w:r>
          </w:p>
        </w:tc>
      </w:tr>
      <w:tr w:rsidR="00684919" w:rsidTr="008A4E3E">
        <w:tc>
          <w:tcPr>
            <w:tcW w:w="826" w:type="dxa"/>
          </w:tcPr>
          <w:p w:rsidR="00684919" w:rsidRPr="00684919" w:rsidRDefault="00684919" w:rsidP="00684919">
            <w:pPr>
              <w:pStyle w:val="a4"/>
              <w:numPr>
                <w:ilvl w:val="0"/>
                <w:numId w:val="12"/>
              </w:numPr>
              <w:rPr>
                <w:rFonts w:ascii="Times New Roman" w:hAnsi="Times New Roman" w:cs="Times New Roman"/>
                <w:sz w:val="20"/>
                <w:szCs w:val="20"/>
              </w:rPr>
            </w:pPr>
          </w:p>
        </w:tc>
        <w:tc>
          <w:tcPr>
            <w:tcW w:w="2548" w:type="dxa"/>
          </w:tcPr>
          <w:p w:rsidR="00684919" w:rsidRPr="00684919" w:rsidRDefault="007D65EE" w:rsidP="00684919">
            <w:pPr>
              <w:rPr>
                <w:rFonts w:ascii="Times New Roman" w:hAnsi="Times New Roman" w:cs="Times New Roman"/>
                <w:sz w:val="20"/>
                <w:szCs w:val="20"/>
              </w:rPr>
            </w:pPr>
            <w:r>
              <w:rPr>
                <w:rFonts w:ascii="Times New Roman" w:hAnsi="Times New Roman" w:cs="Times New Roman"/>
                <w:sz w:val="20"/>
                <w:szCs w:val="20"/>
              </w:rPr>
              <w:t>водопроводная сеть</w:t>
            </w:r>
          </w:p>
        </w:tc>
        <w:tc>
          <w:tcPr>
            <w:tcW w:w="1816" w:type="dxa"/>
          </w:tcPr>
          <w:p w:rsidR="00684919" w:rsidRPr="00684919" w:rsidRDefault="007D65EE" w:rsidP="007F500E">
            <w:pPr>
              <w:jc w:val="center"/>
              <w:rPr>
                <w:rFonts w:ascii="Times New Roman" w:hAnsi="Times New Roman" w:cs="Times New Roman"/>
                <w:sz w:val="20"/>
                <w:szCs w:val="20"/>
              </w:rPr>
            </w:pPr>
            <w:r>
              <w:rPr>
                <w:rFonts w:ascii="Times New Roman" w:hAnsi="Times New Roman" w:cs="Times New Roman"/>
                <w:sz w:val="20"/>
                <w:szCs w:val="20"/>
              </w:rPr>
              <w:t>0,1; 0,2; 0,3</w:t>
            </w:r>
          </w:p>
        </w:tc>
        <w:tc>
          <w:tcPr>
            <w:tcW w:w="1875" w:type="dxa"/>
          </w:tcPr>
          <w:p w:rsidR="00684919" w:rsidRPr="00684919" w:rsidRDefault="007D65EE" w:rsidP="007F500E">
            <w:pPr>
              <w:jc w:val="center"/>
              <w:rPr>
                <w:rFonts w:ascii="Times New Roman" w:hAnsi="Times New Roman" w:cs="Times New Roman"/>
                <w:sz w:val="20"/>
                <w:szCs w:val="20"/>
              </w:rPr>
            </w:pPr>
            <w:r>
              <w:rPr>
                <w:rFonts w:ascii="Times New Roman" w:hAnsi="Times New Roman" w:cs="Times New Roman"/>
                <w:sz w:val="20"/>
                <w:szCs w:val="20"/>
              </w:rPr>
              <w:t>1184</w:t>
            </w:r>
          </w:p>
        </w:tc>
        <w:tc>
          <w:tcPr>
            <w:tcW w:w="1694" w:type="dxa"/>
          </w:tcPr>
          <w:p w:rsidR="00684919" w:rsidRPr="00684919" w:rsidRDefault="007D65EE" w:rsidP="007F500E">
            <w:pPr>
              <w:jc w:val="center"/>
              <w:rPr>
                <w:rFonts w:ascii="Times New Roman" w:hAnsi="Times New Roman" w:cs="Times New Roman"/>
                <w:sz w:val="20"/>
                <w:szCs w:val="20"/>
              </w:rPr>
            </w:pPr>
            <w:r>
              <w:rPr>
                <w:rFonts w:ascii="Times New Roman" w:hAnsi="Times New Roman" w:cs="Times New Roman"/>
                <w:sz w:val="20"/>
                <w:szCs w:val="20"/>
              </w:rPr>
              <w:t>1973</w:t>
            </w:r>
          </w:p>
        </w:tc>
        <w:tc>
          <w:tcPr>
            <w:tcW w:w="1521" w:type="dxa"/>
          </w:tcPr>
          <w:p w:rsidR="00684919" w:rsidRPr="00684919" w:rsidRDefault="007D65EE" w:rsidP="007F500E">
            <w:pPr>
              <w:jc w:val="center"/>
              <w:rPr>
                <w:rFonts w:ascii="Times New Roman" w:hAnsi="Times New Roman" w:cs="Times New Roman"/>
                <w:sz w:val="20"/>
                <w:szCs w:val="20"/>
              </w:rPr>
            </w:pPr>
            <w:r>
              <w:rPr>
                <w:rFonts w:ascii="Times New Roman" w:hAnsi="Times New Roman" w:cs="Times New Roman"/>
                <w:sz w:val="20"/>
                <w:szCs w:val="20"/>
              </w:rPr>
              <w:t>подземный</w:t>
            </w:r>
          </w:p>
        </w:tc>
      </w:tr>
      <w:tr w:rsidR="00684919" w:rsidTr="008A4E3E">
        <w:tc>
          <w:tcPr>
            <w:tcW w:w="826" w:type="dxa"/>
          </w:tcPr>
          <w:p w:rsidR="00684919" w:rsidRPr="00684919" w:rsidRDefault="00684919" w:rsidP="00684919">
            <w:pPr>
              <w:pStyle w:val="a4"/>
              <w:numPr>
                <w:ilvl w:val="0"/>
                <w:numId w:val="12"/>
              </w:numPr>
              <w:rPr>
                <w:rFonts w:ascii="Times New Roman" w:hAnsi="Times New Roman" w:cs="Times New Roman"/>
                <w:sz w:val="20"/>
                <w:szCs w:val="20"/>
              </w:rPr>
            </w:pPr>
          </w:p>
        </w:tc>
        <w:tc>
          <w:tcPr>
            <w:tcW w:w="2548" w:type="dxa"/>
          </w:tcPr>
          <w:p w:rsidR="00684919" w:rsidRPr="00684919" w:rsidRDefault="005223D1" w:rsidP="00684919">
            <w:pPr>
              <w:rPr>
                <w:rFonts w:ascii="Times New Roman" w:hAnsi="Times New Roman" w:cs="Times New Roman"/>
                <w:sz w:val="20"/>
                <w:szCs w:val="20"/>
              </w:rPr>
            </w:pPr>
            <w:r>
              <w:rPr>
                <w:rFonts w:ascii="Times New Roman" w:hAnsi="Times New Roman" w:cs="Times New Roman"/>
                <w:sz w:val="20"/>
                <w:szCs w:val="20"/>
              </w:rPr>
              <w:t>система водоснабжения</w:t>
            </w:r>
          </w:p>
        </w:tc>
        <w:tc>
          <w:tcPr>
            <w:tcW w:w="1816" w:type="dxa"/>
          </w:tcPr>
          <w:p w:rsidR="00684919" w:rsidRPr="00684919" w:rsidRDefault="005223D1" w:rsidP="007F500E">
            <w:pPr>
              <w:jc w:val="center"/>
              <w:rPr>
                <w:rFonts w:ascii="Times New Roman" w:hAnsi="Times New Roman" w:cs="Times New Roman"/>
                <w:sz w:val="20"/>
                <w:szCs w:val="20"/>
              </w:rPr>
            </w:pPr>
            <w:r>
              <w:rPr>
                <w:rFonts w:ascii="Times New Roman" w:hAnsi="Times New Roman" w:cs="Times New Roman"/>
                <w:sz w:val="20"/>
                <w:szCs w:val="20"/>
              </w:rPr>
              <w:t>0,1; 0,2</w:t>
            </w:r>
          </w:p>
        </w:tc>
        <w:tc>
          <w:tcPr>
            <w:tcW w:w="1875" w:type="dxa"/>
          </w:tcPr>
          <w:p w:rsidR="00684919" w:rsidRPr="00684919" w:rsidRDefault="005223D1" w:rsidP="007F500E">
            <w:pPr>
              <w:jc w:val="center"/>
              <w:rPr>
                <w:rFonts w:ascii="Times New Roman" w:hAnsi="Times New Roman" w:cs="Times New Roman"/>
                <w:sz w:val="20"/>
                <w:szCs w:val="20"/>
              </w:rPr>
            </w:pPr>
            <w:r>
              <w:rPr>
                <w:rFonts w:ascii="Times New Roman" w:hAnsi="Times New Roman" w:cs="Times New Roman"/>
                <w:sz w:val="20"/>
                <w:szCs w:val="20"/>
              </w:rPr>
              <w:t>185,7</w:t>
            </w:r>
          </w:p>
        </w:tc>
        <w:tc>
          <w:tcPr>
            <w:tcW w:w="1694" w:type="dxa"/>
          </w:tcPr>
          <w:p w:rsidR="00684919" w:rsidRPr="00684919" w:rsidRDefault="005223D1" w:rsidP="007F500E">
            <w:pPr>
              <w:jc w:val="center"/>
              <w:rPr>
                <w:rFonts w:ascii="Times New Roman" w:hAnsi="Times New Roman" w:cs="Times New Roman"/>
                <w:sz w:val="20"/>
                <w:szCs w:val="20"/>
              </w:rPr>
            </w:pPr>
            <w:r>
              <w:rPr>
                <w:rFonts w:ascii="Times New Roman" w:hAnsi="Times New Roman" w:cs="Times New Roman"/>
                <w:sz w:val="20"/>
                <w:szCs w:val="20"/>
              </w:rPr>
              <w:t>2012</w:t>
            </w:r>
          </w:p>
        </w:tc>
        <w:tc>
          <w:tcPr>
            <w:tcW w:w="1521" w:type="dxa"/>
          </w:tcPr>
          <w:p w:rsidR="00684919" w:rsidRPr="00684919" w:rsidRDefault="005223D1" w:rsidP="007F500E">
            <w:pPr>
              <w:jc w:val="center"/>
              <w:rPr>
                <w:rFonts w:ascii="Times New Roman" w:hAnsi="Times New Roman" w:cs="Times New Roman"/>
                <w:sz w:val="20"/>
                <w:szCs w:val="20"/>
              </w:rPr>
            </w:pPr>
            <w:r>
              <w:rPr>
                <w:rFonts w:ascii="Times New Roman" w:hAnsi="Times New Roman" w:cs="Times New Roman"/>
                <w:sz w:val="20"/>
                <w:szCs w:val="20"/>
              </w:rPr>
              <w:t>подземный</w:t>
            </w:r>
          </w:p>
        </w:tc>
      </w:tr>
      <w:tr w:rsidR="00684919" w:rsidTr="008A4E3E">
        <w:tc>
          <w:tcPr>
            <w:tcW w:w="826" w:type="dxa"/>
          </w:tcPr>
          <w:p w:rsidR="00684919" w:rsidRPr="00684919" w:rsidRDefault="00684919" w:rsidP="00684919">
            <w:pPr>
              <w:pStyle w:val="a4"/>
              <w:numPr>
                <w:ilvl w:val="0"/>
                <w:numId w:val="12"/>
              </w:numPr>
              <w:rPr>
                <w:rFonts w:ascii="Times New Roman" w:hAnsi="Times New Roman" w:cs="Times New Roman"/>
                <w:sz w:val="20"/>
                <w:szCs w:val="20"/>
              </w:rPr>
            </w:pPr>
          </w:p>
        </w:tc>
        <w:tc>
          <w:tcPr>
            <w:tcW w:w="2548" w:type="dxa"/>
          </w:tcPr>
          <w:p w:rsidR="00684919" w:rsidRPr="00684919" w:rsidRDefault="00FF03DA" w:rsidP="00684919">
            <w:pPr>
              <w:rPr>
                <w:rFonts w:ascii="Times New Roman" w:hAnsi="Times New Roman" w:cs="Times New Roman"/>
                <w:sz w:val="20"/>
                <w:szCs w:val="20"/>
              </w:rPr>
            </w:pPr>
            <w:r>
              <w:rPr>
                <w:rFonts w:ascii="Times New Roman" w:hAnsi="Times New Roman" w:cs="Times New Roman"/>
                <w:sz w:val="20"/>
                <w:szCs w:val="20"/>
              </w:rPr>
              <w:t>сети водоснабжения</w:t>
            </w:r>
          </w:p>
        </w:tc>
        <w:tc>
          <w:tcPr>
            <w:tcW w:w="1816" w:type="dxa"/>
          </w:tcPr>
          <w:p w:rsidR="00684919" w:rsidRPr="00684919" w:rsidRDefault="00FF03DA" w:rsidP="007F500E">
            <w:pPr>
              <w:jc w:val="center"/>
              <w:rPr>
                <w:rFonts w:ascii="Times New Roman" w:hAnsi="Times New Roman" w:cs="Times New Roman"/>
                <w:sz w:val="20"/>
                <w:szCs w:val="20"/>
              </w:rPr>
            </w:pPr>
            <w:r>
              <w:rPr>
                <w:rFonts w:ascii="Times New Roman" w:hAnsi="Times New Roman" w:cs="Times New Roman"/>
                <w:sz w:val="20"/>
                <w:szCs w:val="20"/>
              </w:rPr>
              <w:t>0,1; 0,2</w:t>
            </w:r>
          </w:p>
        </w:tc>
        <w:tc>
          <w:tcPr>
            <w:tcW w:w="1875" w:type="dxa"/>
          </w:tcPr>
          <w:p w:rsidR="00684919" w:rsidRPr="00684919" w:rsidRDefault="00FF03DA" w:rsidP="007F500E">
            <w:pPr>
              <w:jc w:val="center"/>
              <w:rPr>
                <w:rFonts w:ascii="Times New Roman" w:hAnsi="Times New Roman" w:cs="Times New Roman"/>
                <w:sz w:val="20"/>
                <w:szCs w:val="20"/>
              </w:rPr>
            </w:pPr>
            <w:r>
              <w:rPr>
                <w:rFonts w:ascii="Times New Roman" w:hAnsi="Times New Roman" w:cs="Times New Roman"/>
                <w:sz w:val="20"/>
                <w:szCs w:val="20"/>
              </w:rPr>
              <w:t>685</w:t>
            </w:r>
          </w:p>
        </w:tc>
        <w:tc>
          <w:tcPr>
            <w:tcW w:w="1694" w:type="dxa"/>
          </w:tcPr>
          <w:p w:rsidR="00684919" w:rsidRPr="00684919" w:rsidRDefault="00FF03DA" w:rsidP="007F500E">
            <w:pPr>
              <w:jc w:val="center"/>
              <w:rPr>
                <w:rFonts w:ascii="Times New Roman" w:hAnsi="Times New Roman" w:cs="Times New Roman"/>
                <w:sz w:val="20"/>
                <w:szCs w:val="20"/>
              </w:rPr>
            </w:pPr>
            <w:r>
              <w:rPr>
                <w:rFonts w:ascii="Times New Roman" w:hAnsi="Times New Roman" w:cs="Times New Roman"/>
                <w:sz w:val="20"/>
                <w:szCs w:val="20"/>
              </w:rPr>
              <w:t>1986</w:t>
            </w:r>
          </w:p>
        </w:tc>
        <w:tc>
          <w:tcPr>
            <w:tcW w:w="1521" w:type="dxa"/>
          </w:tcPr>
          <w:p w:rsidR="00684919" w:rsidRPr="00684919" w:rsidRDefault="00FF03DA" w:rsidP="007F500E">
            <w:pPr>
              <w:jc w:val="center"/>
              <w:rPr>
                <w:rFonts w:ascii="Times New Roman" w:hAnsi="Times New Roman" w:cs="Times New Roman"/>
                <w:sz w:val="20"/>
                <w:szCs w:val="20"/>
              </w:rPr>
            </w:pPr>
            <w:r>
              <w:rPr>
                <w:rFonts w:ascii="Times New Roman" w:hAnsi="Times New Roman" w:cs="Times New Roman"/>
                <w:sz w:val="20"/>
                <w:szCs w:val="20"/>
              </w:rPr>
              <w:t>подземный</w:t>
            </w:r>
          </w:p>
        </w:tc>
      </w:tr>
      <w:tr w:rsidR="00E45039" w:rsidTr="008A4E3E">
        <w:tc>
          <w:tcPr>
            <w:tcW w:w="826" w:type="dxa"/>
          </w:tcPr>
          <w:p w:rsidR="00E45039" w:rsidRPr="00684919" w:rsidRDefault="00E45039" w:rsidP="00684919">
            <w:pPr>
              <w:pStyle w:val="a4"/>
              <w:numPr>
                <w:ilvl w:val="0"/>
                <w:numId w:val="12"/>
              </w:numPr>
              <w:rPr>
                <w:rFonts w:ascii="Times New Roman" w:hAnsi="Times New Roman" w:cs="Times New Roman"/>
                <w:sz w:val="20"/>
                <w:szCs w:val="20"/>
              </w:rPr>
            </w:pPr>
          </w:p>
        </w:tc>
        <w:tc>
          <w:tcPr>
            <w:tcW w:w="2548" w:type="dxa"/>
          </w:tcPr>
          <w:p w:rsidR="00E45039" w:rsidRPr="00684919" w:rsidRDefault="00E45039" w:rsidP="00684919">
            <w:pPr>
              <w:rPr>
                <w:rFonts w:ascii="Times New Roman" w:hAnsi="Times New Roman" w:cs="Times New Roman"/>
                <w:sz w:val="20"/>
                <w:szCs w:val="20"/>
              </w:rPr>
            </w:pPr>
            <w:r>
              <w:rPr>
                <w:rFonts w:ascii="Times New Roman" w:hAnsi="Times New Roman" w:cs="Times New Roman"/>
                <w:sz w:val="20"/>
                <w:szCs w:val="20"/>
              </w:rPr>
              <w:t>сети водоснабжения</w:t>
            </w:r>
          </w:p>
        </w:tc>
        <w:tc>
          <w:tcPr>
            <w:tcW w:w="1816" w:type="dxa"/>
          </w:tcPr>
          <w:p w:rsidR="00E45039" w:rsidRPr="00684919" w:rsidRDefault="00E45039" w:rsidP="007F500E">
            <w:pPr>
              <w:jc w:val="center"/>
              <w:rPr>
                <w:rFonts w:ascii="Times New Roman" w:hAnsi="Times New Roman" w:cs="Times New Roman"/>
                <w:sz w:val="20"/>
                <w:szCs w:val="20"/>
              </w:rPr>
            </w:pPr>
            <w:r>
              <w:rPr>
                <w:rFonts w:ascii="Times New Roman" w:hAnsi="Times New Roman" w:cs="Times New Roman"/>
                <w:sz w:val="20"/>
                <w:szCs w:val="20"/>
              </w:rPr>
              <w:t>0,1</w:t>
            </w:r>
          </w:p>
        </w:tc>
        <w:tc>
          <w:tcPr>
            <w:tcW w:w="1875" w:type="dxa"/>
          </w:tcPr>
          <w:p w:rsidR="00E45039" w:rsidRPr="00684919" w:rsidRDefault="00E45039" w:rsidP="007F500E">
            <w:pPr>
              <w:jc w:val="center"/>
              <w:rPr>
                <w:rFonts w:ascii="Times New Roman" w:hAnsi="Times New Roman" w:cs="Times New Roman"/>
                <w:sz w:val="20"/>
                <w:szCs w:val="20"/>
              </w:rPr>
            </w:pPr>
            <w:r>
              <w:rPr>
                <w:rFonts w:ascii="Times New Roman" w:hAnsi="Times New Roman" w:cs="Times New Roman"/>
                <w:sz w:val="20"/>
                <w:szCs w:val="20"/>
              </w:rPr>
              <w:t>11</w:t>
            </w:r>
          </w:p>
        </w:tc>
        <w:tc>
          <w:tcPr>
            <w:tcW w:w="1694" w:type="dxa"/>
          </w:tcPr>
          <w:p w:rsidR="00E45039" w:rsidRPr="00684919" w:rsidRDefault="00E45039" w:rsidP="007F500E">
            <w:pPr>
              <w:jc w:val="center"/>
              <w:rPr>
                <w:rFonts w:ascii="Times New Roman" w:hAnsi="Times New Roman" w:cs="Times New Roman"/>
                <w:sz w:val="20"/>
                <w:szCs w:val="20"/>
              </w:rPr>
            </w:pPr>
            <w:r>
              <w:rPr>
                <w:rFonts w:ascii="Times New Roman" w:hAnsi="Times New Roman" w:cs="Times New Roman"/>
                <w:sz w:val="20"/>
                <w:szCs w:val="20"/>
              </w:rPr>
              <w:t>1972</w:t>
            </w:r>
          </w:p>
        </w:tc>
        <w:tc>
          <w:tcPr>
            <w:tcW w:w="1521" w:type="dxa"/>
          </w:tcPr>
          <w:p w:rsidR="00E45039" w:rsidRPr="00684919" w:rsidRDefault="00E45039" w:rsidP="008B3BF6">
            <w:pPr>
              <w:jc w:val="center"/>
              <w:rPr>
                <w:rFonts w:ascii="Times New Roman" w:hAnsi="Times New Roman" w:cs="Times New Roman"/>
                <w:sz w:val="20"/>
                <w:szCs w:val="20"/>
              </w:rPr>
            </w:pPr>
            <w:r>
              <w:rPr>
                <w:rFonts w:ascii="Times New Roman" w:hAnsi="Times New Roman" w:cs="Times New Roman"/>
                <w:sz w:val="20"/>
                <w:szCs w:val="20"/>
              </w:rPr>
              <w:t>подземный</w:t>
            </w:r>
          </w:p>
        </w:tc>
      </w:tr>
      <w:tr w:rsidR="004155AE" w:rsidTr="008A4E3E">
        <w:tc>
          <w:tcPr>
            <w:tcW w:w="826" w:type="dxa"/>
          </w:tcPr>
          <w:p w:rsidR="00E45039" w:rsidRPr="00684919" w:rsidRDefault="00E45039" w:rsidP="00684919">
            <w:pPr>
              <w:pStyle w:val="a4"/>
              <w:numPr>
                <w:ilvl w:val="0"/>
                <w:numId w:val="12"/>
              </w:numPr>
              <w:rPr>
                <w:rFonts w:ascii="Times New Roman" w:hAnsi="Times New Roman" w:cs="Times New Roman"/>
                <w:sz w:val="20"/>
                <w:szCs w:val="20"/>
              </w:rPr>
            </w:pPr>
          </w:p>
        </w:tc>
        <w:tc>
          <w:tcPr>
            <w:tcW w:w="2548" w:type="dxa"/>
          </w:tcPr>
          <w:p w:rsidR="00E45039" w:rsidRPr="00684919" w:rsidRDefault="00E45039" w:rsidP="008B3BF6">
            <w:pPr>
              <w:rPr>
                <w:rFonts w:ascii="Times New Roman" w:hAnsi="Times New Roman" w:cs="Times New Roman"/>
                <w:sz w:val="20"/>
                <w:szCs w:val="20"/>
              </w:rPr>
            </w:pPr>
            <w:r>
              <w:rPr>
                <w:rFonts w:ascii="Times New Roman" w:hAnsi="Times New Roman" w:cs="Times New Roman"/>
                <w:sz w:val="20"/>
                <w:szCs w:val="20"/>
              </w:rPr>
              <w:t>сети водоснабжения</w:t>
            </w:r>
          </w:p>
        </w:tc>
        <w:tc>
          <w:tcPr>
            <w:tcW w:w="1816" w:type="dxa"/>
          </w:tcPr>
          <w:p w:rsidR="00E45039" w:rsidRPr="00684919" w:rsidRDefault="00E45039" w:rsidP="008B3BF6">
            <w:pPr>
              <w:jc w:val="center"/>
              <w:rPr>
                <w:rFonts w:ascii="Times New Roman" w:hAnsi="Times New Roman" w:cs="Times New Roman"/>
                <w:sz w:val="20"/>
                <w:szCs w:val="20"/>
              </w:rPr>
            </w:pPr>
            <w:r>
              <w:rPr>
                <w:rFonts w:ascii="Times New Roman" w:hAnsi="Times New Roman" w:cs="Times New Roman"/>
                <w:sz w:val="20"/>
                <w:szCs w:val="20"/>
              </w:rPr>
              <w:t>0,2</w:t>
            </w:r>
          </w:p>
        </w:tc>
        <w:tc>
          <w:tcPr>
            <w:tcW w:w="1875" w:type="dxa"/>
          </w:tcPr>
          <w:p w:rsidR="00E45039" w:rsidRPr="00684919" w:rsidRDefault="00E45039" w:rsidP="008B3BF6">
            <w:pPr>
              <w:jc w:val="center"/>
              <w:rPr>
                <w:rFonts w:ascii="Times New Roman" w:hAnsi="Times New Roman" w:cs="Times New Roman"/>
                <w:sz w:val="20"/>
                <w:szCs w:val="20"/>
              </w:rPr>
            </w:pPr>
            <w:r>
              <w:rPr>
                <w:rFonts w:ascii="Times New Roman" w:hAnsi="Times New Roman" w:cs="Times New Roman"/>
                <w:sz w:val="20"/>
                <w:szCs w:val="20"/>
              </w:rPr>
              <w:t>3900</w:t>
            </w:r>
          </w:p>
        </w:tc>
        <w:tc>
          <w:tcPr>
            <w:tcW w:w="1694" w:type="dxa"/>
          </w:tcPr>
          <w:p w:rsidR="00E45039" w:rsidRPr="00684919" w:rsidRDefault="00E45039" w:rsidP="008B3BF6">
            <w:pPr>
              <w:jc w:val="center"/>
              <w:rPr>
                <w:rFonts w:ascii="Times New Roman" w:hAnsi="Times New Roman" w:cs="Times New Roman"/>
                <w:sz w:val="20"/>
                <w:szCs w:val="20"/>
              </w:rPr>
            </w:pPr>
            <w:r>
              <w:rPr>
                <w:rFonts w:ascii="Times New Roman" w:hAnsi="Times New Roman" w:cs="Times New Roman"/>
                <w:sz w:val="20"/>
                <w:szCs w:val="20"/>
              </w:rPr>
              <w:t>1970</w:t>
            </w:r>
          </w:p>
        </w:tc>
        <w:tc>
          <w:tcPr>
            <w:tcW w:w="1521" w:type="dxa"/>
          </w:tcPr>
          <w:p w:rsidR="00E45039" w:rsidRPr="00684919" w:rsidRDefault="00E45039" w:rsidP="008B3BF6">
            <w:pPr>
              <w:jc w:val="center"/>
              <w:rPr>
                <w:rFonts w:ascii="Times New Roman" w:hAnsi="Times New Roman" w:cs="Times New Roman"/>
                <w:sz w:val="20"/>
                <w:szCs w:val="20"/>
              </w:rPr>
            </w:pPr>
            <w:r>
              <w:rPr>
                <w:rFonts w:ascii="Times New Roman" w:hAnsi="Times New Roman" w:cs="Times New Roman"/>
                <w:sz w:val="20"/>
                <w:szCs w:val="20"/>
              </w:rPr>
              <w:t>подземный</w:t>
            </w:r>
          </w:p>
        </w:tc>
      </w:tr>
      <w:tr w:rsidR="004155AE" w:rsidTr="008A4E3E">
        <w:tc>
          <w:tcPr>
            <w:tcW w:w="826" w:type="dxa"/>
          </w:tcPr>
          <w:p w:rsidR="00E45039" w:rsidRPr="00684919" w:rsidRDefault="00E45039" w:rsidP="00684919">
            <w:pPr>
              <w:pStyle w:val="a4"/>
              <w:numPr>
                <w:ilvl w:val="0"/>
                <w:numId w:val="12"/>
              </w:numPr>
              <w:rPr>
                <w:rFonts w:ascii="Times New Roman" w:hAnsi="Times New Roman" w:cs="Times New Roman"/>
                <w:sz w:val="20"/>
                <w:szCs w:val="20"/>
              </w:rPr>
            </w:pPr>
          </w:p>
        </w:tc>
        <w:tc>
          <w:tcPr>
            <w:tcW w:w="2548" w:type="dxa"/>
          </w:tcPr>
          <w:p w:rsidR="00E45039" w:rsidRPr="00684919" w:rsidRDefault="00E45039" w:rsidP="00684919">
            <w:pPr>
              <w:rPr>
                <w:rFonts w:ascii="Times New Roman" w:hAnsi="Times New Roman" w:cs="Times New Roman"/>
                <w:sz w:val="20"/>
                <w:szCs w:val="20"/>
              </w:rPr>
            </w:pPr>
            <w:r>
              <w:rPr>
                <w:rFonts w:ascii="Times New Roman" w:hAnsi="Times New Roman" w:cs="Times New Roman"/>
                <w:sz w:val="20"/>
                <w:szCs w:val="20"/>
              </w:rPr>
              <w:t>сети водоснабжения</w:t>
            </w:r>
          </w:p>
        </w:tc>
        <w:tc>
          <w:tcPr>
            <w:tcW w:w="1816" w:type="dxa"/>
          </w:tcPr>
          <w:p w:rsidR="00E45039" w:rsidRPr="00684919" w:rsidRDefault="00E45039" w:rsidP="008B3BF6">
            <w:pPr>
              <w:jc w:val="center"/>
              <w:rPr>
                <w:rFonts w:ascii="Times New Roman" w:hAnsi="Times New Roman" w:cs="Times New Roman"/>
                <w:sz w:val="20"/>
                <w:szCs w:val="20"/>
              </w:rPr>
            </w:pPr>
            <w:r>
              <w:rPr>
                <w:rFonts w:ascii="Times New Roman" w:hAnsi="Times New Roman" w:cs="Times New Roman"/>
                <w:sz w:val="20"/>
                <w:szCs w:val="20"/>
              </w:rPr>
              <w:t>0,2</w:t>
            </w:r>
          </w:p>
        </w:tc>
        <w:tc>
          <w:tcPr>
            <w:tcW w:w="1875" w:type="dxa"/>
          </w:tcPr>
          <w:p w:rsidR="00E45039" w:rsidRPr="00684919" w:rsidRDefault="00E45039" w:rsidP="008B3BF6">
            <w:pPr>
              <w:jc w:val="center"/>
              <w:rPr>
                <w:rFonts w:ascii="Times New Roman" w:hAnsi="Times New Roman" w:cs="Times New Roman"/>
                <w:sz w:val="20"/>
                <w:szCs w:val="20"/>
              </w:rPr>
            </w:pPr>
            <w:r>
              <w:rPr>
                <w:rFonts w:ascii="Times New Roman" w:hAnsi="Times New Roman" w:cs="Times New Roman"/>
                <w:sz w:val="20"/>
                <w:szCs w:val="20"/>
              </w:rPr>
              <w:t>98</w:t>
            </w:r>
          </w:p>
        </w:tc>
        <w:tc>
          <w:tcPr>
            <w:tcW w:w="1694" w:type="dxa"/>
          </w:tcPr>
          <w:p w:rsidR="00E45039" w:rsidRPr="00684919" w:rsidRDefault="00E45039" w:rsidP="008B3BF6">
            <w:pPr>
              <w:jc w:val="center"/>
              <w:rPr>
                <w:rFonts w:ascii="Times New Roman" w:hAnsi="Times New Roman" w:cs="Times New Roman"/>
                <w:sz w:val="20"/>
                <w:szCs w:val="20"/>
              </w:rPr>
            </w:pPr>
            <w:r>
              <w:rPr>
                <w:rFonts w:ascii="Times New Roman" w:hAnsi="Times New Roman" w:cs="Times New Roman"/>
                <w:sz w:val="20"/>
                <w:szCs w:val="20"/>
              </w:rPr>
              <w:t>1970</w:t>
            </w:r>
          </w:p>
        </w:tc>
        <w:tc>
          <w:tcPr>
            <w:tcW w:w="1521" w:type="dxa"/>
          </w:tcPr>
          <w:p w:rsidR="00E45039" w:rsidRPr="00684919" w:rsidRDefault="00E45039" w:rsidP="008B3BF6">
            <w:pPr>
              <w:jc w:val="center"/>
              <w:rPr>
                <w:rFonts w:ascii="Times New Roman" w:hAnsi="Times New Roman" w:cs="Times New Roman"/>
                <w:sz w:val="20"/>
                <w:szCs w:val="20"/>
              </w:rPr>
            </w:pPr>
            <w:r>
              <w:rPr>
                <w:rFonts w:ascii="Times New Roman" w:hAnsi="Times New Roman" w:cs="Times New Roman"/>
                <w:sz w:val="20"/>
                <w:szCs w:val="20"/>
              </w:rPr>
              <w:t>подземный</w:t>
            </w:r>
          </w:p>
        </w:tc>
      </w:tr>
      <w:tr w:rsidR="004155AE" w:rsidTr="008A4E3E">
        <w:tc>
          <w:tcPr>
            <w:tcW w:w="826" w:type="dxa"/>
          </w:tcPr>
          <w:p w:rsidR="00E45039" w:rsidRPr="00684919" w:rsidRDefault="00E45039" w:rsidP="00684919">
            <w:pPr>
              <w:pStyle w:val="a4"/>
              <w:numPr>
                <w:ilvl w:val="0"/>
                <w:numId w:val="12"/>
              </w:numPr>
              <w:rPr>
                <w:rFonts w:ascii="Times New Roman" w:hAnsi="Times New Roman" w:cs="Times New Roman"/>
                <w:sz w:val="20"/>
                <w:szCs w:val="20"/>
              </w:rPr>
            </w:pPr>
          </w:p>
        </w:tc>
        <w:tc>
          <w:tcPr>
            <w:tcW w:w="2548" w:type="dxa"/>
          </w:tcPr>
          <w:p w:rsidR="00E45039" w:rsidRPr="00684919" w:rsidRDefault="00E45039" w:rsidP="00684919">
            <w:pPr>
              <w:rPr>
                <w:rFonts w:ascii="Times New Roman" w:hAnsi="Times New Roman" w:cs="Times New Roman"/>
                <w:sz w:val="20"/>
                <w:szCs w:val="20"/>
              </w:rPr>
            </w:pPr>
            <w:r>
              <w:rPr>
                <w:rFonts w:ascii="Times New Roman" w:hAnsi="Times New Roman" w:cs="Times New Roman"/>
                <w:sz w:val="20"/>
                <w:szCs w:val="20"/>
              </w:rPr>
              <w:t>сети водоснабжения</w:t>
            </w:r>
          </w:p>
        </w:tc>
        <w:tc>
          <w:tcPr>
            <w:tcW w:w="1816" w:type="dxa"/>
          </w:tcPr>
          <w:p w:rsidR="00E45039" w:rsidRPr="00684919" w:rsidRDefault="00E45039" w:rsidP="008B3BF6">
            <w:pPr>
              <w:jc w:val="center"/>
              <w:rPr>
                <w:rFonts w:ascii="Times New Roman" w:hAnsi="Times New Roman" w:cs="Times New Roman"/>
                <w:sz w:val="20"/>
                <w:szCs w:val="20"/>
              </w:rPr>
            </w:pPr>
            <w:r>
              <w:rPr>
                <w:rFonts w:ascii="Times New Roman" w:hAnsi="Times New Roman" w:cs="Times New Roman"/>
                <w:sz w:val="20"/>
                <w:szCs w:val="20"/>
              </w:rPr>
              <w:t>0,1; 0,2</w:t>
            </w:r>
          </w:p>
        </w:tc>
        <w:tc>
          <w:tcPr>
            <w:tcW w:w="1875" w:type="dxa"/>
          </w:tcPr>
          <w:p w:rsidR="00E45039" w:rsidRPr="00684919" w:rsidRDefault="00E45039" w:rsidP="008B3BF6">
            <w:pPr>
              <w:jc w:val="center"/>
              <w:rPr>
                <w:rFonts w:ascii="Times New Roman" w:hAnsi="Times New Roman" w:cs="Times New Roman"/>
                <w:sz w:val="20"/>
                <w:szCs w:val="20"/>
              </w:rPr>
            </w:pPr>
            <w:r>
              <w:rPr>
                <w:rFonts w:ascii="Times New Roman" w:hAnsi="Times New Roman" w:cs="Times New Roman"/>
                <w:sz w:val="20"/>
                <w:szCs w:val="20"/>
              </w:rPr>
              <w:t>19</w:t>
            </w:r>
          </w:p>
        </w:tc>
        <w:tc>
          <w:tcPr>
            <w:tcW w:w="1694" w:type="dxa"/>
          </w:tcPr>
          <w:p w:rsidR="00E45039" w:rsidRPr="00684919" w:rsidRDefault="00E45039" w:rsidP="008B3BF6">
            <w:pPr>
              <w:jc w:val="center"/>
              <w:rPr>
                <w:rFonts w:ascii="Times New Roman" w:hAnsi="Times New Roman" w:cs="Times New Roman"/>
                <w:sz w:val="20"/>
                <w:szCs w:val="20"/>
              </w:rPr>
            </w:pPr>
            <w:r>
              <w:rPr>
                <w:rFonts w:ascii="Times New Roman" w:hAnsi="Times New Roman" w:cs="Times New Roman"/>
                <w:sz w:val="20"/>
                <w:szCs w:val="20"/>
              </w:rPr>
              <w:t>1970</w:t>
            </w:r>
          </w:p>
        </w:tc>
        <w:tc>
          <w:tcPr>
            <w:tcW w:w="1521" w:type="dxa"/>
          </w:tcPr>
          <w:p w:rsidR="00E45039" w:rsidRPr="00684919" w:rsidRDefault="00E45039" w:rsidP="008B3BF6">
            <w:pPr>
              <w:jc w:val="center"/>
              <w:rPr>
                <w:rFonts w:ascii="Times New Roman" w:hAnsi="Times New Roman" w:cs="Times New Roman"/>
                <w:sz w:val="20"/>
                <w:szCs w:val="20"/>
              </w:rPr>
            </w:pPr>
            <w:r>
              <w:rPr>
                <w:rFonts w:ascii="Times New Roman" w:hAnsi="Times New Roman" w:cs="Times New Roman"/>
                <w:sz w:val="20"/>
                <w:szCs w:val="20"/>
              </w:rPr>
              <w:t>подземный</w:t>
            </w:r>
          </w:p>
        </w:tc>
      </w:tr>
      <w:tr w:rsidR="004155AE" w:rsidTr="008A4E3E">
        <w:tc>
          <w:tcPr>
            <w:tcW w:w="826" w:type="dxa"/>
          </w:tcPr>
          <w:p w:rsidR="00E45039" w:rsidRPr="00684919" w:rsidRDefault="00E45039" w:rsidP="00684919">
            <w:pPr>
              <w:pStyle w:val="a4"/>
              <w:numPr>
                <w:ilvl w:val="0"/>
                <w:numId w:val="12"/>
              </w:numPr>
              <w:rPr>
                <w:rFonts w:ascii="Times New Roman" w:hAnsi="Times New Roman" w:cs="Times New Roman"/>
                <w:sz w:val="20"/>
                <w:szCs w:val="20"/>
              </w:rPr>
            </w:pPr>
          </w:p>
        </w:tc>
        <w:tc>
          <w:tcPr>
            <w:tcW w:w="2548" w:type="dxa"/>
          </w:tcPr>
          <w:p w:rsidR="00E45039" w:rsidRPr="00684919" w:rsidRDefault="00E45039" w:rsidP="00684919">
            <w:pPr>
              <w:rPr>
                <w:rFonts w:ascii="Times New Roman" w:hAnsi="Times New Roman" w:cs="Times New Roman"/>
                <w:sz w:val="20"/>
                <w:szCs w:val="20"/>
              </w:rPr>
            </w:pPr>
            <w:r>
              <w:rPr>
                <w:rFonts w:ascii="Times New Roman" w:hAnsi="Times New Roman" w:cs="Times New Roman"/>
                <w:sz w:val="20"/>
                <w:szCs w:val="20"/>
              </w:rPr>
              <w:t>водопроводная сеть</w:t>
            </w:r>
          </w:p>
        </w:tc>
        <w:tc>
          <w:tcPr>
            <w:tcW w:w="1816" w:type="dxa"/>
          </w:tcPr>
          <w:p w:rsidR="00E45039" w:rsidRPr="00684919" w:rsidRDefault="00E45039" w:rsidP="008B3BF6">
            <w:pPr>
              <w:jc w:val="center"/>
              <w:rPr>
                <w:rFonts w:ascii="Times New Roman" w:hAnsi="Times New Roman" w:cs="Times New Roman"/>
                <w:sz w:val="20"/>
                <w:szCs w:val="20"/>
              </w:rPr>
            </w:pPr>
            <w:r>
              <w:rPr>
                <w:rFonts w:ascii="Times New Roman" w:hAnsi="Times New Roman" w:cs="Times New Roman"/>
                <w:sz w:val="20"/>
                <w:szCs w:val="20"/>
              </w:rPr>
              <w:t>0,1</w:t>
            </w:r>
          </w:p>
        </w:tc>
        <w:tc>
          <w:tcPr>
            <w:tcW w:w="1875" w:type="dxa"/>
          </w:tcPr>
          <w:p w:rsidR="00E45039" w:rsidRPr="00684919" w:rsidRDefault="00E45039" w:rsidP="008B3BF6">
            <w:pPr>
              <w:jc w:val="center"/>
              <w:rPr>
                <w:rFonts w:ascii="Times New Roman" w:hAnsi="Times New Roman" w:cs="Times New Roman"/>
                <w:sz w:val="20"/>
                <w:szCs w:val="20"/>
              </w:rPr>
            </w:pPr>
            <w:r>
              <w:rPr>
                <w:rFonts w:ascii="Times New Roman" w:hAnsi="Times New Roman" w:cs="Times New Roman"/>
                <w:sz w:val="20"/>
                <w:szCs w:val="20"/>
              </w:rPr>
              <w:t>25</w:t>
            </w:r>
          </w:p>
        </w:tc>
        <w:tc>
          <w:tcPr>
            <w:tcW w:w="1694" w:type="dxa"/>
          </w:tcPr>
          <w:p w:rsidR="00E45039" w:rsidRPr="00684919" w:rsidRDefault="00E45039" w:rsidP="008B3BF6">
            <w:pPr>
              <w:jc w:val="center"/>
              <w:rPr>
                <w:rFonts w:ascii="Times New Roman" w:hAnsi="Times New Roman" w:cs="Times New Roman"/>
                <w:sz w:val="20"/>
                <w:szCs w:val="20"/>
              </w:rPr>
            </w:pPr>
            <w:r>
              <w:rPr>
                <w:rFonts w:ascii="Times New Roman" w:hAnsi="Times New Roman" w:cs="Times New Roman"/>
                <w:sz w:val="20"/>
                <w:szCs w:val="20"/>
              </w:rPr>
              <w:t>1970</w:t>
            </w:r>
          </w:p>
        </w:tc>
        <w:tc>
          <w:tcPr>
            <w:tcW w:w="1521" w:type="dxa"/>
          </w:tcPr>
          <w:p w:rsidR="00E45039" w:rsidRPr="00684919" w:rsidRDefault="00E45039" w:rsidP="008B3BF6">
            <w:pPr>
              <w:jc w:val="center"/>
              <w:rPr>
                <w:rFonts w:ascii="Times New Roman" w:hAnsi="Times New Roman" w:cs="Times New Roman"/>
                <w:sz w:val="20"/>
                <w:szCs w:val="20"/>
              </w:rPr>
            </w:pPr>
            <w:r>
              <w:rPr>
                <w:rFonts w:ascii="Times New Roman" w:hAnsi="Times New Roman" w:cs="Times New Roman"/>
                <w:sz w:val="20"/>
                <w:szCs w:val="20"/>
              </w:rPr>
              <w:t>подземный</w:t>
            </w:r>
          </w:p>
        </w:tc>
      </w:tr>
      <w:tr w:rsidR="004155AE" w:rsidTr="008A4E3E">
        <w:tc>
          <w:tcPr>
            <w:tcW w:w="826" w:type="dxa"/>
          </w:tcPr>
          <w:p w:rsidR="00E45039" w:rsidRPr="00684919" w:rsidRDefault="00E45039" w:rsidP="00684919">
            <w:pPr>
              <w:pStyle w:val="a4"/>
              <w:numPr>
                <w:ilvl w:val="0"/>
                <w:numId w:val="12"/>
              </w:numPr>
              <w:rPr>
                <w:rFonts w:ascii="Times New Roman" w:hAnsi="Times New Roman" w:cs="Times New Roman"/>
                <w:sz w:val="20"/>
                <w:szCs w:val="20"/>
              </w:rPr>
            </w:pPr>
          </w:p>
        </w:tc>
        <w:tc>
          <w:tcPr>
            <w:tcW w:w="2548" w:type="dxa"/>
          </w:tcPr>
          <w:p w:rsidR="00E45039" w:rsidRPr="00684919" w:rsidRDefault="00E45039" w:rsidP="00684919">
            <w:pPr>
              <w:rPr>
                <w:rFonts w:ascii="Times New Roman" w:hAnsi="Times New Roman" w:cs="Times New Roman"/>
                <w:sz w:val="20"/>
                <w:szCs w:val="20"/>
              </w:rPr>
            </w:pPr>
            <w:r>
              <w:rPr>
                <w:rFonts w:ascii="Times New Roman" w:hAnsi="Times New Roman" w:cs="Times New Roman"/>
                <w:sz w:val="20"/>
                <w:szCs w:val="20"/>
              </w:rPr>
              <w:t>сети водоснабжения</w:t>
            </w:r>
          </w:p>
        </w:tc>
        <w:tc>
          <w:tcPr>
            <w:tcW w:w="1816" w:type="dxa"/>
          </w:tcPr>
          <w:p w:rsidR="00E45039" w:rsidRPr="00684919" w:rsidRDefault="00E45039" w:rsidP="008B3BF6">
            <w:pPr>
              <w:jc w:val="center"/>
              <w:rPr>
                <w:rFonts w:ascii="Times New Roman" w:hAnsi="Times New Roman" w:cs="Times New Roman"/>
                <w:sz w:val="20"/>
                <w:szCs w:val="20"/>
              </w:rPr>
            </w:pPr>
            <w:r>
              <w:rPr>
                <w:rFonts w:ascii="Times New Roman" w:hAnsi="Times New Roman" w:cs="Times New Roman"/>
                <w:sz w:val="20"/>
                <w:szCs w:val="20"/>
              </w:rPr>
              <w:t>0,1</w:t>
            </w:r>
          </w:p>
        </w:tc>
        <w:tc>
          <w:tcPr>
            <w:tcW w:w="1875" w:type="dxa"/>
          </w:tcPr>
          <w:p w:rsidR="00E45039" w:rsidRPr="00684919" w:rsidRDefault="00E45039" w:rsidP="008B3BF6">
            <w:pPr>
              <w:jc w:val="center"/>
              <w:rPr>
                <w:rFonts w:ascii="Times New Roman" w:hAnsi="Times New Roman" w:cs="Times New Roman"/>
                <w:sz w:val="20"/>
                <w:szCs w:val="20"/>
              </w:rPr>
            </w:pPr>
            <w:r>
              <w:rPr>
                <w:rFonts w:ascii="Times New Roman" w:hAnsi="Times New Roman" w:cs="Times New Roman"/>
                <w:sz w:val="20"/>
                <w:szCs w:val="20"/>
              </w:rPr>
              <w:t>17</w:t>
            </w:r>
          </w:p>
        </w:tc>
        <w:tc>
          <w:tcPr>
            <w:tcW w:w="1694" w:type="dxa"/>
          </w:tcPr>
          <w:p w:rsidR="00E45039" w:rsidRPr="00684919" w:rsidRDefault="00E45039" w:rsidP="008B3BF6">
            <w:pPr>
              <w:jc w:val="center"/>
              <w:rPr>
                <w:rFonts w:ascii="Times New Roman" w:hAnsi="Times New Roman" w:cs="Times New Roman"/>
                <w:sz w:val="20"/>
                <w:szCs w:val="20"/>
              </w:rPr>
            </w:pPr>
            <w:r>
              <w:rPr>
                <w:rFonts w:ascii="Times New Roman" w:hAnsi="Times New Roman" w:cs="Times New Roman"/>
                <w:sz w:val="20"/>
                <w:szCs w:val="20"/>
              </w:rPr>
              <w:t>1970</w:t>
            </w:r>
          </w:p>
        </w:tc>
        <w:tc>
          <w:tcPr>
            <w:tcW w:w="1521" w:type="dxa"/>
          </w:tcPr>
          <w:p w:rsidR="00E45039" w:rsidRPr="00684919" w:rsidRDefault="00E45039" w:rsidP="008B3BF6">
            <w:pPr>
              <w:jc w:val="center"/>
              <w:rPr>
                <w:rFonts w:ascii="Times New Roman" w:hAnsi="Times New Roman" w:cs="Times New Roman"/>
                <w:sz w:val="20"/>
                <w:szCs w:val="20"/>
              </w:rPr>
            </w:pPr>
            <w:r>
              <w:rPr>
                <w:rFonts w:ascii="Times New Roman" w:hAnsi="Times New Roman" w:cs="Times New Roman"/>
                <w:sz w:val="20"/>
                <w:szCs w:val="20"/>
              </w:rPr>
              <w:t>подземный</w:t>
            </w:r>
          </w:p>
        </w:tc>
      </w:tr>
      <w:tr w:rsidR="004155AE" w:rsidTr="008A4E3E">
        <w:tc>
          <w:tcPr>
            <w:tcW w:w="826" w:type="dxa"/>
          </w:tcPr>
          <w:p w:rsidR="00E45039" w:rsidRPr="00684919" w:rsidRDefault="00E45039" w:rsidP="00684919">
            <w:pPr>
              <w:pStyle w:val="a4"/>
              <w:numPr>
                <w:ilvl w:val="0"/>
                <w:numId w:val="12"/>
              </w:numPr>
              <w:rPr>
                <w:rFonts w:ascii="Times New Roman" w:hAnsi="Times New Roman" w:cs="Times New Roman"/>
                <w:sz w:val="20"/>
                <w:szCs w:val="20"/>
              </w:rPr>
            </w:pPr>
          </w:p>
        </w:tc>
        <w:tc>
          <w:tcPr>
            <w:tcW w:w="2548" w:type="dxa"/>
          </w:tcPr>
          <w:p w:rsidR="00E45039" w:rsidRPr="00684919" w:rsidRDefault="00E45039" w:rsidP="00684919">
            <w:pPr>
              <w:rPr>
                <w:rFonts w:ascii="Times New Roman" w:hAnsi="Times New Roman" w:cs="Times New Roman"/>
                <w:sz w:val="20"/>
                <w:szCs w:val="20"/>
              </w:rPr>
            </w:pPr>
            <w:r>
              <w:rPr>
                <w:rFonts w:ascii="Times New Roman" w:hAnsi="Times New Roman" w:cs="Times New Roman"/>
                <w:sz w:val="20"/>
                <w:szCs w:val="20"/>
              </w:rPr>
              <w:t>сети водоснабжения</w:t>
            </w:r>
          </w:p>
        </w:tc>
        <w:tc>
          <w:tcPr>
            <w:tcW w:w="1816" w:type="dxa"/>
          </w:tcPr>
          <w:p w:rsidR="00E45039" w:rsidRPr="00684919" w:rsidRDefault="00E45039" w:rsidP="008B3BF6">
            <w:pPr>
              <w:jc w:val="center"/>
              <w:rPr>
                <w:rFonts w:ascii="Times New Roman" w:hAnsi="Times New Roman" w:cs="Times New Roman"/>
                <w:sz w:val="20"/>
                <w:szCs w:val="20"/>
              </w:rPr>
            </w:pPr>
            <w:r>
              <w:rPr>
                <w:rFonts w:ascii="Times New Roman" w:hAnsi="Times New Roman" w:cs="Times New Roman"/>
                <w:sz w:val="20"/>
                <w:szCs w:val="20"/>
              </w:rPr>
              <w:t>0,1; 0,2</w:t>
            </w:r>
          </w:p>
        </w:tc>
        <w:tc>
          <w:tcPr>
            <w:tcW w:w="1875" w:type="dxa"/>
          </w:tcPr>
          <w:p w:rsidR="00E45039" w:rsidRPr="00684919" w:rsidRDefault="00E45039" w:rsidP="008B3BF6">
            <w:pPr>
              <w:jc w:val="center"/>
              <w:rPr>
                <w:rFonts w:ascii="Times New Roman" w:hAnsi="Times New Roman" w:cs="Times New Roman"/>
                <w:sz w:val="20"/>
                <w:szCs w:val="20"/>
              </w:rPr>
            </w:pPr>
            <w:r>
              <w:rPr>
                <w:rFonts w:ascii="Times New Roman" w:hAnsi="Times New Roman" w:cs="Times New Roman"/>
                <w:sz w:val="20"/>
                <w:szCs w:val="20"/>
              </w:rPr>
              <w:t>151</w:t>
            </w:r>
          </w:p>
        </w:tc>
        <w:tc>
          <w:tcPr>
            <w:tcW w:w="1694" w:type="dxa"/>
          </w:tcPr>
          <w:p w:rsidR="00E45039" w:rsidRPr="00684919" w:rsidRDefault="00E45039" w:rsidP="008B3BF6">
            <w:pPr>
              <w:jc w:val="center"/>
              <w:rPr>
                <w:rFonts w:ascii="Times New Roman" w:hAnsi="Times New Roman" w:cs="Times New Roman"/>
                <w:sz w:val="20"/>
                <w:szCs w:val="20"/>
              </w:rPr>
            </w:pPr>
            <w:r>
              <w:rPr>
                <w:rFonts w:ascii="Times New Roman" w:hAnsi="Times New Roman" w:cs="Times New Roman"/>
                <w:sz w:val="20"/>
                <w:szCs w:val="20"/>
              </w:rPr>
              <w:t>1970</w:t>
            </w:r>
          </w:p>
        </w:tc>
        <w:tc>
          <w:tcPr>
            <w:tcW w:w="1521" w:type="dxa"/>
          </w:tcPr>
          <w:p w:rsidR="00E45039" w:rsidRPr="00684919" w:rsidRDefault="00E45039" w:rsidP="008B3BF6">
            <w:pPr>
              <w:jc w:val="center"/>
              <w:rPr>
                <w:rFonts w:ascii="Times New Roman" w:hAnsi="Times New Roman" w:cs="Times New Roman"/>
                <w:sz w:val="20"/>
                <w:szCs w:val="20"/>
              </w:rPr>
            </w:pPr>
            <w:r>
              <w:rPr>
                <w:rFonts w:ascii="Times New Roman" w:hAnsi="Times New Roman" w:cs="Times New Roman"/>
                <w:sz w:val="20"/>
                <w:szCs w:val="20"/>
              </w:rPr>
              <w:t>подземный</w:t>
            </w:r>
          </w:p>
        </w:tc>
      </w:tr>
      <w:tr w:rsidR="00BF1195" w:rsidTr="008A4E3E">
        <w:tc>
          <w:tcPr>
            <w:tcW w:w="826" w:type="dxa"/>
          </w:tcPr>
          <w:p w:rsidR="00BF1195" w:rsidRPr="00684919" w:rsidRDefault="00BF1195" w:rsidP="00684919">
            <w:pPr>
              <w:pStyle w:val="a4"/>
              <w:numPr>
                <w:ilvl w:val="0"/>
                <w:numId w:val="12"/>
              </w:numPr>
              <w:rPr>
                <w:rFonts w:ascii="Times New Roman" w:hAnsi="Times New Roman" w:cs="Times New Roman"/>
                <w:sz w:val="20"/>
                <w:szCs w:val="20"/>
              </w:rPr>
            </w:pPr>
          </w:p>
        </w:tc>
        <w:tc>
          <w:tcPr>
            <w:tcW w:w="2548" w:type="dxa"/>
          </w:tcPr>
          <w:p w:rsidR="00BF1195" w:rsidRDefault="00BF1195" w:rsidP="00684919">
            <w:pPr>
              <w:rPr>
                <w:rFonts w:ascii="Times New Roman" w:hAnsi="Times New Roman" w:cs="Times New Roman"/>
                <w:sz w:val="20"/>
                <w:szCs w:val="20"/>
              </w:rPr>
            </w:pPr>
            <w:r>
              <w:rPr>
                <w:rFonts w:ascii="Times New Roman" w:hAnsi="Times New Roman" w:cs="Times New Roman"/>
                <w:sz w:val="20"/>
                <w:szCs w:val="20"/>
              </w:rPr>
              <w:t>сети водоснабжения</w:t>
            </w:r>
          </w:p>
        </w:tc>
        <w:tc>
          <w:tcPr>
            <w:tcW w:w="1816" w:type="dxa"/>
          </w:tcPr>
          <w:p w:rsidR="00BF1195" w:rsidRDefault="00BF1195" w:rsidP="008B3BF6">
            <w:pPr>
              <w:jc w:val="center"/>
              <w:rPr>
                <w:rFonts w:ascii="Times New Roman" w:hAnsi="Times New Roman" w:cs="Times New Roman"/>
                <w:sz w:val="20"/>
                <w:szCs w:val="20"/>
              </w:rPr>
            </w:pPr>
            <w:r>
              <w:rPr>
                <w:rFonts w:ascii="Times New Roman" w:hAnsi="Times New Roman" w:cs="Times New Roman"/>
                <w:sz w:val="20"/>
                <w:szCs w:val="20"/>
              </w:rPr>
              <w:t>0,2</w:t>
            </w:r>
          </w:p>
        </w:tc>
        <w:tc>
          <w:tcPr>
            <w:tcW w:w="1875" w:type="dxa"/>
          </w:tcPr>
          <w:p w:rsidR="00BF1195" w:rsidRDefault="00BF1195" w:rsidP="008B3BF6">
            <w:pPr>
              <w:jc w:val="center"/>
              <w:rPr>
                <w:rFonts w:ascii="Times New Roman" w:hAnsi="Times New Roman" w:cs="Times New Roman"/>
                <w:sz w:val="20"/>
                <w:szCs w:val="20"/>
              </w:rPr>
            </w:pPr>
            <w:r>
              <w:rPr>
                <w:rFonts w:ascii="Times New Roman" w:hAnsi="Times New Roman" w:cs="Times New Roman"/>
                <w:sz w:val="20"/>
                <w:szCs w:val="20"/>
              </w:rPr>
              <w:t>270</w:t>
            </w:r>
          </w:p>
        </w:tc>
        <w:tc>
          <w:tcPr>
            <w:tcW w:w="1694" w:type="dxa"/>
          </w:tcPr>
          <w:p w:rsidR="00BF1195" w:rsidRDefault="00BF1195" w:rsidP="008B3BF6">
            <w:pPr>
              <w:jc w:val="center"/>
              <w:rPr>
                <w:rFonts w:ascii="Times New Roman" w:hAnsi="Times New Roman" w:cs="Times New Roman"/>
                <w:sz w:val="20"/>
                <w:szCs w:val="20"/>
              </w:rPr>
            </w:pPr>
            <w:r>
              <w:rPr>
                <w:rFonts w:ascii="Times New Roman" w:hAnsi="Times New Roman" w:cs="Times New Roman"/>
                <w:sz w:val="20"/>
                <w:szCs w:val="20"/>
              </w:rPr>
              <w:t>2020</w:t>
            </w:r>
          </w:p>
        </w:tc>
        <w:tc>
          <w:tcPr>
            <w:tcW w:w="1521" w:type="dxa"/>
          </w:tcPr>
          <w:p w:rsidR="00BF1195" w:rsidRDefault="00BF1195" w:rsidP="008B3BF6">
            <w:pPr>
              <w:jc w:val="center"/>
              <w:rPr>
                <w:rFonts w:ascii="Times New Roman" w:hAnsi="Times New Roman" w:cs="Times New Roman"/>
                <w:sz w:val="20"/>
                <w:szCs w:val="20"/>
              </w:rPr>
            </w:pPr>
            <w:r>
              <w:rPr>
                <w:rFonts w:ascii="Times New Roman" w:hAnsi="Times New Roman" w:cs="Times New Roman"/>
                <w:sz w:val="20"/>
                <w:szCs w:val="20"/>
              </w:rPr>
              <w:t>подземный</w:t>
            </w:r>
          </w:p>
        </w:tc>
      </w:tr>
      <w:tr w:rsidR="008A4E3E" w:rsidTr="008A4E3E">
        <w:tc>
          <w:tcPr>
            <w:tcW w:w="10280" w:type="dxa"/>
            <w:gridSpan w:val="6"/>
            <w:tcBorders>
              <w:left w:val="nil"/>
              <w:right w:val="nil"/>
            </w:tcBorders>
          </w:tcPr>
          <w:p w:rsidR="008A4E3E" w:rsidRDefault="008A4E3E" w:rsidP="008A4E3E">
            <w:pPr>
              <w:rPr>
                <w:rFonts w:ascii="Times New Roman" w:hAnsi="Times New Roman" w:cs="Times New Roman"/>
                <w:sz w:val="24"/>
                <w:szCs w:val="24"/>
              </w:rPr>
            </w:pPr>
            <w:r>
              <w:rPr>
                <w:rFonts w:ascii="Times New Roman" w:hAnsi="Times New Roman" w:cs="Times New Roman"/>
                <w:sz w:val="24"/>
                <w:szCs w:val="24"/>
              </w:rPr>
              <w:t>Общая протяженность – 18116 м</w:t>
            </w:r>
          </w:p>
          <w:p w:rsidR="008A4E3E" w:rsidRDefault="008A4E3E" w:rsidP="008B3BF6">
            <w:pPr>
              <w:jc w:val="center"/>
              <w:rPr>
                <w:rFonts w:ascii="Times New Roman" w:hAnsi="Times New Roman" w:cs="Times New Roman"/>
                <w:sz w:val="24"/>
                <w:szCs w:val="24"/>
              </w:rPr>
            </w:pPr>
          </w:p>
          <w:p w:rsidR="008A4E3E" w:rsidRPr="008A4E3E" w:rsidRDefault="008A4E3E" w:rsidP="008B3BF6">
            <w:pPr>
              <w:jc w:val="center"/>
              <w:rPr>
                <w:rFonts w:ascii="Times New Roman" w:hAnsi="Times New Roman" w:cs="Times New Roman"/>
                <w:sz w:val="24"/>
                <w:szCs w:val="24"/>
              </w:rPr>
            </w:pPr>
            <w:r w:rsidRPr="008A4E3E">
              <w:rPr>
                <w:rFonts w:ascii="Times New Roman" w:hAnsi="Times New Roman" w:cs="Times New Roman"/>
                <w:sz w:val="24"/>
                <w:szCs w:val="24"/>
              </w:rPr>
              <w:t>сети водоотведения</w:t>
            </w:r>
          </w:p>
        </w:tc>
      </w:tr>
      <w:tr w:rsidR="004155AE" w:rsidTr="008A4E3E">
        <w:tc>
          <w:tcPr>
            <w:tcW w:w="826" w:type="dxa"/>
          </w:tcPr>
          <w:p w:rsidR="00E45039" w:rsidRPr="008A4E3E" w:rsidRDefault="008A4E3E" w:rsidP="008A4E3E">
            <w:pPr>
              <w:ind w:left="360"/>
              <w:rPr>
                <w:rFonts w:ascii="Times New Roman" w:hAnsi="Times New Roman" w:cs="Times New Roman"/>
                <w:sz w:val="20"/>
                <w:szCs w:val="20"/>
              </w:rPr>
            </w:pPr>
            <w:r>
              <w:rPr>
                <w:rFonts w:ascii="Times New Roman" w:hAnsi="Times New Roman" w:cs="Times New Roman"/>
                <w:sz w:val="20"/>
                <w:szCs w:val="20"/>
              </w:rPr>
              <w:t>1.</w:t>
            </w:r>
          </w:p>
        </w:tc>
        <w:tc>
          <w:tcPr>
            <w:tcW w:w="2548" w:type="dxa"/>
          </w:tcPr>
          <w:p w:rsidR="00E45039" w:rsidRPr="00684919" w:rsidRDefault="008A4E3E" w:rsidP="00684919">
            <w:pPr>
              <w:rPr>
                <w:rFonts w:ascii="Times New Roman" w:hAnsi="Times New Roman" w:cs="Times New Roman"/>
                <w:sz w:val="20"/>
                <w:szCs w:val="20"/>
              </w:rPr>
            </w:pPr>
            <w:r>
              <w:rPr>
                <w:rFonts w:ascii="Times New Roman" w:hAnsi="Times New Roman" w:cs="Times New Roman"/>
                <w:sz w:val="20"/>
                <w:szCs w:val="20"/>
              </w:rPr>
              <w:t>канализационная сеть</w:t>
            </w:r>
          </w:p>
        </w:tc>
        <w:tc>
          <w:tcPr>
            <w:tcW w:w="1816" w:type="dxa"/>
          </w:tcPr>
          <w:p w:rsidR="00E45039" w:rsidRPr="00684919" w:rsidRDefault="008A4E3E" w:rsidP="008B3BF6">
            <w:pPr>
              <w:jc w:val="center"/>
              <w:rPr>
                <w:rFonts w:ascii="Times New Roman" w:hAnsi="Times New Roman" w:cs="Times New Roman"/>
                <w:sz w:val="20"/>
                <w:szCs w:val="20"/>
              </w:rPr>
            </w:pPr>
            <w:r>
              <w:rPr>
                <w:rFonts w:ascii="Times New Roman" w:hAnsi="Times New Roman" w:cs="Times New Roman"/>
                <w:sz w:val="20"/>
                <w:szCs w:val="20"/>
              </w:rPr>
              <w:t>0,2</w:t>
            </w:r>
          </w:p>
        </w:tc>
        <w:tc>
          <w:tcPr>
            <w:tcW w:w="1875" w:type="dxa"/>
          </w:tcPr>
          <w:p w:rsidR="00E45039" w:rsidRPr="00684919" w:rsidRDefault="008A4E3E" w:rsidP="008B3BF6">
            <w:pPr>
              <w:jc w:val="center"/>
              <w:rPr>
                <w:rFonts w:ascii="Times New Roman" w:hAnsi="Times New Roman" w:cs="Times New Roman"/>
                <w:sz w:val="20"/>
                <w:szCs w:val="20"/>
              </w:rPr>
            </w:pPr>
            <w:r>
              <w:rPr>
                <w:rFonts w:ascii="Times New Roman" w:hAnsi="Times New Roman" w:cs="Times New Roman"/>
                <w:sz w:val="20"/>
                <w:szCs w:val="20"/>
              </w:rPr>
              <w:t>141,1</w:t>
            </w:r>
          </w:p>
        </w:tc>
        <w:tc>
          <w:tcPr>
            <w:tcW w:w="1694" w:type="dxa"/>
          </w:tcPr>
          <w:p w:rsidR="00E45039" w:rsidRPr="00684919" w:rsidRDefault="008A4E3E" w:rsidP="008B3BF6">
            <w:pPr>
              <w:jc w:val="center"/>
              <w:rPr>
                <w:rFonts w:ascii="Times New Roman" w:hAnsi="Times New Roman" w:cs="Times New Roman"/>
                <w:sz w:val="20"/>
                <w:szCs w:val="20"/>
              </w:rPr>
            </w:pPr>
            <w:r>
              <w:rPr>
                <w:rFonts w:ascii="Times New Roman" w:hAnsi="Times New Roman" w:cs="Times New Roman"/>
                <w:sz w:val="20"/>
                <w:szCs w:val="20"/>
              </w:rPr>
              <w:t>1993</w:t>
            </w:r>
          </w:p>
        </w:tc>
        <w:tc>
          <w:tcPr>
            <w:tcW w:w="1521" w:type="dxa"/>
          </w:tcPr>
          <w:p w:rsidR="00E45039" w:rsidRPr="00684919" w:rsidRDefault="00E45039" w:rsidP="008B3BF6">
            <w:pPr>
              <w:jc w:val="center"/>
              <w:rPr>
                <w:rFonts w:ascii="Times New Roman" w:hAnsi="Times New Roman" w:cs="Times New Roman"/>
                <w:sz w:val="20"/>
                <w:szCs w:val="20"/>
              </w:rPr>
            </w:pPr>
            <w:r>
              <w:rPr>
                <w:rFonts w:ascii="Times New Roman" w:hAnsi="Times New Roman" w:cs="Times New Roman"/>
                <w:sz w:val="20"/>
                <w:szCs w:val="20"/>
              </w:rPr>
              <w:t>подземный</w:t>
            </w:r>
          </w:p>
        </w:tc>
      </w:tr>
      <w:tr w:rsidR="004155AE" w:rsidTr="008A4E3E">
        <w:tc>
          <w:tcPr>
            <w:tcW w:w="826" w:type="dxa"/>
          </w:tcPr>
          <w:p w:rsidR="008A4E3E" w:rsidRPr="008A4E3E" w:rsidRDefault="008A4E3E" w:rsidP="008A4E3E">
            <w:pPr>
              <w:ind w:left="360"/>
              <w:rPr>
                <w:rFonts w:ascii="Times New Roman" w:hAnsi="Times New Roman" w:cs="Times New Roman"/>
                <w:sz w:val="20"/>
                <w:szCs w:val="20"/>
              </w:rPr>
            </w:pPr>
            <w:r>
              <w:rPr>
                <w:rFonts w:ascii="Times New Roman" w:hAnsi="Times New Roman" w:cs="Times New Roman"/>
                <w:sz w:val="20"/>
                <w:szCs w:val="20"/>
              </w:rPr>
              <w:t>2.</w:t>
            </w:r>
          </w:p>
        </w:tc>
        <w:tc>
          <w:tcPr>
            <w:tcW w:w="2548" w:type="dxa"/>
          </w:tcPr>
          <w:p w:rsidR="008A4E3E" w:rsidRPr="00684919" w:rsidRDefault="008A4E3E" w:rsidP="00684919">
            <w:pPr>
              <w:rPr>
                <w:rFonts w:ascii="Times New Roman" w:hAnsi="Times New Roman" w:cs="Times New Roman"/>
                <w:sz w:val="20"/>
                <w:szCs w:val="20"/>
              </w:rPr>
            </w:pPr>
            <w:r>
              <w:rPr>
                <w:rFonts w:ascii="Times New Roman" w:hAnsi="Times New Roman" w:cs="Times New Roman"/>
                <w:sz w:val="20"/>
                <w:szCs w:val="20"/>
              </w:rPr>
              <w:t>канализационная сеть</w:t>
            </w:r>
          </w:p>
        </w:tc>
        <w:tc>
          <w:tcPr>
            <w:tcW w:w="1816" w:type="dxa"/>
          </w:tcPr>
          <w:p w:rsidR="008A4E3E" w:rsidRPr="00684919" w:rsidRDefault="008A4E3E" w:rsidP="008B3BF6">
            <w:pPr>
              <w:jc w:val="center"/>
              <w:rPr>
                <w:rFonts w:ascii="Times New Roman" w:hAnsi="Times New Roman" w:cs="Times New Roman"/>
                <w:sz w:val="20"/>
                <w:szCs w:val="20"/>
              </w:rPr>
            </w:pPr>
            <w:r>
              <w:rPr>
                <w:rFonts w:ascii="Times New Roman" w:hAnsi="Times New Roman" w:cs="Times New Roman"/>
                <w:sz w:val="20"/>
                <w:szCs w:val="20"/>
              </w:rPr>
              <w:t>0,2</w:t>
            </w:r>
          </w:p>
        </w:tc>
        <w:tc>
          <w:tcPr>
            <w:tcW w:w="1875" w:type="dxa"/>
          </w:tcPr>
          <w:p w:rsidR="008A4E3E" w:rsidRPr="00684919" w:rsidRDefault="008A4E3E" w:rsidP="008B3BF6">
            <w:pPr>
              <w:jc w:val="center"/>
              <w:rPr>
                <w:rFonts w:ascii="Times New Roman" w:hAnsi="Times New Roman" w:cs="Times New Roman"/>
                <w:sz w:val="20"/>
                <w:szCs w:val="20"/>
              </w:rPr>
            </w:pPr>
            <w:r>
              <w:rPr>
                <w:rFonts w:ascii="Times New Roman" w:hAnsi="Times New Roman" w:cs="Times New Roman"/>
                <w:sz w:val="20"/>
                <w:szCs w:val="20"/>
              </w:rPr>
              <w:t>662,9</w:t>
            </w:r>
          </w:p>
        </w:tc>
        <w:tc>
          <w:tcPr>
            <w:tcW w:w="1694" w:type="dxa"/>
          </w:tcPr>
          <w:p w:rsidR="008A4E3E" w:rsidRPr="00684919" w:rsidRDefault="008A4E3E" w:rsidP="008B3BF6">
            <w:pPr>
              <w:jc w:val="center"/>
              <w:rPr>
                <w:rFonts w:ascii="Times New Roman" w:hAnsi="Times New Roman" w:cs="Times New Roman"/>
                <w:sz w:val="20"/>
                <w:szCs w:val="20"/>
              </w:rPr>
            </w:pPr>
            <w:r>
              <w:rPr>
                <w:rFonts w:ascii="Times New Roman" w:hAnsi="Times New Roman" w:cs="Times New Roman"/>
                <w:sz w:val="20"/>
                <w:szCs w:val="20"/>
              </w:rPr>
              <w:t>1971</w:t>
            </w:r>
          </w:p>
        </w:tc>
        <w:tc>
          <w:tcPr>
            <w:tcW w:w="1521" w:type="dxa"/>
          </w:tcPr>
          <w:p w:rsidR="008A4E3E" w:rsidRDefault="008A4E3E">
            <w:r w:rsidRPr="00DC65A9">
              <w:rPr>
                <w:rFonts w:ascii="Times New Roman" w:hAnsi="Times New Roman" w:cs="Times New Roman"/>
                <w:sz w:val="20"/>
                <w:szCs w:val="20"/>
              </w:rPr>
              <w:t>подземный</w:t>
            </w:r>
          </w:p>
        </w:tc>
      </w:tr>
      <w:tr w:rsidR="004155AE" w:rsidTr="008A4E3E">
        <w:tc>
          <w:tcPr>
            <w:tcW w:w="826" w:type="dxa"/>
          </w:tcPr>
          <w:p w:rsidR="008A4E3E" w:rsidRPr="008A4E3E" w:rsidRDefault="008A4E3E" w:rsidP="008A4E3E">
            <w:pPr>
              <w:ind w:left="360"/>
              <w:rPr>
                <w:rFonts w:ascii="Times New Roman" w:hAnsi="Times New Roman" w:cs="Times New Roman"/>
                <w:sz w:val="20"/>
                <w:szCs w:val="20"/>
              </w:rPr>
            </w:pPr>
            <w:r>
              <w:rPr>
                <w:rFonts w:ascii="Times New Roman" w:hAnsi="Times New Roman" w:cs="Times New Roman"/>
                <w:sz w:val="20"/>
                <w:szCs w:val="20"/>
              </w:rPr>
              <w:t>3.</w:t>
            </w:r>
          </w:p>
        </w:tc>
        <w:tc>
          <w:tcPr>
            <w:tcW w:w="2548" w:type="dxa"/>
          </w:tcPr>
          <w:p w:rsidR="008A4E3E" w:rsidRPr="00684919" w:rsidRDefault="008A4E3E" w:rsidP="00684919">
            <w:pPr>
              <w:rPr>
                <w:rFonts w:ascii="Times New Roman" w:hAnsi="Times New Roman" w:cs="Times New Roman"/>
                <w:sz w:val="20"/>
                <w:szCs w:val="20"/>
              </w:rPr>
            </w:pPr>
            <w:r>
              <w:rPr>
                <w:rFonts w:ascii="Times New Roman" w:hAnsi="Times New Roman" w:cs="Times New Roman"/>
                <w:sz w:val="20"/>
                <w:szCs w:val="20"/>
              </w:rPr>
              <w:t>канализация наружная</w:t>
            </w:r>
          </w:p>
        </w:tc>
        <w:tc>
          <w:tcPr>
            <w:tcW w:w="1816" w:type="dxa"/>
          </w:tcPr>
          <w:p w:rsidR="008A4E3E" w:rsidRPr="00684919" w:rsidRDefault="008A4E3E" w:rsidP="008B3BF6">
            <w:pPr>
              <w:jc w:val="center"/>
              <w:rPr>
                <w:rFonts w:ascii="Times New Roman" w:hAnsi="Times New Roman" w:cs="Times New Roman"/>
                <w:sz w:val="20"/>
                <w:szCs w:val="20"/>
              </w:rPr>
            </w:pPr>
            <w:r>
              <w:rPr>
                <w:rFonts w:ascii="Times New Roman" w:hAnsi="Times New Roman" w:cs="Times New Roman"/>
                <w:sz w:val="20"/>
                <w:szCs w:val="20"/>
              </w:rPr>
              <w:t>0,2</w:t>
            </w:r>
          </w:p>
        </w:tc>
        <w:tc>
          <w:tcPr>
            <w:tcW w:w="1875" w:type="dxa"/>
          </w:tcPr>
          <w:p w:rsidR="008A4E3E" w:rsidRPr="00684919" w:rsidRDefault="008A4E3E" w:rsidP="008B3BF6">
            <w:pPr>
              <w:jc w:val="center"/>
              <w:rPr>
                <w:rFonts w:ascii="Times New Roman" w:hAnsi="Times New Roman" w:cs="Times New Roman"/>
                <w:sz w:val="20"/>
                <w:szCs w:val="20"/>
              </w:rPr>
            </w:pPr>
            <w:r>
              <w:rPr>
                <w:rFonts w:ascii="Times New Roman" w:hAnsi="Times New Roman" w:cs="Times New Roman"/>
                <w:sz w:val="20"/>
                <w:szCs w:val="20"/>
              </w:rPr>
              <w:t>160,9</w:t>
            </w:r>
          </w:p>
        </w:tc>
        <w:tc>
          <w:tcPr>
            <w:tcW w:w="1694" w:type="dxa"/>
          </w:tcPr>
          <w:p w:rsidR="008A4E3E" w:rsidRPr="00684919" w:rsidRDefault="008A4E3E" w:rsidP="008B3BF6">
            <w:pPr>
              <w:jc w:val="center"/>
              <w:rPr>
                <w:rFonts w:ascii="Times New Roman" w:hAnsi="Times New Roman" w:cs="Times New Roman"/>
                <w:sz w:val="20"/>
                <w:szCs w:val="20"/>
              </w:rPr>
            </w:pPr>
            <w:r>
              <w:rPr>
                <w:rFonts w:ascii="Times New Roman" w:hAnsi="Times New Roman" w:cs="Times New Roman"/>
                <w:sz w:val="20"/>
                <w:szCs w:val="20"/>
              </w:rPr>
              <w:t>1973</w:t>
            </w:r>
          </w:p>
        </w:tc>
        <w:tc>
          <w:tcPr>
            <w:tcW w:w="1521" w:type="dxa"/>
          </w:tcPr>
          <w:p w:rsidR="008A4E3E" w:rsidRDefault="008A4E3E">
            <w:r w:rsidRPr="00DC65A9">
              <w:rPr>
                <w:rFonts w:ascii="Times New Roman" w:hAnsi="Times New Roman" w:cs="Times New Roman"/>
                <w:sz w:val="20"/>
                <w:szCs w:val="20"/>
              </w:rPr>
              <w:t>подземный</w:t>
            </w:r>
          </w:p>
        </w:tc>
      </w:tr>
      <w:tr w:rsidR="004155AE" w:rsidTr="008A4E3E">
        <w:tc>
          <w:tcPr>
            <w:tcW w:w="826" w:type="dxa"/>
          </w:tcPr>
          <w:p w:rsidR="008A4E3E" w:rsidRPr="008A4E3E" w:rsidRDefault="008A4E3E" w:rsidP="008A4E3E">
            <w:pPr>
              <w:ind w:left="360"/>
              <w:rPr>
                <w:rFonts w:ascii="Times New Roman" w:hAnsi="Times New Roman" w:cs="Times New Roman"/>
                <w:sz w:val="20"/>
                <w:szCs w:val="20"/>
              </w:rPr>
            </w:pPr>
            <w:r>
              <w:rPr>
                <w:rFonts w:ascii="Times New Roman" w:hAnsi="Times New Roman" w:cs="Times New Roman"/>
                <w:sz w:val="20"/>
                <w:szCs w:val="20"/>
              </w:rPr>
              <w:t>4.</w:t>
            </w:r>
          </w:p>
        </w:tc>
        <w:tc>
          <w:tcPr>
            <w:tcW w:w="2548" w:type="dxa"/>
          </w:tcPr>
          <w:p w:rsidR="008A4E3E" w:rsidRPr="00684919" w:rsidRDefault="005543AF" w:rsidP="00684919">
            <w:pPr>
              <w:rPr>
                <w:rFonts w:ascii="Times New Roman" w:hAnsi="Times New Roman" w:cs="Times New Roman"/>
                <w:sz w:val="20"/>
                <w:szCs w:val="20"/>
              </w:rPr>
            </w:pPr>
            <w:r>
              <w:rPr>
                <w:rFonts w:ascii="Times New Roman" w:hAnsi="Times New Roman" w:cs="Times New Roman"/>
                <w:sz w:val="20"/>
                <w:szCs w:val="20"/>
              </w:rPr>
              <w:t>канализация</w:t>
            </w:r>
          </w:p>
        </w:tc>
        <w:tc>
          <w:tcPr>
            <w:tcW w:w="1816" w:type="dxa"/>
          </w:tcPr>
          <w:p w:rsidR="008A4E3E" w:rsidRPr="00684919" w:rsidRDefault="005543AF" w:rsidP="008B3BF6">
            <w:pPr>
              <w:jc w:val="center"/>
              <w:rPr>
                <w:rFonts w:ascii="Times New Roman" w:hAnsi="Times New Roman" w:cs="Times New Roman"/>
                <w:sz w:val="20"/>
                <w:szCs w:val="20"/>
              </w:rPr>
            </w:pPr>
            <w:r>
              <w:rPr>
                <w:rFonts w:ascii="Times New Roman" w:hAnsi="Times New Roman" w:cs="Times New Roman"/>
                <w:sz w:val="20"/>
                <w:szCs w:val="20"/>
              </w:rPr>
              <w:t>0,1</w:t>
            </w:r>
          </w:p>
        </w:tc>
        <w:tc>
          <w:tcPr>
            <w:tcW w:w="1875" w:type="dxa"/>
          </w:tcPr>
          <w:p w:rsidR="008A4E3E" w:rsidRPr="00684919" w:rsidRDefault="005543AF" w:rsidP="008B3BF6">
            <w:pPr>
              <w:jc w:val="center"/>
              <w:rPr>
                <w:rFonts w:ascii="Times New Roman" w:hAnsi="Times New Roman" w:cs="Times New Roman"/>
                <w:sz w:val="20"/>
                <w:szCs w:val="20"/>
              </w:rPr>
            </w:pPr>
            <w:r>
              <w:rPr>
                <w:rFonts w:ascii="Times New Roman" w:hAnsi="Times New Roman" w:cs="Times New Roman"/>
                <w:sz w:val="20"/>
                <w:szCs w:val="20"/>
              </w:rPr>
              <w:t>617,47</w:t>
            </w:r>
          </w:p>
        </w:tc>
        <w:tc>
          <w:tcPr>
            <w:tcW w:w="1694" w:type="dxa"/>
          </w:tcPr>
          <w:p w:rsidR="008A4E3E" w:rsidRPr="00684919" w:rsidRDefault="005543AF" w:rsidP="008B3BF6">
            <w:pPr>
              <w:jc w:val="center"/>
              <w:rPr>
                <w:rFonts w:ascii="Times New Roman" w:hAnsi="Times New Roman" w:cs="Times New Roman"/>
                <w:sz w:val="20"/>
                <w:szCs w:val="20"/>
              </w:rPr>
            </w:pPr>
            <w:r>
              <w:rPr>
                <w:rFonts w:ascii="Times New Roman" w:hAnsi="Times New Roman" w:cs="Times New Roman"/>
                <w:sz w:val="20"/>
                <w:szCs w:val="20"/>
              </w:rPr>
              <w:t>1996</w:t>
            </w:r>
          </w:p>
        </w:tc>
        <w:tc>
          <w:tcPr>
            <w:tcW w:w="1521" w:type="dxa"/>
          </w:tcPr>
          <w:p w:rsidR="008A4E3E" w:rsidRDefault="008A4E3E">
            <w:r w:rsidRPr="00DC65A9">
              <w:rPr>
                <w:rFonts w:ascii="Times New Roman" w:hAnsi="Times New Roman" w:cs="Times New Roman"/>
                <w:sz w:val="20"/>
                <w:szCs w:val="20"/>
              </w:rPr>
              <w:t>подземный</w:t>
            </w:r>
          </w:p>
        </w:tc>
      </w:tr>
      <w:tr w:rsidR="004155AE" w:rsidTr="008A4E3E">
        <w:tc>
          <w:tcPr>
            <w:tcW w:w="826" w:type="dxa"/>
          </w:tcPr>
          <w:p w:rsidR="008A4E3E" w:rsidRPr="008A4E3E" w:rsidRDefault="008A4E3E" w:rsidP="008A4E3E">
            <w:pPr>
              <w:ind w:left="360"/>
              <w:rPr>
                <w:rFonts w:ascii="Times New Roman" w:hAnsi="Times New Roman" w:cs="Times New Roman"/>
                <w:sz w:val="20"/>
                <w:szCs w:val="20"/>
              </w:rPr>
            </w:pPr>
            <w:r>
              <w:rPr>
                <w:rFonts w:ascii="Times New Roman" w:hAnsi="Times New Roman" w:cs="Times New Roman"/>
                <w:sz w:val="20"/>
                <w:szCs w:val="20"/>
              </w:rPr>
              <w:t>5.</w:t>
            </w:r>
          </w:p>
        </w:tc>
        <w:tc>
          <w:tcPr>
            <w:tcW w:w="2548" w:type="dxa"/>
          </w:tcPr>
          <w:p w:rsidR="008A4E3E" w:rsidRPr="00684919" w:rsidRDefault="005543AF" w:rsidP="00684919">
            <w:pPr>
              <w:rPr>
                <w:rFonts w:ascii="Times New Roman" w:hAnsi="Times New Roman" w:cs="Times New Roman"/>
                <w:sz w:val="20"/>
                <w:szCs w:val="20"/>
              </w:rPr>
            </w:pPr>
            <w:r>
              <w:rPr>
                <w:rFonts w:ascii="Times New Roman" w:hAnsi="Times New Roman" w:cs="Times New Roman"/>
                <w:sz w:val="20"/>
                <w:szCs w:val="20"/>
              </w:rPr>
              <w:t>канализационная сеть</w:t>
            </w:r>
          </w:p>
        </w:tc>
        <w:tc>
          <w:tcPr>
            <w:tcW w:w="1816" w:type="dxa"/>
          </w:tcPr>
          <w:p w:rsidR="008A4E3E" w:rsidRPr="00684919" w:rsidRDefault="005543AF" w:rsidP="008B3BF6">
            <w:pPr>
              <w:jc w:val="center"/>
              <w:rPr>
                <w:rFonts w:ascii="Times New Roman" w:hAnsi="Times New Roman" w:cs="Times New Roman"/>
                <w:sz w:val="20"/>
                <w:szCs w:val="20"/>
              </w:rPr>
            </w:pPr>
            <w:r>
              <w:rPr>
                <w:rFonts w:ascii="Times New Roman" w:hAnsi="Times New Roman" w:cs="Times New Roman"/>
                <w:sz w:val="20"/>
                <w:szCs w:val="20"/>
              </w:rPr>
              <w:t>0,2</w:t>
            </w:r>
          </w:p>
        </w:tc>
        <w:tc>
          <w:tcPr>
            <w:tcW w:w="1875" w:type="dxa"/>
          </w:tcPr>
          <w:p w:rsidR="008A4E3E" w:rsidRPr="00684919" w:rsidRDefault="005543AF" w:rsidP="008B3BF6">
            <w:pPr>
              <w:jc w:val="center"/>
              <w:rPr>
                <w:rFonts w:ascii="Times New Roman" w:hAnsi="Times New Roman" w:cs="Times New Roman"/>
                <w:sz w:val="20"/>
                <w:szCs w:val="20"/>
              </w:rPr>
            </w:pPr>
            <w:r>
              <w:rPr>
                <w:rFonts w:ascii="Times New Roman" w:hAnsi="Times New Roman" w:cs="Times New Roman"/>
                <w:sz w:val="20"/>
                <w:szCs w:val="20"/>
              </w:rPr>
              <w:t>5252,29</w:t>
            </w:r>
          </w:p>
        </w:tc>
        <w:tc>
          <w:tcPr>
            <w:tcW w:w="1694" w:type="dxa"/>
          </w:tcPr>
          <w:p w:rsidR="008A4E3E" w:rsidRPr="00684919" w:rsidRDefault="005543AF" w:rsidP="008B3BF6">
            <w:pPr>
              <w:jc w:val="center"/>
              <w:rPr>
                <w:rFonts w:ascii="Times New Roman" w:hAnsi="Times New Roman" w:cs="Times New Roman"/>
                <w:sz w:val="20"/>
                <w:szCs w:val="20"/>
              </w:rPr>
            </w:pPr>
            <w:r>
              <w:rPr>
                <w:rFonts w:ascii="Times New Roman" w:hAnsi="Times New Roman" w:cs="Times New Roman"/>
                <w:sz w:val="20"/>
                <w:szCs w:val="20"/>
              </w:rPr>
              <w:t>1987</w:t>
            </w:r>
          </w:p>
        </w:tc>
        <w:tc>
          <w:tcPr>
            <w:tcW w:w="1521" w:type="dxa"/>
          </w:tcPr>
          <w:p w:rsidR="008A4E3E" w:rsidRDefault="008A4E3E">
            <w:r w:rsidRPr="00DC65A9">
              <w:rPr>
                <w:rFonts w:ascii="Times New Roman" w:hAnsi="Times New Roman" w:cs="Times New Roman"/>
                <w:sz w:val="20"/>
                <w:szCs w:val="20"/>
              </w:rPr>
              <w:t>подземный</w:t>
            </w:r>
          </w:p>
        </w:tc>
      </w:tr>
      <w:tr w:rsidR="004155AE" w:rsidTr="008A4E3E">
        <w:tc>
          <w:tcPr>
            <w:tcW w:w="826" w:type="dxa"/>
          </w:tcPr>
          <w:p w:rsidR="008A4E3E" w:rsidRPr="008A4E3E" w:rsidRDefault="008A4E3E" w:rsidP="008A4E3E">
            <w:pPr>
              <w:ind w:left="360"/>
              <w:rPr>
                <w:rFonts w:ascii="Times New Roman" w:hAnsi="Times New Roman" w:cs="Times New Roman"/>
                <w:sz w:val="20"/>
                <w:szCs w:val="20"/>
              </w:rPr>
            </w:pPr>
            <w:r>
              <w:rPr>
                <w:rFonts w:ascii="Times New Roman" w:hAnsi="Times New Roman" w:cs="Times New Roman"/>
                <w:sz w:val="20"/>
                <w:szCs w:val="20"/>
              </w:rPr>
              <w:t>6.</w:t>
            </w:r>
          </w:p>
        </w:tc>
        <w:tc>
          <w:tcPr>
            <w:tcW w:w="2548" w:type="dxa"/>
          </w:tcPr>
          <w:p w:rsidR="008A4E3E" w:rsidRPr="00684919" w:rsidRDefault="005543AF" w:rsidP="00684919">
            <w:pPr>
              <w:rPr>
                <w:rFonts w:ascii="Times New Roman" w:hAnsi="Times New Roman" w:cs="Times New Roman"/>
                <w:sz w:val="20"/>
                <w:szCs w:val="20"/>
              </w:rPr>
            </w:pPr>
            <w:r>
              <w:rPr>
                <w:rFonts w:ascii="Times New Roman" w:hAnsi="Times New Roman" w:cs="Times New Roman"/>
                <w:sz w:val="20"/>
                <w:szCs w:val="20"/>
              </w:rPr>
              <w:t>канализационная сеть</w:t>
            </w:r>
          </w:p>
        </w:tc>
        <w:tc>
          <w:tcPr>
            <w:tcW w:w="1816" w:type="dxa"/>
          </w:tcPr>
          <w:p w:rsidR="008A4E3E" w:rsidRPr="00684919" w:rsidRDefault="005543AF" w:rsidP="008B3BF6">
            <w:pPr>
              <w:jc w:val="center"/>
              <w:rPr>
                <w:rFonts w:ascii="Times New Roman" w:hAnsi="Times New Roman" w:cs="Times New Roman"/>
                <w:sz w:val="20"/>
                <w:szCs w:val="20"/>
              </w:rPr>
            </w:pPr>
            <w:r>
              <w:rPr>
                <w:rFonts w:ascii="Times New Roman" w:hAnsi="Times New Roman" w:cs="Times New Roman"/>
                <w:sz w:val="20"/>
                <w:szCs w:val="20"/>
              </w:rPr>
              <w:t>0,2</w:t>
            </w:r>
          </w:p>
        </w:tc>
        <w:tc>
          <w:tcPr>
            <w:tcW w:w="1875" w:type="dxa"/>
          </w:tcPr>
          <w:p w:rsidR="008A4E3E" w:rsidRPr="00684919" w:rsidRDefault="005543AF" w:rsidP="008B3BF6">
            <w:pPr>
              <w:jc w:val="center"/>
              <w:rPr>
                <w:rFonts w:ascii="Times New Roman" w:hAnsi="Times New Roman" w:cs="Times New Roman"/>
                <w:sz w:val="20"/>
                <w:szCs w:val="20"/>
              </w:rPr>
            </w:pPr>
            <w:r>
              <w:rPr>
                <w:rFonts w:ascii="Times New Roman" w:hAnsi="Times New Roman" w:cs="Times New Roman"/>
                <w:sz w:val="20"/>
                <w:szCs w:val="20"/>
              </w:rPr>
              <w:t>577,85</w:t>
            </w:r>
          </w:p>
        </w:tc>
        <w:tc>
          <w:tcPr>
            <w:tcW w:w="1694" w:type="dxa"/>
          </w:tcPr>
          <w:p w:rsidR="008A4E3E" w:rsidRPr="00684919" w:rsidRDefault="005543AF" w:rsidP="008B3BF6">
            <w:pPr>
              <w:jc w:val="center"/>
              <w:rPr>
                <w:rFonts w:ascii="Times New Roman" w:hAnsi="Times New Roman" w:cs="Times New Roman"/>
                <w:sz w:val="20"/>
                <w:szCs w:val="20"/>
              </w:rPr>
            </w:pPr>
            <w:r>
              <w:rPr>
                <w:rFonts w:ascii="Times New Roman" w:hAnsi="Times New Roman" w:cs="Times New Roman"/>
                <w:sz w:val="20"/>
                <w:szCs w:val="20"/>
              </w:rPr>
              <w:t>1996</w:t>
            </w:r>
          </w:p>
        </w:tc>
        <w:tc>
          <w:tcPr>
            <w:tcW w:w="1521" w:type="dxa"/>
          </w:tcPr>
          <w:p w:rsidR="008A4E3E" w:rsidRDefault="008A4E3E">
            <w:r w:rsidRPr="00DC65A9">
              <w:rPr>
                <w:rFonts w:ascii="Times New Roman" w:hAnsi="Times New Roman" w:cs="Times New Roman"/>
                <w:sz w:val="20"/>
                <w:szCs w:val="20"/>
              </w:rPr>
              <w:t>подземный</w:t>
            </w:r>
          </w:p>
        </w:tc>
      </w:tr>
      <w:tr w:rsidR="004155AE" w:rsidTr="008A4E3E">
        <w:tc>
          <w:tcPr>
            <w:tcW w:w="826" w:type="dxa"/>
          </w:tcPr>
          <w:p w:rsidR="008A4E3E" w:rsidRPr="008A4E3E" w:rsidRDefault="008A4E3E" w:rsidP="008A4E3E">
            <w:pPr>
              <w:ind w:left="360"/>
              <w:rPr>
                <w:rFonts w:ascii="Times New Roman" w:hAnsi="Times New Roman" w:cs="Times New Roman"/>
                <w:sz w:val="20"/>
                <w:szCs w:val="20"/>
              </w:rPr>
            </w:pPr>
            <w:r>
              <w:rPr>
                <w:rFonts w:ascii="Times New Roman" w:hAnsi="Times New Roman" w:cs="Times New Roman"/>
                <w:sz w:val="20"/>
                <w:szCs w:val="20"/>
              </w:rPr>
              <w:t>7.</w:t>
            </w:r>
          </w:p>
        </w:tc>
        <w:tc>
          <w:tcPr>
            <w:tcW w:w="2548" w:type="dxa"/>
          </w:tcPr>
          <w:p w:rsidR="008A4E3E" w:rsidRPr="00684919" w:rsidRDefault="004155AE" w:rsidP="00684919">
            <w:pPr>
              <w:rPr>
                <w:rFonts w:ascii="Times New Roman" w:hAnsi="Times New Roman" w:cs="Times New Roman"/>
                <w:sz w:val="20"/>
                <w:szCs w:val="20"/>
              </w:rPr>
            </w:pPr>
            <w:r>
              <w:rPr>
                <w:rFonts w:ascii="Times New Roman" w:hAnsi="Times New Roman" w:cs="Times New Roman"/>
                <w:sz w:val="20"/>
                <w:szCs w:val="20"/>
              </w:rPr>
              <w:t>сооружение</w:t>
            </w:r>
          </w:p>
        </w:tc>
        <w:tc>
          <w:tcPr>
            <w:tcW w:w="1816" w:type="dxa"/>
          </w:tcPr>
          <w:p w:rsidR="008A4E3E" w:rsidRPr="00684919" w:rsidRDefault="004155AE" w:rsidP="008B3BF6">
            <w:pPr>
              <w:jc w:val="center"/>
              <w:rPr>
                <w:rFonts w:ascii="Times New Roman" w:hAnsi="Times New Roman" w:cs="Times New Roman"/>
                <w:sz w:val="20"/>
                <w:szCs w:val="20"/>
              </w:rPr>
            </w:pPr>
            <w:r>
              <w:rPr>
                <w:rFonts w:ascii="Times New Roman" w:hAnsi="Times New Roman" w:cs="Times New Roman"/>
                <w:sz w:val="20"/>
                <w:szCs w:val="20"/>
              </w:rPr>
              <w:t>0,2; 0,1</w:t>
            </w:r>
          </w:p>
        </w:tc>
        <w:tc>
          <w:tcPr>
            <w:tcW w:w="1875" w:type="dxa"/>
          </w:tcPr>
          <w:p w:rsidR="008A4E3E" w:rsidRPr="00684919" w:rsidRDefault="004155AE" w:rsidP="008B3BF6">
            <w:pPr>
              <w:jc w:val="center"/>
              <w:rPr>
                <w:rFonts w:ascii="Times New Roman" w:hAnsi="Times New Roman" w:cs="Times New Roman"/>
                <w:sz w:val="20"/>
                <w:szCs w:val="20"/>
              </w:rPr>
            </w:pPr>
            <w:r>
              <w:rPr>
                <w:rFonts w:ascii="Times New Roman" w:hAnsi="Times New Roman" w:cs="Times New Roman"/>
                <w:sz w:val="20"/>
                <w:szCs w:val="20"/>
              </w:rPr>
              <w:t>242</w:t>
            </w:r>
          </w:p>
        </w:tc>
        <w:tc>
          <w:tcPr>
            <w:tcW w:w="1694" w:type="dxa"/>
          </w:tcPr>
          <w:p w:rsidR="008A4E3E" w:rsidRPr="00684919" w:rsidRDefault="004155AE" w:rsidP="008B3BF6">
            <w:pPr>
              <w:jc w:val="center"/>
              <w:rPr>
                <w:rFonts w:ascii="Times New Roman" w:hAnsi="Times New Roman" w:cs="Times New Roman"/>
                <w:sz w:val="20"/>
                <w:szCs w:val="20"/>
              </w:rPr>
            </w:pPr>
            <w:r>
              <w:rPr>
                <w:rFonts w:ascii="Times New Roman" w:hAnsi="Times New Roman" w:cs="Times New Roman"/>
                <w:sz w:val="20"/>
                <w:szCs w:val="20"/>
              </w:rPr>
              <w:t>1981</w:t>
            </w:r>
          </w:p>
        </w:tc>
        <w:tc>
          <w:tcPr>
            <w:tcW w:w="1521" w:type="dxa"/>
          </w:tcPr>
          <w:p w:rsidR="008A4E3E" w:rsidRDefault="008A4E3E">
            <w:r w:rsidRPr="00DC65A9">
              <w:rPr>
                <w:rFonts w:ascii="Times New Roman" w:hAnsi="Times New Roman" w:cs="Times New Roman"/>
                <w:sz w:val="20"/>
                <w:szCs w:val="20"/>
              </w:rPr>
              <w:t>подземный</w:t>
            </w:r>
          </w:p>
        </w:tc>
      </w:tr>
      <w:tr w:rsidR="004155AE" w:rsidTr="008A4E3E">
        <w:tc>
          <w:tcPr>
            <w:tcW w:w="826" w:type="dxa"/>
          </w:tcPr>
          <w:p w:rsidR="008A4E3E" w:rsidRPr="008A4E3E" w:rsidRDefault="008A4E3E" w:rsidP="008A4E3E">
            <w:pPr>
              <w:ind w:left="360"/>
              <w:rPr>
                <w:rFonts w:ascii="Times New Roman" w:hAnsi="Times New Roman" w:cs="Times New Roman"/>
                <w:sz w:val="20"/>
                <w:szCs w:val="20"/>
              </w:rPr>
            </w:pPr>
            <w:r>
              <w:rPr>
                <w:rFonts w:ascii="Times New Roman" w:hAnsi="Times New Roman" w:cs="Times New Roman"/>
                <w:sz w:val="20"/>
                <w:szCs w:val="20"/>
              </w:rPr>
              <w:t>8.</w:t>
            </w:r>
          </w:p>
        </w:tc>
        <w:tc>
          <w:tcPr>
            <w:tcW w:w="2548" w:type="dxa"/>
          </w:tcPr>
          <w:p w:rsidR="008A4E3E" w:rsidRPr="00684919" w:rsidRDefault="004155AE" w:rsidP="00684919">
            <w:pPr>
              <w:rPr>
                <w:rFonts w:ascii="Times New Roman" w:hAnsi="Times New Roman" w:cs="Times New Roman"/>
                <w:sz w:val="20"/>
                <w:szCs w:val="20"/>
              </w:rPr>
            </w:pPr>
            <w:r>
              <w:rPr>
                <w:rFonts w:ascii="Times New Roman" w:hAnsi="Times New Roman" w:cs="Times New Roman"/>
                <w:sz w:val="20"/>
                <w:szCs w:val="20"/>
              </w:rPr>
              <w:t>канализация</w:t>
            </w:r>
          </w:p>
        </w:tc>
        <w:tc>
          <w:tcPr>
            <w:tcW w:w="1816" w:type="dxa"/>
          </w:tcPr>
          <w:p w:rsidR="008A4E3E" w:rsidRPr="00684919" w:rsidRDefault="004155AE" w:rsidP="008B3BF6">
            <w:pPr>
              <w:jc w:val="center"/>
              <w:rPr>
                <w:rFonts w:ascii="Times New Roman" w:hAnsi="Times New Roman" w:cs="Times New Roman"/>
                <w:sz w:val="20"/>
                <w:szCs w:val="20"/>
              </w:rPr>
            </w:pPr>
            <w:r>
              <w:rPr>
                <w:rFonts w:ascii="Times New Roman" w:hAnsi="Times New Roman" w:cs="Times New Roman"/>
                <w:sz w:val="20"/>
                <w:szCs w:val="20"/>
              </w:rPr>
              <w:t>0,25; 0,1; 0,2</w:t>
            </w:r>
          </w:p>
        </w:tc>
        <w:tc>
          <w:tcPr>
            <w:tcW w:w="1875" w:type="dxa"/>
          </w:tcPr>
          <w:p w:rsidR="008A4E3E" w:rsidRPr="00684919" w:rsidRDefault="004155AE" w:rsidP="008B3BF6">
            <w:pPr>
              <w:jc w:val="center"/>
              <w:rPr>
                <w:rFonts w:ascii="Times New Roman" w:hAnsi="Times New Roman" w:cs="Times New Roman"/>
                <w:sz w:val="20"/>
                <w:szCs w:val="20"/>
              </w:rPr>
            </w:pPr>
            <w:r>
              <w:rPr>
                <w:rFonts w:ascii="Times New Roman" w:hAnsi="Times New Roman" w:cs="Times New Roman"/>
                <w:sz w:val="20"/>
                <w:szCs w:val="20"/>
              </w:rPr>
              <w:t>193</w:t>
            </w:r>
          </w:p>
        </w:tc>
        <w:tc>
          <w:tcPr>
            <w:tcW w:w="1694" w:type="dxa"/>
          </w:tcPr>
          <w:p w:rsidR="008A4E3E" w:rsidRPr="00684919" w:rsidRDefault="004155AE" w:rsidP="008B3BF6">
            <w:pPr>
              <w:jc w:val="center"/>
              <w:rPr>
                <w:rFonts w:ascii="Times New Roman" w:hAnsi="Times New Roman" w:cs="Times New Roman"/>
                <w:sz w:val="20"/>
                <w:szCs w:val="20"/>
              </w:rPr>
            </w:pPr>
            <w:r>
              <w:rPr>
                <w:rFonts w:ascii="Times New Roman" w:hAnsi="Times New Roman" w:cs="Times New Roman"/>
                <w:sz w:val="20"/>
                <w:szCs w:val="20"/>
              </w:rPr>
              <w:t>1972</w:t>
            </w:r>
          </w:p>
        </w:tc>
        <w:tc>
          <w:tcPr>
            <w:tcW w:w="1521" w:type="dxa"/>
          </w:tcPr>
          <w:p w:rsidR="008A4E3E" w:rsidRDefault="008A4E3E">
            <w:r w:rsidRPr="00DC65A9">
              <w:rPr>
                <w:rFonts w:ascii="Times New Roman" w:hAnsi="Times New Roman" w:cs="Times New Roman"/>
                <w:sz w:val="20"/>
                <w:szCs w:val="20"/>
              </w:rPr>
              <w:t>подземный</w:t>
            </w:r>
          </w:p>
        </w:tc>
      </w:tr>
      <w:tr w:rsidR="004155AE" w:rsidTr="008A4E3E">
        <w:tc>
          <w:tcPr>
            <w:tcW w:w="826" w:type="dxa"/>
          </w:tcPr>
          <w:p w:rsidR="008A4E3E" w:rsidRPr="008A4E3E" w:rsidRDefault="008A4E3E" w:rsidP="008A4E3E">
            <w:pPr>
              <w:ind w:left="360"/>
              <w:rPr>
                <w:rFonts w:ascii="Times New Roman" w:hAnsi="Times New Roman" w:cs="Times New Roman"/>
                <w:sz w:val="20"/>
                <w:szCs w:val="20"/>
              </w:rPr>
            </w:pPr>
            <w:r>
              <w:rPr>
                <w:rFonts w:ascii="Times New Roman" w:hAnsi="Times New Roman" w:cs="Times New Roman"/>
                <w:sz w:val="20"/>
                <w:szCs w:val="20"/>
              </w:rPr>
              <w:t>9.</w:t>
            </w:r>
          </w:p>
        </w:tc>
        <w:tc>
          <w:tcPr>
            <w:tcW w:w="2548" w:type="dxa"/>
          </w:tcPr>
          <w:p w:rsidR="008A4E3E" w:rsidRPr="00684919" w:rsidRDefault="004155AE" w:rsidP="00684919">
            <w:pPr>
              <w:rPr>
                <w:rFonts w:ascii="Times New Roman" w:hAnsi="Times New Roman" w:cs="Times New Roman"/>
                <w:sz w:val="20"/>
                <w:szCs w:val="20"/>
              </w:rPr>
            </w:pPr>
            <w:r>
              <w:rPr>
                <w:rFonts w:ascii="Times New Roman" w:hAnsi="Times New Roman" w:cs="Times New Roman"/>
                <w:sz w:val="20"/>
                <w:szCs w:val="20"/>
              </w:rPr>
              <w:t>канализационная сеть</w:t>
            </w:r>
          </w:p>
        </w:tc>
        <w:tc>
          <w:tcPr>
            <w:tcW w:w="1816" w:type="dxa"/>
          </w:tcPr>
          <w:p w:rsidR="008A4E3E" w:rsidRPr="00684919" w:rsidRDefault="004155AE" w:rsidP="008B3BF6">
            <w:pPr>
              <w:jc w:val="center"/>
              <w:rPr>
                <w:rFonts w:ascii="Times New Roman" w:hAnsi="Times New Roman" w:cs="Times New Roman"/>
                <w:sz w:val="20"/>
                <w:szCs w:val="20"/>
              </w:rPr>
            </w:pPr>
            <w:r>
              <w:rPr>
                <w:rFonts w:ascii="Times New Roman" w:hAnsi="Times New Roman" w:cs="Times New Roman"/>
                <w:sz w:val="20"/>
                <w:szCs w:val="20"/>
              </w:rPr>
              <w:t>0,4; 0,6</w:t>
            </w:r>
          </w:p>
        </w:tc>
        <w:tc>
          <w:tcPr>
            <w:tcW w:w="1875" w:type="dxa"/>
          </w:tcPr>
          <w:p w:rsidR="008A4E3E" w:rsidRPr="00684919" w:rsidRDefault="004155AE" w:rsidP="008B3BF6">
            <w:pPr>
              <w:jc w:val="center"/>
              <w:rPr>
                <w:rFonts w:ascii="Times New Roman" w:hAnsi="Times New Roman" w:cs="Times New Roman"/>
                <w:sz w:val="20"/>
                <w:szCs w:val="20"/>
              </w:rPr>
            </w:pPr>
            <w:r>
              <w:rPr>
                <w:rFonts w:ascii="Times New Roman" w:hAnsi="Times New Roman" w:cs="Times New Roman"/>
                <w:sz w:val="20"/>
                <w:szCs w:val="20"/>
              </w:rPr>
              <w:t>1559,15</w:t>
            </w:r>
          </w:p>
        </w:tc>
        <w:tc>
          <w:tcPr>
            <w:tcW w:w="1694" w:type="dxa"/>
          </w:tcPr>
          <w:p w:rsidR="008A4E3E" w:rsidRPr="00684919" w:rsidRDefault="004155AE" w:rsidP="008B3BF6">
            <w:pPr>
              <w:jc w:val="center"/>
              <w:rPr>
                <w:rFonts w:ascii="Times New Roman" w:hAnsi="Times New Roman" w:cs="Times New Roman"/>
                <w:sz w:val="20"/>
                <w:szCs w:val="20"/>
              </w:rPr>
            </w:pPr>
            <w:r>
              <w:rPr>
                <w:rFonts w:ascii="Times New Roman" w:hAnsi="Times New Roman" w:cs="Times New Roman"/>
                <w:sz w:val="20"/>
                <w:szCs w:val="20"/>
              </w:rPr>
              <w:t>1969</w:t>
            </w:r>
          </w:p>
        </w:tc>
        <w:tc>
          <w:tcPr>
            <w:tcW w:w="1521" w:type="dxa"/>
          </w:tcPr>
          <w:p w:rsidR="008A4E3E" w:rsidRDefault="008A4E3E">
            <w:r w:rsidRPr="00DC65A9">
              <w:rPr>
                <w:rFonts w:ascii="Times New Roman" w:hAnsi="Times New Roman" w:cs="Times New Roman"/>
                <w:sz w:val="20"/>
                <w:szCs w:val="20"/>
              </w:rPr>
              <w:t>подземный</w:t>
            </w:r>
          </w:p>
        </w:tc>
      </w:tr>
      <w:tr w:rsidR="004155AE" w:rsidTr="008A4E3E">
        <w:tc>
          <w:tcPr>
            <w:tcW w:w="826" w:type="dxa"/>
          </w:tcPr>
          <w:p w:rsidR="008A4E3E" w:rsidRPr="008A4E3E" w:rsidRDefault="008A4E3E" w:rsidP="008A4E3E">
            <w:pPr>
              <w:ind w:left="360"/>
              <w:rPr>
                <w:rFonts w:ascii="Times New Roman" w:hAnsi="Times New Roman" w:cs="Times New Roman"/>
                <w:sz w:val="20"/>
                <w:szCs w:val="20"/>
              </w:rPr>
            </w:pPr>
            <w:r>
              <w:rPr>
                <w:rFonts w:ascii="Times New Roman" w:hAnsi="Times New Roman" w:cs="Times New Roman"/>
                <w:sz w:val="20"/>
                <w:szCs w:val="20"/>
              </w:rPr>
              <w:t>10.</w:t>
            </w:r>
          </w:p>
        </w:tc>
        <w:tc>
          <w:tcPr>
            <w:tcW w:w="2548" w:type="dxa"/>
          </w:tcPr>
          <w:p w:rsidR="008A4E3E" w:rsidRPr="00684919" w:rsidRDefault="004155AE" w:rsidP="00684919">
            <w:pPr>
              <w:rPr>
                <w:rFonts w:ascii="Times New Roman" w:hAnsi="Times New Roman" w:cs="Times New Roman"/>
                <w:sz w:val="20"/>
                <w:szCs w:val="20"/>
              </w:rPr>
            </w:pPr>
            <w:r>
              <w:rPr>
                <w:rFonts w:ascii="Times New Roman" w:hAnsi="Times New Roman" w:cs="Times New Roman"/>
                <w:sz w:val="20"/>
                <w:szCs w:val="20"/>
              </w:rPr>
              <w:t>канализационная сеть</w:t>
            </w:r>
          </w:p>
        </w:tc>
        <w:tc>
          <w:tcPr>
            <w:tcW w:w="1816" w:type="dxa"/>
          </w:tcPr>
          <w:p w:rsidR="008A4E3E" w:rsidRPr="00684919" w:rsidRDefault="004155AE" w:rsidP="008B3BF6">
            <w:pPr>
              <w:jc w:val="center"/>
              <w:rPr>
                <w:rFonts w:ascii="Times New Roman" w:hAnsi="Times New Roman" w:cs="Times New Roman"/>
                <w:sz w:val="20"/>
                <w:szCs w:val="20"/>
              </w:rPr>
            </w:pPr>
            <w:r>
              <w:rPr>
                <w:rFonts w:ascii="Times New Roman" w:hAnsi="Times New Roman" w:cs="Times New Roman"/>
                <w:sz w:val="20"/>
                <w:szCs w:val="20"/>
              </w:rPr>
              <w:t>0,25</w:t>
            </w:r>
          </w:p>
        </w:tc>
        <w:tc>
          <w:tcPr>
            <w:tcW w:w="1875" w:type="dxa"/>
          </w:tcPr>
          <w:p w:rsidR="008A4E3E" w:rsidRPr="00684919" w:rsidRDefault="004155AE" w:rsidP="008B3BF6">
            <w:pPr>
              <w:jc w:val="center"/>
              <w:rPr>
                <w:rFonts w:ascii="Times New Roman" w:hAnsi="Times New Roman" w:cs="Times New Roman"/>
                <w:sz w:val="20"/>
                <w:szCs w:val="20"/>
              </w:rPr>
            </w:pPr>
            <w:r>
              <w:rPr>
                <w:rFonts w:ascii="Times New Roman" w:hAnsi="Times New Roman" w:cs="Times New Roman"/>
                <w:sz w:val="20"/>
                <w:szCs w:val="20"/>
              </w:rPr>
              <w:t>420</w:t>
            </w:r>
          </w:p>
        </w:tc>
        <w:tc>
          <w:tcPr>
            <w:tcW w:w="1694" w:type="dxa"/>
          </w:tcPr>
          <w:p w:rsidR="008A4E3E" w:rsidRPr="00684919" w:rsidRDefault="004155AE" w:rsidP="008B3BF6">
            <w:pPr>
              <w:jc w:val="center"/>
              <w:rPr>
                <w:rFonts w:ascii="Times New Roman" w:hAnsi="Times New Roman" w:cs="Times New Roman"/>
                <w:sz w:val="20"/>
                <w:szCs w:val="20"/>
              </w:rPr>
            </w:pPr>
            <w:r>
              <w:rPr>
                <w:rFonts w:ascii="Times New Roman" w:hAnsi="Times New Roman" w:cs="Times New Roman"/>
                <w:sz w:val="20"/>
                <w:szCs w:val="20"/>
              </w:rPr>
              <w:t>1967</w:t>
            </w:r>
          </w:p>
        </w:tc>
        <w:tc>
          <w:tcPr>
            <w:tcW w:w="1521" w:type="dxa"/>
          </w:tcPr>
          <w:p w:rsidR="008A4E3E" w:rsidRDefault="008A4E3E">
            <w:r w:rsidRPr="00DC65A9">
              <w:rPr>
                <w:rFonts w:ascii="Times New Roman" w:hAnsi="Times New Roman" w:cs="Times New Roman"/>
                <w:sz w:val="20"/>
                <w:szCs w:val="20"/>
              </w:rPr>
              <w:t>подземный</w:t>
            </w:r>
          </w:p>
        </w:tc>
      </w:tr>
      <w:tr w:rsidR="004155AE" w:rsidTr="008A4E3E">
        <w:tc>
          <w:tcPr>
            <w:tcW w:w="826" w:type="dxa"/>
          </w:tcPr>
          <w:p w:rsidR="004155AE" w:rsidRPr="008A4E3E" w:rsidRDefault="004155AE" w:rsidP="008A4E3E">
            <w:pPr>
              <w:ind w:left="360"/>
              <w:rPr>
                <w:rFonts w:ascii="Times New Roman" w:hAnsi="Times New Roman" w:cs="Times New Roman"/>
                <w:sz w:val="20"/>
                <w:szCs w:val="20"/>
              </w:rPr>
            </w:pPr>
            <w:r>
              <w:rPr>
                <w:rFonts w:ascii="Times New Roman" w:hAnsi="Times New Roman" w:cs="Times New Roman"/>
                <w:sz w:val="20"/>
                <w:szCs w:val="20"/>
              </w:rPr>
              <w:t>11.</w:t>
            </w:r>
          </w:p>
        </w:tc>
        <w:tc>
          <w:tcPr>
            <w:tcW w:w="2548" w:type="dxa"/>
          </w:tcPr>
          <w:p w:rsidR="004155AE" w:rsidRPr="00684919" w:rsidRDefault="004155AE" w:rsidP="00684919">
            <w:pPr>
              <w:rPr>
                <w:rFonts w:ascii="Times New Roman" w:hAnsi="Times New Roman" w:cs="Times New Roman"/>
                <w:sz w:val="20"/>
                <w:szCs w:val="20"/>
              </w:rPr>
            </w:pPr>
            <w:r>
              <w:rPr>
                <w:rFonts w:ascii="Times New Roman" w:hAnsi="Times New Roman" w:cs="Times New Roman"/>
                <w:sz w:val="20"/>
                <w:szCs w:val="20"/>
              </w:rPr>
              <w:t>сеть водоотведения</w:t>
            </w:r>
          </w:p>
        </w:tc>
        <w:tc>
          <w:tcPr>
            <w:tcW w:w="1816" w:type="dxa"/>
          </w:tcPr>
          <w:p w:rsidR="004155AE" w:rsidRPr="00684919" w:rsidRDefault="004155AE" w:rsidP="008B3BF6">
            <w:pPr>
              <w:jc w:val="center"/>
              <w:rPr>
                <w:rFonts w:ascii="Times New Roman" w:hAnsi="Times New Roman" w:cs="Times New Roman"/>
                <w:sz w:val="20"/>
                <w:szCs w:val="20"/>
              </w:rPr>
            </w:pPr>
            <w:r>
              <w:rPr>
                <w:rFonts w:ascii="Times New Roman" w:hAnsi="Times New Roman" w:cs="Times New Roman"/>
                <w:sz w:val="20"/>
                <w:szCs w:val="20"/>
              </w:rPr>
              <w:t>0,1</w:t>
            </w:r>
          </w:p>
        </w:tc>
        <w:tc>
          <w:tcPr>
            <w:tcW w:w="1875" w:type="dxa"/>
          </w:tcPr>
          <w:p w:rsidR="004155AE" w:rsidRPr="00684919" w:rsidRDefault="004155AE" w:rsidP="008B3BF6">
            <w:pPr>
              <w:jc w:val="center"/>
              <w:rPr>
                <w:rFonts w:ascii="Times New Roman" w:hAnsi="Times New Roman" w:cs="Times New Roman"/>
                <w:sz w:val="20"/>
                <w:szCs w:val="20"/>
              </w:rPr>
            </w:pPr>
            <w:r>
              <w:rPr>
                <w:rFonts w:ascii="Times New Roman" w:hAnsi="Times New Roman" w:cs="Times New Roman"/>
                <w:sz w:val="20"/>
                <w:szCs w:val="20"/>
              </w:rPr>
              <w:t>76</w:t>
            </w:r>
          </w:p>
        </w:tc>
        <w:tc>
          <w:tcPr>
            <w:tcW w:w="1694" w:type="dxa"/>
          </w:tcPr>
          <w:p w:rsidR="004155AE" w:rsidRPr="00684919" w:rsidRDefault="004155AE" w:rsidP="008B3BF6">
            <w:pPr>
              <w:jc w:val="center"/>
              <w:rPr>
                <w:rFonts w:ascii="Times New Roman" w:hAnsi="Times New Roman" w:cs="Times New Roman"/>
                <w:sz w:val="20"/>
                <w:szCs w:val="20"/>
              </w:rPr>
            </w:pPr>
            <w:r>
              <w:rPr>
                <w:rFonts w:ascii="Times New Roman" w:hAnsi="Times New Roman" w:cs="Times New Roman"/>
                <w:sz w:val="20"/>
                <w:szCs w:val="20"/>
              </w:rPr>
              <w:t>1994</w:t>
            </w:r>
          </w:p>
        </w:tc>
        <w:tc>
          <w:tcPr>
            <w:tcW w:w="1521" w:type="dxa"/>
          </w:tcPr>
          <w:p w:rsidR="004155AE" w:rsidRDefault="004155AE" w:rsidP="008B3BF6">
            <w:r w:rsidRPr="00DC65A9">
              <w:rPr>
                <w:rFonts w:ascii="Times New Roman" w:hAnsi="Times New Roman" w:cs="Times New Roman"/>
                <w:sz w:val="20"/>
                <w:szCs w:val="20"/>
              </w:rPr>
              <w:t>подземный</w:t>
            </w:r>
          </w:p>
        </w:tc>
      </w:tr>
      <w:tr w:rsidR="004155AE" w:rsidTr="008A4E3E">
        <w:tc>
          <w:tcPr>
            <w:tcW w:w="826" w:type="dxa"/>
          </w:tcPr>
          <w:p w:rsidR="004155AE" w:rsidRPr="008A4E3E" w:rsidRDefault="004155AE" w:rsidP="008A4E3E">
            <w:pPr>
              <w:ind w:left="360"/>
              <w:rPr>
                <w:rFonts w:ascii="Times New Roman" w:hAnsi="Times New Roman" w:cs="Times New Roman"/>
                <w:sz w:val="20"/>
                <w:szCs w:val="20"/>
              </w:rPr>
            </w:pPr>
            <w:r>
              <w:rPr>
                <w:rFonts w:ascii="Times New Roman" w:hAnsi="Times New Roman" w:cs="Times New Roman"/>
                <w:sz w:val="20"/>
                <w:szCs w:val="20"/>
              </w:rPr>
              <w:t>12.</w:t>
            </w:r>
          </w:p>
        </w:tc>
        <w:tc>
          <w:tcPr>
            <w:tcW w:w="2548" w:type="dxa"/>
          </w:tcPr>
          <w:p w:rsidR="004155AE" w:rsidRPr="00684919" w:rsidRDefault="004155AE" w:rsidP="00684919">
            <w:pPr>
              <w:rPr>
                <w:rFonts w:ascii="Times New Roman" w:hAnsi="Times New Roman" w:cs="Times New Roman"/>
                <w:sz w:val="20"/>
                <w:szCs w:val="20"/>
              </w:rPr>
            </w:pPr>
            <w:r>
              <w:rPr>
                <w:rFonts w:ascii="Times New Roman" w:hAnsi="Times New Roman" w:cs="Times New Roman"/>
                <w:sz w:val="20"/>
                <w:szCs w:val="20"/>
              </w:rPr>
              <w:t>канализационная сеть</w:t>
            </w:r>
          </w:p>
        </w:tc>
        <w:tc>
          <w:tcPr>
            <w:tcW w:w="1816" w:type="dxa"/>
          </w:tcPr>
          <w:p w:rsidR="004155AE" w:rsidRPr="00684919" w:rsidRDefault="004155AE" w:rsidP="008B3BF6">
            <w:pPr>
              <w:jc w:val="center"/>
              <w:rPr>
                <w:rFonts w:ascii="Times New Roman" w:hAnsi="Times New Roman" w:cs="Times New Roman"/>
                <w:sz w:val="20"/>
                <w:szCs w:val="20"/>
              </w:rPr>
            </w:pPr>
            <w:r>
              <w:rPr>
                <w:rFonts w:ascii="Times New Roman" w:hAnsi="Times New Roman" w:cs="Times New Roman"/>
                <w:sz w:val="20"/>
                <w:szCs w:val="20"/>
              </w:rPr>
              <w:t>0,2</w:t>
            </w:r>
          </w:p>
        </w:tc>
        <w:tc>
          <w:tcPr>
            <w:tcW w:w="1875" w:type="dxa"/>
          </w:tcPr>
          <w:p w:rsidR="004155AE" w:rsidRPr="00684919" w:rsidRDefault="004155AE" w:rsidP="008B3BF6">
            <w:pPr>
              <w:jc w:val="center"/>
              <w:rPr>
                <w:rFonts w:ascii="Times New Roman" w:hAnsi="Times New Roman" w:cs="Times New Roman"/>
                <w:sz w:val="20"/>
                <w:szCs w:val="20"/>
              </w:rPr>
            </w:pPr>
            <w:r>
              <w:rPr>
                <w:rFonts w:ascii="Times New Roman" w:hAnsi="Times New Roman" w:cs="Times New Roman"/>
                <w:sz w:val="20"/>
                <w:szCs w:val="20"/>
              </w:rPr>
              <w:t>62,7</w:t>
            </w:r>
          </w:p>
        </w:tc>
        <w:tc>
          <w:tcPr>
            <w:tcW w:w="1694" w:type="dxa"/>
          </w:tcPr>
          <w:p w:rsidR="004155AE" w:rsidRPr="00684919" w:rsidRDefault="004155AE" w:rsidP="008B3BF6">
            <w:pPr>
              <w:jc w:val="center"/>
              <w:rPr>
                <w:rFonts w:ascii="Times New Roman" w:hAnsi="Times New Roman" w:cs="Times New Roman"/>
                <w:sz w:val="20"/>
                <w:szCs w:val="20"/>
              </w:rPr>
            </w:pPr>
            <w:r>
              <w:rPr>
                <w:rFonts w:ascii="Times New Roman" w:hAnsi="Times New Roman" w:cs="Times New Roman"/>
                <w:sz w:val="20"/>
                <w:szCs w:val="20"/>
              </w:rPr>
              <w:t>2012</w:t>
            </w:r>
          </w:p>
        </w:tc>
        <w:tc>
          <w:tcPr>
            <w:tcW w:w="1521" w:type="dxa"/>
          </w:tcPr>
          <w:p w:rsidR="004155AE" w:rsidRDefault="004155AE" w:rsidP="008B3BF6">
            <w:r w:rsidRPr="00DC65A9">
              <w:rPr>
                <w:rFonts w:ascii="Times New Roman" w:hAnsi="Times New Roman" w:cs="Times New Roman"/>
                <w:sz w:val="20"/>
                <w:szCs w:val="20"/>
              </w:rPr>
              <w:t>подземный</w:t>
            </w:r>
          </w:p>
        </w:tc>
      </w:tr>
      <w:tr w:rsidR="004155AE" w:rsidTr="008A4E3E">
        <w:tc>
          <w:tcPr>
            <w:tcW w:w="826" w:type="dxa"/>
          </w:tcPr>
          <w:p w:rsidR="004155AE" w:rsidRPr="008A4E3E" w:rsidRDefault="004155AE" w:rsidP="008A4E3E">
            <w:pPr>
              <w:ind w:left="360"/>
              <w:rPr>
                <w:rFonts w:ascii="Times New Roman" w:hAnsi="Times New Roman" w:cs="Times New Roman"/>
                <w:sz w:val="20"/>
                <w:szCs w:val="20"/>
              </w:rPr>
            </w:pPr>
            <w:r>
              <w:rPr>
                <w:rFonts w:ascii="Times New Roman" w:hAnsi="Times New Roman" w:cs="Times New Roman"/>
                <w:sz w:val="20"/>
                <w:szCs w:val="20"/>
              </w:rPr>
              <w:t>13.</w:t>
            </w:r>
          </w:p>
        </w:tc>
        <w:tc>
          <w:tcPr>
            <w:tcW w:w="2548" w:type="dxa"/>
          </w:tcPr>
          <w:p w:rsidR="004155AE" w:rsidRPr="00684919" w:rsidRDefault="004155AE" w:rsidP="00684919">
            <w:pPr>
              <w:rPr>
                <w:rFonts w:ascii="Times New Roman" w:hAnsi="Times New Roman" w:cs="Times New Roman"/>
                <w:sz w:val="20"/>
                <w:szCs w:val="20"/>
              </w:rPr>
            </w:pPr>
            <w:r>
              <w:rPr>
                <w:rFonts w:ascii="Times New Roman" w:hAnsi="Times New Roman" w:cs="Times New Roman"/>
                <w:sz w:val="20"/>
                <w:szCs w:val="20"/>
              </w:rPr>
              <w:t>канализационная сеть</w:t>
            </w:r>
          </w:p>
        </w:tc>
        <w:tc>
          <w:tcPr>
            <w:tcW w:w="1816" w:type="dxa"/>
          </w:tcPr>
          <w:p w:rsidR="004155AE" w:rsidRPr="00684919" w:rsidRDefault="004155AE" w:rsidP="008B3BF6">
            <w:pPr>
              <w:jc w:val="center"/>
              <w:rPr>
                <w:rFonts w:ascii="Times New Roman" w:hAnsi="Times New Roman" w:cs="Times New Roman"/>
                <w:sz w:val="20"/>
                <w:szCs w:val="20"/>
              </w:rPr>
            </w:pPr>
            <w:r>
              <w:rPr>
                <w:rFonts w:ascii="Times New Roman" w:hAnsi="Times New Roman" w:cs="Times New Roman"/>
                <w:sz w:val="20"/>
                <w:szCs w:val="20"/>
              </w:rPr>
              <w:t>0,2</w:t>
            </w:r>
          </w:p>
        </w:tc>
        <w:tc>
          <w:tcPr>
            <w:tcW w:w="1875" w:type="dxa"/>
          </w:tcPr>
          <w:p w:rsidR="004155AE" w:rsidRPr="00684919" w:rsidRDefault="004155AE" w:rsidP="008B3BF6">
            <w:pPr>
              <w:jc w:val="center"/>
              <w:rPr>
                <w:rFonts w:ascii="Times New Roman" w:hAnsi="Times New Roman" w:cs="Times New Roman"/>
                <w:sz w:val="20"/>
                <w:szCs w:val="20"/>
              </w:rPr>
            </w:pPr>
            <w:r>
              <w:rPr>
                <w:rFonts w:ascii="Times New Roman" w:hAnsi="Times New Roman" w:cs="Times New Roman"/>
                <w:sz w:val="20"/>
                <w:szCs w:val="20"/>
              </w:rPr>
              <w:t>43,35</w:t>
            </w:r>
          </w:p>
        </w:tc>
        <w:tc>
          <w:tcPr>
            <w:tcW w:w="1694" w:type="dxa"/>
          </w:tcPr>
          <w:p w:rsidR="004155AE" w:rsidRPr="00684919" w:rsidRDefault="004155AE" w:rsidP="008B3BF6">
            <w:pPr>
              <w:jc w:val="center"/>
              <w:rPr>
                <w:rFonts w:ascii="Times New Roman" w:hAnsi="Times New Roman" w:cs="Times New Roman"/>
                <w:sz w:val="20"/>
                <w:szCs w:val="20"/>
              </w:rPr>
            </w:pPr>
            <w:r>
              <w:rPr>
                <w:rFonts w:ascii="Times New Roman" w:hAnsi="Times New Roman" w:cs="Times New Roman"/>
                <w:sz w:val="20"/>
                <w:szCs w:val="20"/>
              </w:rPr>
              <w:t>2011</w:t>
            </w:r>
          </w:p>
        </w:tc>
        <w:tc>
          <w:tcPr>
            <w:tcW w:w="1521" w:type="dxa"/>
          </w:tcPr>
          <w:p w:rsidR="004155AE" w:rsidRDefault="004155AE" w:rsidP="008B3BF6">
            <w:r w:rsidRPr="00DC65A9">
              <w:rPr>
                <w:rFonts w:ascii="Times New Roman" w:hAnsi="Times New Roman" w:cs="Times New Roman"/>
                <w:sz w:val="20"/>
                <w:szCs w:val="20"/>
              </w:rPr>
              <w:t>подземный</w:t>
            </w:r>
          </w:p>
        </w:tc>
      </w:tr>
      <w:tr w:rsidR="004155AE" w:rsidTr="008A4E3E">
        <w:tc>
          <w:tcPr>
            <w:tcW w:w="826" w:type="dxa"/>
          </w:tcPr>
          <w:p w:rsidR="004155AE" w:rsidRPr="008A4E3E" w:rsidRDefault="004155AE" w:rsidP="008A4E3E">
            <w:pPr>
              <w:ind w:left="360"/>
              <w:rPr>
                <w:rFonts w:ascii="Times New Roman" w:hAnsi="Times New Roman" w:cs="Times New Roman"/>
                <w:sz w:val="20"/>
                <w:szCs w:val="20"/>
              </w:rPr>
            </w:pPr>
            <w:r>
              <w:rPr>
                <w:rFonts w:ascii="Times New Roman" w:hAnsi="Times New Roman" w:cs="Times New Roman"/>
                <w:sz w:val="20"/>
                <w:szCs w:val="20"/>
              </w:rPr>
              <w:t>14.</w:t>
            </w:r>
          </w:p>
        </w:tc>
        <w:tc>
          <w:tcPr>
            <w:tcW w:w="2548" w:type="dxa"/>
          </w:tcPr>
          <w:p w:rsidR="004155AE" w:rsidRPr="00684919" w:rsidRDefault="004155AE" w:rsidP="00684919">
            <w:pPr>
              <w:rPr>
                <w:rFonts w:ascii="Times New Roman" w:hAnsi="Times New Roman" w:cs="Times New Roman"/>
                <w:sz w:val="20"/>
                <w:szCs w:val="20"/>
              </w:rPr>
            </w:pPr>
            <w:r>
              <w:rPr>
                <w:rFonts w:ascii="Times New Roman" w:hAnsi="Times New Roman" w:cs="Times New Roman"/>
                <w:sz w:val="20"/>
                <w:szCs w:val="20"/>
              </w:rPr>
              <w:t>система водоотведения</w:t>
            </w:r>
          </w:p>
        </w:tc>
        <w:tc>
          <w:tcPr>
            <w:tcW w:w="1816" w:type="dxa"/>
          </w:tcPr>
          <w:p w:rsidR="004155AE" w:rsidRPr="00684919" w:rsidRDefault="004155AE" w:rsidP="008B3BF6">
            <w:pPr>
              <w:jc w:val="center"/>
              <w:rPr>
                <w:rFonts w:ascii="Times New Roman" w:hAnsi="Times New Roman" w:cs="Times New Roman"/>
                <w:sz w:val="20"/>
                <w:szCs w:val="20"/>
              </w:rPr>
            </w:pPr>
            <w:r>
              <w:rPr>
                <w:rFonts w:ascii="Times New Roman" w:hAnsi="Times New Roman" w:cs="Times New Roman"/>
                <w:sz w:val="20"/>
                <w:szCs w:val="20"/>
              </w:rPr>
              <w:t>0,2</w:t>
            </w:r>
          </w:p>
        </w:tc>
        <w:tc>
          <w:tcPr>
            <w:tcW w:w="1875" w:type="dxa"/>
          </w:tcPr>
          <w:p w:rsidR="004155AE" w:rsidRPr="00684919" w:rsidRDefault="004155AE" w:rsidP="008B3BF6">
            <w:pPr>
              <w:jc w:val="center"/>
              <w:rPr>
                <w:rFonts w:ascii="Times New Roman" w:hAnsi="Times New Roman" w:cs="Times New Roman"/>
                <w:sz w:val="20"/>
                <w:szCs w:val="20"/>
              </w:rPr>
            </w:pPr>
            <w:r>
              <w:rPr>
                <w:rFonts w:ascii="Times New Roman" w:hAnsi="Times New Roman" w:cs="Times New Roman"/>
                <w:sz w:val="20"/>
                <w:szCs w:val="20"/>
              </w:rPr>
              <w:t>122,95</w:t>
            </w:r>
          </w:p>
        </w:tc>
        <w:tc>
          <w:tcPr>
            <w:tcW w:w="1694" w:type="dxa"/>
          </w:tcPr>
          <w:p w:rsidR="004155AE" w:rsidRPr="00684919" w:rsidRDefault="004155AE" w:rsidP="008B3BF6">
            <w:pPr>
              <w:jc w:val="center"/>
              <w:rPr>
                <w:rFonts w:ascii="Times New Roman" w:hAnsi="Times New Roman" w:cs="Times New Roman"/>
                <w:sz w:val="20"/>
                <w:szCs w:val="20"/>
              </w:rPr>
            </w:pPr>
            <w:r>
              <w:rPr>
                <w:rFonts w:ascii="Times New Roman" w:hAnsi="Times New Roman" w:cs="Times New Roman"/>
                <w:sz w:val="20"/>
                <w:szCs w:val="20"/>
              </w:rPr>
              <w:t>2011</w:t>
            </w:r>
          </w:p>
        </w:tc>
        <w:tc>
          <w:tcPr>
            <w:tcW w:w="1521" w:type="dxa"/>
          </w:tcPr>
          <w:p w:rsidR="004155AE" w:rsidRDefault="004155AE" w:rsidP="008B3BF6">
            <w:r w:rsidRPr="00DC65A9">
              <w:rPr>
                <w:rFonts w:ascii="Times New Roman" w:hAnsi="Times New Roman" w:cs="Times New Roman"/>
                <w:sz w:val="20"/>
                <w:szCs w:val="20"/>
              </w:rPr>
              <w:t>подземный</w:t>
            </w:r>
          </w:p>
        </w:tc>
      </w:tr>
      <w:tr w:rsidR="004155AE" w:rsidTr="008A4E3E">
        <w:tc>
          <w:tcPr>
            <w:tcW w:w="826" w:type="dxa"/>
          </w:tcPr>
          <w:p w:rsidR="004155AE" w:rsidRPr="008A4E3E" w:rsidRDefault="004155AE" w:rsidP="008A4E3E">
            <w:pPr>
              <w:ind w:left="360"/>
              <w:rPr>
                <w:rFonts w:ascii="Times New Roman" w:hAnsi="Times New Roman" w:cs="Times New Roman"/>
                <w:sz w:val="20"/>
                <w:szCs w:val="20"/>
              </w:rPr>
            </w:pPr>
            <w:r>
              <w:rPr>
                <w:rFonts w:ascii="Times New Roman" w:hAnsi="Times New Roman" w:cs="Times New Roman"/>
                <w:sz w:val="20"/>
                <w:szCs w:val="20"/>
              </w:rPr>
              <w:t>15.</w:t>
            </w:r>
          </w:p>
        </w:tc>
        <w:tc>
          <w:tcPr>
            <w:tcW w:w="2548" w:type="dxa"/>
          </w:tcPr>
          <w:p w:rsidR="004155AE" w:rsidRPr="00684919" w:rsidRDefault="004155AE" w:rsidP="00684919">
            <w:pPr>
              <w:rPr>
                <w:rFonts w:ascii="Times New Roman" w:hAnsi="Times New Roman" w:cs="Times New Roman"/>
                <w:sz w:val="20"/>
                <w:szCs w:val="20"/>
              </w:rPr>
            </w:pPr>
            <w:r>
              <w:rPr>
                <w:rFonts w:ascii="Times New Roman" w:hAnsi="Times New Roman" w:cs="Times New Roman"/>
                <w:sz w:val="20"/>
                <w:szCs w:val="20"/>
              </w:rPr>
              <w:t>канализационная сеть</w:t>
            </w:r>
          </w:p>
        </w:tc>
        <w:tc>
          <w:tcPr>
            <w:tcW w:w="1816" w:type="dxa"/>
          </w:tcPr>
          <w:p w:rsidR="004155AE" w:rsidRPr="00684919" w:rsidRDefault="004155AE" w:rsidP="008B3BF6">
            <w:pPr>
              <w:jc w:val="center"/>
              <w:rPr>
                <w:rFonts w:ascii="Times New Roman" w:hAnsi="Times New Roman" w:cs="Times New Roman"/>
                <w:sz w:val="20"/>
                <w:szCs w:val="20"/>
              </w:rPr>
            </w:pPr>
            <w:r>
              <w:rPr>
                <w:rFonts w:ascii="Times New Roman" w:hAnsi="Times New Roman" w:cs="Times New Roman"/>
                <w:sz w:val="20"/>
                <w:szCs w:val="20"/>
              </w:rPr>
              <w:t>0,2</w:t>
            </w:r>
          </w:p>
        </w:tc>
        <w:tc>
          <w:tcPr>
            <w:tcW w:w="1875" w:type="dxa"/>
          </w:tcPr>
          <w:p w:rsidR="004155AE" w:rsidRPr="00684919" w:rsidRDefault="004155AE" w:rsidP="008B3BF6">
            <w:pPr>
              <w:jc w:val="center"/>
              <w:rPr>
                <w:rFonts w:ascii="Times New Roman" w:hAnsi="Times New Roman" w:cs="Times New Roman"/>
                <w:sz w:val="20"/>
                <w:szCs w:val="20"/>
              </w:rPr>
            </w:pPr>
            <w:r>
              <w:rPr>
                <w:rFonts w:ascii="Times New Roman" w:hAnsi="Times New Roman" w:cs="Times New Roman"/>
                <w:sz w:val="20"/>
                <w:szCs w:val="20"/>
              </w:rPr>
              <w:t>20</w:t>
            </w:r>
          </w:p>
        </w:tc>
        <w:tc>
          <w:tcPr>
            <w:tcW w:w="1694" w:type="dxa"/>
          </w:tcPr>
          <w:p w:rsidR="004155AE" w:rsidRPr="00684919" w:rsidRDefault="004155AE" w:rsidP="008B3BF6">
            <w:pPr>
              <w:jc w:val="center"/>
              <w:rPr>
                <w:rFonts w:ascii="Times New Roman" w:hAnsi="Times New Roman" w:cs="Times New Roman"/>
                <w:sz w:val="20"/>
                <w:szCs w:val="20"/>
              </w:rPr>
            </w:pPr>
            <w:r>
              <w:rPr>
                <w:rFonts w:ascii="Times New Roman" w:hAnsi="Times New Roman" w:cs="Times New Roman"/>
                <w:sz w:val="20"/>
                <w:szCs w:val="20"/>
              </w:rPr>
              <w:t>1983</w:t>
            </w:r>
          </w:p>
        </w:tc>
        <w:tc>
          <w:tcPr>
            <w:tcW w:w="1521" w:type="dxa"/>
          </w:tcPr>
          <w:p w:rsidR="004155AE" w:rsidRDefault="004155AE" w:rsidP="008B3BF6">
            <w:r w:rsidRPr="00DC65A9">
              <w:rPr>
                <w:rFonts w:ascii="Times New Roman" w:hAnsi="Times New Roman" w:cs="Times New Roman"/>
                <w:sz w:val="20"/>
                <w:szCs w:val="20"/>
              </w:rPr>
              <w:t>подземный</w:t>
            </w:r>
          </w:p>
        </w:tc>
      </w:tr>
      <w:tr w:rsidR="004155AE" w:rsidTr="008A4E3E">
        <w:tc>
          <w:tcPr>
            <w:tcW w:w="826" w:type="dxa"/>
          </w:tcPr>
          <w:p w:rsidR="004155AE" w:rsidRPr="008A4E3E" w:rsidRDefault="004155AE" w:rsidP="008A4E3E">
            <w:pPr>
              <w:ind w:left="360"/>
              <w:rPr>
                <w:rFonts w:ascii="Times New Roman" w:hAnsi="Times New Roman" w:cs="Times New Roman"/>
                <w:sz w:val="20"/>
                <w:szCs w:val="20"/>
              </w:rPr>
            </w:pPr>
            <w:r>
              <w:rPr>
                <w:rFonts w:ascii="Times New Roman" w:hAnsi="Times New Roman" w:cs="Times New Roman"/>
                <w:sz w:val="20"/>
                <w:szCs w:val="20"/>
              </w:rPr>
              <w:t>16.</w:t>
            </w:r>
          </w:p>
        </w:tc>
        <w:tc>
          <w:tcPr>
            <w:tcW w:w="2548" w:type="dxa"/>
          </w:tcPr>
          <w:p w:rsidR="004155AE" w:rsidRPr="00684919" w:rsidRDefault="004155AE" w:rsidP="00684919">
            <w:pPr>
              <w:rPr>
                <w:rFonts w:ascii="Times New Roman" w:hAnsi="Times New Roman" w:cs="Times New Roman"/>
                <w:sz w:val="20"/>
                <w:szCs w:val="20"/>
              </w:rPr>
            </w:pPr>
            <w:r>
              <w:rPr>
                <w:rFonts w:ascii="Times New Roman" w:hAnsi="Times New Roman" w:cs="Times New Roman"/>
                <w:sz w:val="20"/>
                <w:szCs w:val="20"/>
              </w:rPr>
              <w:t>канализационная сеть</w:t>
            </w:r>
          </w:p>
        </w:tc>
        <w:tc>
          <w:tcPr>
            <w:tcW w:w="1816" w:type="dxa"/>
          </w:tcPr>
          <w:p w:rsidR="004155AE" w:rsidRPr="00684919" w:rsidRDefault="004155AE" w:rsidP="008B3BF6">
            <w:pPr>
              <w:jc w:val="center"/>
              <w:rPr>
                <w:rFonts w:ascii="Times New Roman" w:hAnsi="Times New Roman" w:cs="Times New Roman"/>
                <w:sz w:val="20"/>
                <w:szCs w:val="20"/>
              </w:rPr>
            </w:pPr>
            <w:r>
              <w:rPr>
                <w:rFonts w:ascii="Times New Roman" w:hAnsi="Times New Roman" w:cs="Times New Roman"/>
                <w:sz w:val="20"/>
                <w:szCs w:val="20"/>
              </w:rPr>
              <w:t>0,2</w:t>
            </w:r>
          </w:p>
        </w:tc>
        <w:tc>
          <w:tcPr>
            <w:tcW w:w="1875" w:type="dxa"/>
          </w:tcPr>
          <w:p w:rsidR="004155AE" w:rsidRPr="00684919" w:rsidRDefault="004155AE" w:rsidP="008B3BF6">
            <w:pPr>
              <w:jc w:val="center"/>
              <w:rPr>
                <w:rFonts w:ascii="Times New Roman" w:hAnsi="Times New Roman" w:cs="Times New Roman"/>
                <w:sz w:val="20"/>
                <w:szCs w:val="20"/>
              </w:rPr>
            </w:pPr>
            <w:r>
              <w:rPr>
                <w:rFonts w:ascii="Times New Roman" w:hAnsi="Times New Roman" w:cs="Times New Roman"/>
                <w:sz w:val="20"/>
                <w:szCs w:val="20"/>
              </w:rPr>
              <w:t>751</w:t>
            </w:r>
          </w:p>
        </w:tc>
        <w:tc>
          <w:tcPr>
            <w:tcW w:w="1694" w:type="dxa"/>
          </w:tcPr>
          <w:p w:rsidR="004155AE" w:rsidRPr="00684919" w:rsidRDefault="004155AE" w:rsidP="008B3BF6">
            <w:pPr>
              <w:jc w:val="center"/>
              <w:rPr>
                <w:rFonts w:ascii="Times New Roman" w:hAnsi="Times New Roman" w:cs="Times New Roman"/>
                <w:sz w:val="20"/>
                <w:szCs w:val="20"/>
              </w:rPr>
            </w:pPr>
            <w:r>
              <w:rPr>
                <w:rFonts w:ascii="Times New Roman" w:hAnsi="Times New Roman" w:cs="Times New Roman"/>
                <w:sz w:val="20"/>
                <w:szCs w:val="20"/>
              </w:rPr>
              <w:t>1985</w:t>
            </w:r>
          </w:p>
        </w:tc>
        <w:tc>
          <w:tcPr>
            <w:tcW w:w="1521" w:type="dxa"/>
          </w:tcPr>
          <w:p w:rsidR="004155AE" w:rsidRDefault="004155AE" w:rsidP="008B3BF6">
            <w:r w:rsidRPr="00DC65A9">
              <w:rPr>
                <w:rFonts w:ascii="Times New Roman" w:hAnsi="Times New Roman" w:cs="Times New Roman"/>
                <w:sz w:val="20"/>
                <w:szCs w:val="20"/>
              </w:rPr>
              <w:t>подземный</w:t>
            </w:r>
          </w:p>
        </w:tc>
      </w:tr>
      <w:tr w:rsidR="004155AE" w:rsidTr="008A4E3E">
        <w:tc>
          <w:tcPr>
            <w:tcW w:w="826" w:type="dxa"/>
          </w:tcPr>
          <w:p w:rsidR="004155AE" w:rsidRPr="008A4E3E" w:rsidRDefault="004155AE" w:rsidP="008A4E3E">
            <w:pPr>
              <w:ind w:left="360"/>
              <w:rPr>
                <w:rFonts w:ascii="Times New Roman" w:hAnsi="Times New Roman" w:cs="Times New Roman"/>
                <w:sz w:val="20"/>
                <w:szCs w:val="20"/>
              </w:rPr>
            </w:pPr>
            <w:r>
              <w:rPr>
                <w:rFonts w:ascii="Times New Roman" w:hAnsi="Times New Roman" w:cs="Times New Roman"/>
                <w:sz w:val="20"/>
                <w:szCs w:val="20"/>
              </w:rPr>
              <w:t>17.</w:t>
            </w:r>
          </w:p>
        </w:tc>
        <w:tc>
          <w:tcPr>
            <w:tcW w:w="2548" w:type="dxa"/>
          </w:tcPr>
          <w:p w:rsidR="004155AE" w:rsidRPr="00684919" w:rsidRDefault="004155AE" w:rsidP="00684919">
            <w:pPr>
              <w:rPr>
                <w:rFonts w:ascii="Times New Roman" w:hAnsi="Times New Roman" w:cs="Times New Roman"/>
                <w:sz w:val="20"/>
                <w:szCs w:val="20"/>
              </w:rPr>
            </w:pPr>
            <w:r>
              <w:rPr>
                <w:rFonts w:ascii="Times New Roman" w:hAnsi="Times New Roman" w:cs="Times New Roman"/>
                <w:sz w:val="20"/>
                <w:szCs w:val="20"/>
              </w:rPr>
              <w:t>канализационная сеть</w:t>
            </w:r>
          </w:p>
        </w:tc>
        <w:tc>
          <w:tcPr>
            <w:tcW w:w="1816" w:type="dxa"/>
          </w:tcPr>
          <w:p w:rsidR="004155AE" w:rsidRPr="00684919" w:rsidRDefault="004155AE" w:rsidP="008B3BF6">
            <w:pPr>
              <w:jc w:val="center"/>
              <w:rPr>
                <w:rFonts w:ascii="Times New Roman" w:hAnsi="Times New Roman" w:cs="Times New Roman"/>
                <w:sz w:val="20"/>
                <w:szCs w:val="20"/>
              </w:rPr>
            </w:pPr>
            <w:r>
              <w:rPr>
                <w:rFonts w:ascii="Times New Roman" w:hAnsi="Times New Roman" w:cs="Times New Roman"/>
                <w:sz w:val="20"/>
                <w:szCs w:val="20"/>
              </w:rPr>
              <w:t>0,1</w:t>
            </w:r>
          </w:p>
        </w:tc>
        <w:tc>
          <w:tcPr>
            <w:tcW w:w="1875" w:type="dxa"/>
          </w:tcPr>
          <w:p w:rsidR="004155AE" w:rsidRPr="00684919" w:rsidRDefault="004155AE" w:rsidP="008B3BF6">
            <w:pPr>
              <w:jc w:val="center"/>
              <w:rPr>
                <w:rFonts w:ascii="Times New Roman" w:hAnsi="Times New Roman" w:cs="Times New Roman"/>
                <w:sz w:val="20"/>
                <w:szCs w:val="20"/>
              </w:rPr>
            </w:pPr>
            <w:r>
              <w:rPr>
                <w:rFonts w:ascii="Times New Roman" w:hAnsi="Times New Roman" w:cs="Times New Roman"/>
                <w:sz w:val="20"/>
                <w:szCs w:val="20"/>
              </w:rPr>
              <w:t>415</w:t>
            </w:r>
          </w:p>
        </w:tc>
        <w:tc>
          <w:tcPr>
            <w:tcW w:w="1694" w:type="dxa"/>
          </w:tcPr>
          <w:p w:rsidR="004155AE" w:rsidRPr="00684919" w:rsidRDefault="004155AE" w:rsidP="008B3BF6">
            <w:pPr>
              <w:jc w:val="center"/>
              <w:rPr>
                <w:rFonts w:ascii="Times New Roman" w:hAnsi="Times New Roman" w:cs="Times New Roman"/>
                <w:sz w:val="20"/>
                <w:szCs w:val="20"/>
              </w:rPr>
            </w:pPr>
            <w:r>
              <w:rPr>
                <w:rFonts w:ascii="Times New Roman" w:hAnsi="Times New Roman" w:cs="Times New Roman"/>
                <w:sz w:val="20"/>
                <w:szCs w:val="20"/>
              </w:rPr>
              <w:t>1985</w:t>
            </w:r>
          </w:p>
        </w:tc>
        <w:tc>
          <w:tcPr>
            <w:tcW w:w="1521" w:type="dxa"/>
          </w:tcPr>
          <w:p w:rsidR="004155AE" w:rsidRDefault="004155AE" w:rsidP="008B3BF6">
            <w:r w:rsidRPr="00DC65A9">
              <w:rPr>
                <w:rFonts w:ascii="Times New Roman" w:hAnsi="Times New Roman" w:cs="Times New Roman"/>
                <w:sz w:val="20"/>
                <w:szCs w:val="20"/>
              </w:rPr>
              <w:t>подземный</w:t>
            </w:r>
          </w:p>
        </w:tc>
      </w:tr>
      <w:tr w:rsidR="004155AE" w:rsidTr="008A4E3E">
        <w:tc>
          <w:tcPr>
            <w:tcW w:w="826" w:type="dxa"/>
          </w:tcPr>
          <w:p w:rsidR="004155AE" w:rsidRPr="008A4E3E" w:rsidRDefault="004155AE" w:rsidP="008A4E3E">
            <w:pPr>
              <w:ind w:left="360"/>
              <w:rPr>
                <w:rFonts w:ascii="Times New Roman" w:hAnsi="Times New Roman" w:cs="Times New Roman"/>
                <w:sz w:val="20"/>
                <w:szCs w:val="20"/>
              </w:rPr>
            </w:pPr>
            <w:r>
              <w:rPr>
                <w:rFonts w:ascii="Times New Roman" w:hAnsi="Times New Roman" w:cs="Times New Roman"/>
                <w:sz w:val="20"/>
                <w:szCs w:val="20"/>
              </w:rPr>
              <w:t>18.</w:t>
            </w:r>
          </w:p>
        </w:tc>
        <w:tc>
          <w:tcPr>
            <w:tcW w:w="2548" w:type="dxa"/>
          </w:tcPr>
          <w:p w:rsidR="004155AE" w:rsidRDefault="004155AE">
            <w:r w:rsidRPr="009B5218">
              <w:rPr>
                <w:rFonts w:ascii="Times New Roman" w:hAnsi="Times New Roman" w:cs="Times New Roman"/>
                <w:sz w:val="20"/>
                <w:szCs w:val="20"/>
              </w:rPr>
              <w:t>канализационная сеть</w:t>
            </w:r>
          </w:p>
        </w:tc>
        <w:tc>
          <w:tcPr>
            <w:tcW w:w="1816" w:type="dxa"/>
          </w:tcPr>
          <w:p w:rsidR="004155AE" w:rsidRPr="00684919" w:rsidRDefault="004155AE" w:rsidP="008B3BF6">
            <w:pPr>
              <w:jc w:val="center"/>
              <w:rPr>
                <w:rFonts w:ascii="Times New Roman" w:hAnsi="Times New Roman" w:cs="Times New Roman"/>
                <w:sz w:val="20"/>
                <w:szCs w:val="20"/>
              </w:rPr>
            </w:pPr>
            <w:r>
              <w:rPr>
                <w:rFonts w:ascii="Times New Roman" w:hAnsi="Times New Roman" w:cs="Times New Roman"/>
                <w:sz w:val="20"/>
                <w:szCs w:val="20"/>
              </w:rPr>
              <w:t>0,1</w:t>
            </w:r>
          </w:p>
        </w:tc>
        <w:tc>
          <w:tcPr>
            <w:tcW w:w="1875" w:type="dxa"/>
          </w:tcPr>
          <w:p w:rsidR="004155AE" w:rsidRPr="00684919" w:rsidRDefault="004155AE" w:rsidP="008B3BF6">
            <w:pPr>
              <w:jc w:val="center"/>
              <w:rPr>
                <w:rFonts w:ascii="Times New Roman" w:hAnsi="Times New Roman" w:cs="Times New Roman"/>
                <w:sz w:val="20"/>
                <w:szCs w:val="20"/>
              </w:rPr>
            </w:pPr>
            <w:r>
              <w:rPr>
                <w:rFonts w:ascii="Times New Roman" w:hAnsi="Times New Roman" w:cs="Times New Roman"/>
                <w:sz w:val="20"/>
                <w:szCs w:val="20"/>
              </w:rPr>
              <w:t>11</w:t>
            </w:r>
          </w:p>
        </w:tc>
        <w:tc>
          <w:tcPr>
            <w:tcW w:w="1694" w:type="dxa"/>
          </w:tcPr>
          <w:p w:rsidR="004155AE" w:rsidRPr="00684919" w:rsidRDefault="004155AE" w:rsidP="008B3BF6">
            <w:pPr>
              <w:jc w:val="center"/>
              <w:rPr>
                <w:rFonts w:ascii="Times New Roman" w:hAnsi="Times New Roman" w:cs="Times New Roman"/>
                <w:sz w:val="20"/>
                <w:szCs w:val="20"/>
              </w:rPr>
            </w:pPr>
            <w:r>
              <w:rPr>
                <w:rFonts w:ascii="Times New Roman" w:hAnsi="Times New Roman" w:cs="Times New Roman"/>
                <w:sz w:val="20"/>
                <w:szCs w:val="20"/>
              </w:rPr>
              <w:t>1973</w:t>
            </w:r>
          </w:p>
        </w:tc>
        <w:tc>
          <w:tcPr>
            <w:tcW w:w="1521" w:type="dxa"/>
          </w:tcPr>
          <w:p w:rsidR="004155AE" w:rsidRDefault="004155AE" w:rsidP="008B3BF6">
            <w:r w:rsidRPr="00DC65A9">
              <w:rPr>
                <w:rFonts w:ascii="Times New Roman" w:hAnsi="Times New Roman" w:cs="Times New Roman"/>
                <w:sz w:val="20"/>
                <w:szCs w:val="20"/>
              </w:rPr>
              <w:t>подземный</w:t>
            </w:r>
          </w:p>
        </w:tc>
      </w:tr>
      <w:tr w:rsidR="004155AE" w:rsidTr="008A4E3E">
        <w:tc>
          <w:tcPr>
            <w:tcW w:w="826" w:type="dxa"/>
          </w:tcPr>
          <w:p w:rsidR="004155AE" w:rsidRDefault="004155AE" w:rsidP="008A4E3E">
            <w:pPr>
              <w:ind w:left="360"/>
              <w:rPr>
                <w:rFonts w:ascii="Times New Roman" w:hAnsi="Times New Roman" w:cs="Times New Roman"/>
                <w:sz w:val="20"/>
                <w:szCs w:val="20"/>
              </w:rPr>
            </w:pPr>
            <w:r>
              <w:rPr>
                <w:rFonts w:ascii="Times New Roman" w:hAnsi="Times New Roman" w:cs="Times New Roman"/>
                <w:sz w:val="20"/>
                <w:szCs w:val="20"/>
              </w:rPr>
              <w:t>19.</w:t>
            </w:r>
          </w:p>
        </w:tc>
        <w:tc>
          <w:tcPr>
            <w:tcW w:w="2548" w:type="dxa"/>
          </w:tcPr>
          <w:p w:rsidR="004155AE" w:rsidRDefault="004155AE">
            <w:r w:rsidRPr="009B5218">
              <w:rPr>
                <w:rFonts w:ascii="Times New Roman" w:hAnsi="Times New Roman" w:cs="Times New Roman"/>
                <w:sz w:val="20"/>
                <w:szCs w:val="20"/>
              </w:rPr>
              <w:t>канализационная сеть</w:t>
            </w:r>
          </w:p>
        </w:tc>
        <w:tc>
          <w:tcPr>
            <w:tcW w:w="1816" w:type="dxa"/>
          </w:tcPr>
          <w:p w:rsidR="004155AE" w:rsidRDefault="004155AE" w:rsidP="008B3BF6">
            <w:pPr>
              <w:jc w:val="center"/>
              <w:rPr>
                <w:rFonts w:ascii="Times New Roman" w:hAnsi="Times New Roman" w:cs="Times New Roman"/>
                <w:sz w:val="20"/>
                <w:szCs w:val="20"/>
              </w:rPr>
            </w:pPr>
            <w:r>
              <w:rPr>
                <w:rFonts w:ascii="Times New Roman" w:hAnsi="Times New Roman" w:cs="Times New Roman"/>
                <w:sz w:val="20"/>
                <w:szCs w:val="20"/>
              </w:rPr>
              <w:t>0,1</w:t>
            </w:r>
          </w:p>
        </w:tc>
        <w:tc>
          <w:tcPr>
            <w:tcW w:w="1875" w:type="dxa"/>
          </w:tcPr>
          <w:p w:rsidR="004155AE" w:rsidRDefault="004155AE" w:rsidP="008B3BF6">
            <w:pPr>
              <w:jc w:val="center"/>
              <w:rPr>
                <w:rFonts w:ascii="Times New Roman" w:hAnsi="Times New Roman" w:cs="Times New Roman"/>
                <w:sz w:val="20"/>
                <w:szCs w:val="20"/>
              </w:rPr>
            </w:pPr>
            <w:r>
              <w:rPr>
                <w:rFonts w:ascii="Times New Roman" w:hAnsi="Times New Roman" w:cs="Times New Roman"/>
                <w:sz w:val="20"/>
                <w:szCs w:val="20"/>
              </w:rPr>
              <w:t>111</w:t>
            </w:r>
          </w:p>
        </w:tc>
        <w:tc>
          <w:tcPr>
            <w:tcW w:w="1694" w:type="dxa"/>
          </w:tcPr>
          <w:p w:rsidR="004155AE" w:rsidRDefault="004155AE" w:rsidP="008B3BF6">
            <w:pPr>
              <w:jc w:val="center"/>
              <w:rPr>
                <w:rFonts w:ascii="Times New Roman" w:hAnsi="Times New Roman" w:cs="Times New Roman"/>
                <w:sz w:val="20"/>
                <w:szCs w:val="20"/>
              </w:rPr>
            </w:pPr>
            <w:r>
              <w:rPr>
                <w:rFonts w:ascii="Times New Roman" w:hAnsi="Times New Roman" w:cs="Times New Roman"/>
                <w:sz w:val="20"/>
                <w:szCs w:val="20"/>
              </w:rPr>
              <w:t>1970</w:t>
            </w:r>
          </w:p>
        </w:tc>
        <w:tc>
          <w:tcPr>
            <w:tcW w:w="1521" w:type="dxa"/>
          </w:tcPr>
          <w:p w:rsidR="004155AE" w:rsidRDefault="004155AE" w:rsidP="008B3BF6">
            <w:r w:rsidRPr="00DC65A9">
              <w:rPr>
                <w:rFonts w:ascii="Times New Roman" w:hAnsi="Times New Roman" w:cs="Times New Roman"/>
                <w:sz w:val="20"/>
                <w:szCs w:val="20"/>
              </w:rPr>
              <w:t>подземный</w:t>
            </w:r>
          </w:p>
        </w:tc>
      </w:tr>
      <w:tr w:rsidR="004155AE" w:rsidTr="008A4E3E">
        <w:tc>
          <w:tcPr>
            <w:tcW w:w="826" w:type="dxa"/>
          </w:tcPr>
          <w:p w:rsidR="004155AE" w:rsidRDefault="004155AE" w:rsidP="008A4E3E">
            <w:pPr>
              <w:ind w:left="360"/>
              <w:rPr>
                <w:rFonts w:ascii="Times New Roman" w:hAnsi="Times New Roman" w:cs="Times New Roman"/>
                <w:sz w:val="20"/>
                <w:szCs w:val="20"/>
              </w:rPr>
            </w:pPr>
            <w:r>
              <w:rPr>
                <w:rFonts w:ascii="Times New Roman" w:hAnsi="Times New Roman" w:cs="Times New Roman"/>
                <w:sz w:val="20"/>
                <w:szCs w:val="20"/>
              </w:rPr>
              <w:t>20.</w:t>
            </w:r>
          </w:p>
        </w:tc>
        <w:tc>
          <w:tcPr>
            <w:tcW w:w="2548" w:type="dxa"/>
          </w:tcPr>
          <w:p w:rsidR="004155AE" w:rsidRDefault="004155AE">
            <w:r w:rsidRPr="009B5218">
              <w:rPr>
                <w:rFonts w:ascii="Times New Roman" w:hAnsi="Times New Roman" w:cs="Times New Roman"/>
                <w:sz w:val="20"/>
                <w:szCs w:val="20"/>
              </w:rPr>
              <w:t>канализационная сеть</w:t>
            </w:r>
          </w:p>
        </w:tc>
        <w:tc>
          <w:tcPr>
            <w:tcW w:w="1816" w:type="dxa"/>
          </w:tcPr>
          <w:p w:rsidR="004155AE" w:rsidRDefault="004155AE" w:rsidP="008B3BF6">
            <w:pPr>
              <w:jc w:val="center"/>
              <w:rPr>
                <w:rFonts w:ascii="Times New Roman" w:hAnsi="Times New Roman" w:cs="Times New Roman"/>
                <w:sz w:val="20"/>
                <w:szCs w:val="20"/>
              </w:rPr>
            </w:pPr>
            <w:r>
              <w:rPr>
                <w:rFonts w:ascii="Times New Roman" w:hAnsi="Times New Roman" w:cs="Times New Roman"/>
                <w:sz w:val="20"/>
                <w:szCs w:val="20"/>
              </w:rPr>
              <w:t>0,1</w:t>
            </w:r>
          </w:p>
        </w:tc>
        <w:tc>
          <w:tcPr>
            <w:tcW w:w="1875" w:type="dxa"/>
          </w:tcPr>
          <w:p w:rsidR="004155AE" w:rsidRDefault="004155AE" w:rsidP="008B3BF6">
            <w:pPr>
              <w:jc w:val="center"/>
              <w:rPr>
                <w:rFonts w:ascii="Times New Roman" w:hAnsi="Times New Roman" w:cs="Times New Roman"/>
                <w:sz w:val="20"/>
                <w:szCs w:val="20"/>
              </w:rPr>
            </w:pPr>
            <w:r>
              <w:rPr>
                <w:rFonts w:ascii="Times New Roman" w:hAnsi="Times New Roman" w:cs="Times New Roman"/>
                <w:sz w:val="20"/>
                <w:szCs w:val="20"/>
              </w:rPr>
              <w:t>67</w:t>
            </w:r>
          </w:p>
        </w:tc>
        <w:tc>
          <w:tcPr>
            <w:tcW w:w="1694" w:type="dxa"/>
          </w:tcPr>
          <w:p w:rsidR="004155AE" w:rsidRDefault="004155AE" w:rsidP="008B3BF6">
            <w:pPr>
              <w:jc w:val="center"/>
              <w:rPr>
                <w:rFonts w:ascii="Times New Roman" w:hAnsi="Times New Roman" w:cs="Times New Roman"/>
                <w:sz w:val="20"/>
                <w:szCs w:val="20"/>
              </w:rPr>
            </w:pPr>
            <w:r>
              <w:rPr>
                <w:rFonts w:ascii="Times New Roman" w:hAnsi="Times New Roman" w:cs="Times New Roman"/>
                <w:sz w:val="20"/>
                <w:szCs w:val="20"/>
              </w:rPr>
              <w:t>1970</w:t>
            </w:r>
          </w:p>
        </w:tc>
        <w:tc>
          <w:tcPr>
            <w:tcW w:w="1521" w:type="dxa"/>
          </w:tcPr>
          <w:p w:rsidR="004155AE" w:rsidRDefault="004155AE" w:rsidP="008B3BF6">
            <w:r w:rsidRPr="00DC65A9">
              <w:rPr>
                <w:rFonts w:ascii="Times New Roman" w:hAnsi="Times New Roman" w:cs="Times New Roman"/>
                <w:sz w:val="20"/>
                <w:szCs w:val="20"/>
              </w:rPr>
              <w:t>подземный</w:t>
            </w:r>
          </w:p>
        </w:tc>
      </w:tr>
      <w:tr w:rsidR="004155AE" w:rsidTr="008A4E3E">
        <w:tc>
          <w:tcPr>
            <w:tcW w:w="826" w:type="dxa"/>
          </w:tcPr>
          <w:p w:rsidR="004155AE" w:rsidRDefault="004155AE" w:rsidP="008A4E3E">
            <w:pPr>
              <w:ind w:left="360"/>
              <w:rPr>
                <w:rFonts w:ascii="Times New Roman" w:hAnsi="Times New Roman" w:cs="Times New Roman"/>
                <w:sz w:val="20"/>
                <w:szCs w:val="20"/>
              </w:rPr>
            </w:pPr>
            <w:r>
              <w:rPr>
                <w:rFonts w:ascii="Times New Roman" w:hAnsi="Times New Roman" w:cs="Times New Roman"/>
                <w:sz w:val="20"/>
                <w:szCs w:val="20"/>
              </w:rPr>
              <w:t>21.</w:t>
            </w:r>
          </w:p>
        </w:tc>
        <w:tc>
          <w:tcPr>
            <w:tcW w:w="2548" w:type="dxa"/>
          </w:tcPr>
          <w:p w:rsidR="004155AE" w:rsidRDefault="004155AE">
            <w:r w:rsidRPr="009B5218">
              <w:rPr>
                <w:rFonts w:ascii="Times New Roman" w:hAnsi="Times New Roman" w:cs="Times New Roman"/>
                <w:sz w:val="20"/>
                <w:szCs w:val="20"/>
              </w:rPr>
              <w:t>канализационная сеть</w:t>
            </w:r>
          </w:p>
        </w:tc>
        <w:tc>
          <w:tcPr>
            <w:tcW w:w="1816" w:type="dxa"/>
          </w:tcPr>
          <w:p w:rsidR="004155AE" w:rsidRDefault="004155AE" w:rsidP="008B3BF6">
            <w:pPr>
              <w:jc w:val="center"/>
              <w:rPr>
                <w:rFonts w:ascii="Times New Roman" w:hAnsi="Times New Roman" w:cs="Times New Roman"/>
                <w:sz w:val="20"/>
                <w:szCs w:val="20"/>
              </w:rPr>
            </w:pPr>
            <w:r>
              <w:rPr>
                <w:rFonts w:ascii="Times New Roman" w:hAnsi="Times New Roman" w:cs="Times New Roman"/>
                <w:sz w:val="20"/>
                <w:szCs w:val="20"/>
              </w:rPr>
              <w:t>0,2</w:t>
            </w:r>
          </w:p>
        </w:tc>
        <w:tc>
          <w:tcPr>
            <w:tcW w:w="1875" w:type="dxa"/>
          </w:tcPr>
          <w:p w:rsidR="004155AE" w:rsidRDefault="004155AE" w:rsidP="008B3BF6">
            <w:pPr>
              <w:jc w:val="center"/>
              <w:rPr>
                <w:rFonts w:ascii="Times New Roman" w:hAnsi="Times New Roman" w:cs="Times New Roman"/>
                <w:sz w:val="20"/>
                <w:szCs w:val="20"/>
              </w:rPr>
            </w:pPr>
            <w:r>
              <w:rPr>
                <w:rFonts w:ascii="Times New Roman" w:hAnsi="Times New Roman" w:cs="Times New Roman"/>
                <w:sz w:val="20"/>
                <w:szCs w:val="20"/>
              </w:rPr>
              <w:t>168</w:t>
            </w:r>
          </w:p>
        </w:tc>
        <w:tc>
          <w:tcPr>
            <w:tcW w:w="1694" w:type="dxa"/>
          </w:tcPr>
          <w:p w:rsidR="004155AE" w:rsidRDefault="004155AE" w:rsidP="008B3BF6">
            <w:pPr>
              <w:jc w:val="center"/>
              <w:rPr>
                <w:rFonts w:ascii="Times New Roman" w:hAnsi="Times New Roman" w:cs="Times New Roman"/>
                <w:sz w:val="20"/>
                <w:szCs w:val="20"/>
              </w:rPr>
            </w:pPr>
            <w:r>
              <w:rPr>
                <w:rFonts w:ascii="Times New Roman" w:hAnsi="Times New Roman" w:cs="Times New Roman"/>
                <w:sz w:val="20"/>
                <w:szCs w:val="20"/>
              </w:rPr>
              <w:t>1970</w:t>
            </w:r>
          </w:p>
        </w:tc>
        <w:tc>
          <w:tcPr>
            <w:tcW w:w="1521" w:type="dxa"/>
          </w:tcPr>
          <w:p w:rsidR="004155AE" w:rsidRDefault="004155AE" w:rsidP="008B3BF6">
            <w:r w:rsidRPr="00DC65A9">
              <w:rPr>
                <w:rFonts w:ascii="Times New Roman" w:hAnsi="Times New Roman" w:cs="Times New Roman"/>
                <w:sz w:val="20"/>
                <w:szCs w:val="20"/>
              </w:rPr>
              <w:t>подземный</w:t>
            </w:r>
          </w:p>
        </w:tc>
      </w:tr>
      <w:tr w:rsidR="004155AE" w:rsidTr="008A4E3E">
        <w:tc>
          <w:tcPr>
            <w:tcW w:w="826" w:type="dxa"/>
          </w:tcPr>
          <w:p w:rsidR="004155AE" w:rsidRDefault="004155AE" w:rsidP="008A4E3E">
            <w:pPr>
              <w:ind w:left="360"/>
              <w:rPr>
                <w:rFonts w:ascii="Times New Roman" w:hAnsi="Times New Roman" w:cs="Times New Roman"/>
                <w:sz w:val="20"/>
                <w:szCs w:val="20"/>
              </w:rPr>
            </w:pPr>
            <w:r>
              <w:rPr>
                <w:rFonts w:ascii="Times New Roman" w:hAnsi="Times New Roman" w:cs="Times New Roman"/>
                <w:sz w:val="20"/>
                <w:szCs w:val="20"/>
              </w:rPr>
              <w:t>22.</w:t>
            </w:r>
          </w:p>
        </w:tc>
        <w:tc>
          <w:tcPr>
            <w:tcW w:w="2548" w:type="dxa"/>
          </w:tcPr>
          <w:p w:rsidR="004155AE" w:rsidRDefault="004155AE">
            <w:r w:rsidRPr="009B5218">
              <w:rPr>
                <w:rFonts w:ascii="Times New Roman" w:hAnsi="Times New Roman" w:cs="Times New Roman"/>
                <w:sz w:val="20"/>
                <w:szCs w:val="20"/>
              </w:rPr>
              <w:t>канализационная сеть</w:t>
            </w:r>
          </w:p>
        </w:tc>
        <w:tc>
          <w:tcPr>
            <w:tcW w:w="1816" w:type="dxa"/>
          </w:tcPr>
          <w:p w:rsidR="004155AE" w:rsidRDefault="004155AE" w:rsidP="008B3BF6">
            <w:pPr>
              <w:jc w:val="center"/>
              <w:rPr>
                <w:rFonts w:ascii="Times New Roman" w:hAnsi="Times New Roman" w:cs="Times New Roman"/>
                <w:sz w:val="20"/>
                <w:szCs w:val="20"/>
              </w:rPr>
            </w:pPr>
            <w:r>
              <w:rPr>
                <w:rFonts w:ascii="Times New Roman" w:hAnsi="Times New Roman" w:cs="Times New Roman"/>
                <w:sz w:val="20"/>
                <w:szCs w:val="20"/>
              </w:rPr>
              <w:t>0,2</w:t>
            </w:r>
          </w:p>
        </w:tc>
        <w:tc>
          <w:tcPr>
            <w:tcW w:w="1875" w:type="dxa"/>
          </w:tcPr>
          <w:p w:rsidR="004155AE" w:rsidRDefault="004155AE" w:rsidP="008B3BF6">
            <w:pPr>
              <w:jc w:val="center"/>
              <w:rPr>
                <w:rFonts w:ascii="Times New Roman" w:hAnsi="Times New Roman" w:cs="Times New Roman"/>
                <w:sz w:val="20"/>
                <w:szCs w:val="20"/>
              </w:rPr>
            </w:pPr>
            <w:r>
              <w:rPr>
                <w:rFonts w:ascii="Times New Roman" w:hAnsi="Times New Roman" w:cs="Times New Roman"/>
                <w:sz w:val="20"/>
                <w:szCs w:val="20"/>
              </w:rPr>
              <w:t>515</w:t>
            </w:r>
          </w:p>
        </w:tc>
        <w:tc>
          <w:tcPr>
            <w:tcW w:w="1694" w:type="dxa"/>
          </w:tcPr>
          <w:p w:rsidR="004155AE" w:rsidRDefault="004155AE" w:rsidP="008B3BF6">
            <w:pPr>
              <w:jc w:val="center"/>
              <w:rPr>
                <w:rFonts w:ascii="Times New Roman" w:hAnsi="Times New Roman" w:cs="Times New Roman"/>
                <w:sz w:val="20"/>
                <w:szCs w:val="20"/>
              </w:rPr>
            </w:pPr>
            <w:r>
              <w:rPr>
                <w:rFonts w:ascii="Times New Roman" w:hAnsi="Times New Roman" w:cs="Times New Roman"/>
                <w:sz w:val="20"/>
                <w:szCs w:val="20"/>
              </w:rPr>
              <w:t>1970</w:t>
            </w:r>
          </w:p>
        </w:tc>
        <w:tc>
          <w:tcPr>
            <w:tcW w:w="1521" w:type="dxa"/>
          </w:tcPr>
          <w:p w:rsidR="004155AE" w:rsidRDefault="004155AE" w:rsidP="008B3BF6">
            <w:r w:rsidRPr="00DC65A9">
              <w:rPr>
                <w:rFonts w:ascii="Times New Roman" w:hAnsi="Times New Roman" w:cs="Times New Roman"/>
                <w:sz w:val="20"/>
                <w:szCs w:val="20"/>
              </w:rPr>
              <w:t>подземный</w:t>
            </w:r>
          </w:p>
        </w:tc>
      </w:tr>
      <w:tr w:rsidR="004155AE" w:rsidTr="008A4E3E">
        <w:tc>
          <w:tcPr>
            <w:tcW w:w="826" w:type="dxa"/>
          </w:tcPr>
          <w:p w:rsidR="004155AE" w:rsidRDefault="004155AE" w:rsidP="008A4E3E">
            <w:pPr>
              <w:ind w:left="360"/>
              <w:rPr>
                <w:rFonts w:ascii="Times New Roman" w:hAnsi="Times New Roman" w:cs="Times New Roman"/>
                <w:sz w:val="20"/>
                <w:szCs w:val="20"/>
              </w:rPr>
            </w:pPr>
            <w:r>
              <w:rPr>
                <w:rFonts w:ascii="Times New Roman" w:hAnsi="Times New Roman" w:cs="Times New Roman"/>
                <w:sz w:val="20"/>
                <w:szCs w:val="20"/>
              </w:rPr>
              <w:t>23.</w:t>
            </w:r>
          </w:p>
        </w:tc>
        <w:tc>
          <w:tcPr>
            <w:tcW w:w="2548" w:type="dxa"/>
          </w:tcPr>
          <w:p w:rsidR="004155AE" w:rsidRDefault="004155AE">
            <w:r w:rsidRPr="009B5218">
              <w:rPr>
                <w:rFonts w:ascii="Times New Roman" w:hAnsi="Times New Roman" w:cs="Times New Roman"/>
                <w:sz w:val="20"/>
                <w:szCs w:val="20"/>
              </w:rPr>
              <w:t>канализационная сеть</w:t>
            </w:r>
          </w:p>
        </w:tc>
        <w:tc>
          <w:tcPr>
            <w:tcW w:w="1816" w:type="dxa"/>
          </w:tcPr>
          <w:p w:rsidR="004155AE" w:rsidRDefault="004155AE" w:rsidP="008B3BF6">
            <w:pPr>
              <w:jc w:val="center"/>
              <w:rPr>
                <w:rFonts w:ascii="Times New Roman" w:hAnsi="Times New Roman" w:cs="Times New Roman"/>
                <w:sz w:val="20"/>
                <w:szCs w:val="20"/>
              </w:rPr>
            </w:pPr>
            <w:r>
              <w:rPr>
                <w:rFonts w:ascii="Times New Roman" w:hAnsi="Times New Roman" w:cs="Times New Roman"/>
                <w:sz w:val="20"/>
                <w:szCs w:val="20"/>
              </w:rPr>
              <w:t>0,1</w:t>
            </w:r>
          </w:p>
        </w:tc>
        <w:tc>
          <w:tcPr>
            <w:tcW w:w="1875" w:type="dxa"/>
          </w:tcPr>
          <w:p w:rsidR="004155AE" w:rsidRDefault="004155AE" w:rsidP="008B3BF6">
            <w:pPr>
              <w:jc w:val="center"/>
              <w:rPr>
                <w:rFonts w:ascii="Times New Roman" w:hAnsi="Times New Roman" w:cs="Times New Roman"/>
                <w:sz w:val="20"/>
                <w:szCs w:val="20"/>
              </w:rPr>
            </w:pPr>
            <w:r>
              <w:rPr>
                <w:rFonts w:ascii="Times New Roman" w:hAnsi="Times New Roman" w:cs="Times New Roman"/>
                <w:sz w:val="20"/>
                <w:szCs w:val="20"/>
              </w:rPr>
              <w:t>43</w:t>
            </w:r>
          </w:p>
        </w:tc>
        <w:tc>
          <w:tcPr>
            <w:tcW w:w="1694" w:type="dxa"/>
          </w:tcPr>
          <w:p w:rsidR="004155AE" w:rsidRDefault="004155AE" w:rsidP="008B3BF6">
            <w:pPr>
              <w:jc w:val="center"/>
              <w:rPr>
                <w:rFonts w:ascii="Times New Roman" w:hAnsi="Times New Roman" w:cs="Times New Roman"/>
                <w:sz w:val="20"/>
                <w:szCs w:val="20"/>
              </w:rPr>
            </w:pPr>
            <w:r>
              <w:rPr>
                <w:rFonts w:ascii="Times New Roman" w:hAnsi="Times New Roman" w:cs="Times New Roman"/>
                <w:sz w:val="20"/>
                <w:szCs w:val="20"/>
              </w:rPr>
              <w:t>1970</w:t>
            </w:r>
          </w:p>
        </w:tc>
        <w:tc>
          <w:tcPr>
            <w:tcW w:w="1521" w:type="dxa"/>
          </w:tcPr>
          <w:p w:rsidR="004155AE" w:rsidRDefault="004155AE" w:rsidP="008B3BF6">
            <w:r w:rsidRPr="00DC65A9">
              <w:rPr>
                <w:rFonts w:ascii="Times New Roman" w:hAnsi="Times New Roman" w:cs="Times New Roman"/>
                <w:sz w:val="20"/>
                <w:szCs w:val="20"/>
              </w:rPr>
              <w:t>подземный</w:t>
            </w:r>
          </w:p>
        </w:tc>
      </w:tr>
      <w:tr w:rsidR="004155AE" w:rsidTr="008A4E3E">
        <w:tc>
          <w:tcPr>
            <w:tcW w:w="826" w:type="dxa"/>
          </w:tcPr>
          <w:p w:rsidR="004155AE" w:rsidRDefault="004155AE" w:rsidP="008A4E3E">
            <w:pPr>
              <w:ind w:left="360"/>
              <w:rPr>
                <w:rFonts w:ascii="Times New Roman" w:hAnsi="Times New Roman" w:cs="Times New Roman"/>
                <w:sz w:val="20"/>
                <w:szCs w:val="20"/>
              </w:rPr>
            </w:pPr>
            <w:r>
              <w:rPr>
                <w:rFonts w:ascii="Times New Roman" w:hAnsi="Times New Roman" w:cs="Times New Roman"/>
                <w:sz w:val="20"/>
                <w:szCs w:val="20"/>
              </w:rPr>
              <w:t>24.</w:t>
            </w:r>
          </w:p>
        </w:tc>
        <w:tc>
          <w:tcPr>
            <w:tcW w:w="2548" w:type="dxa"/>
          </w:tcPr>
          <w:p w:rsidR="004155AE" w:rsidRDefault="004155AE">
            <w:r w:rsidRPr="009B5218">
              <w:rPr>
                <w:rFonts w:ascii="Times New Roman" w:hAnsi="Times New Roman" w:cs="Times New Roman"/>
                <w:sz w:val="20"/>
                <w:szCs w:val="20"/>
              </w:rPr>
              <w:t>канализационная сеть</w:t>
            </w:r>
          </w:p>
        </w:tc>
        <w:tc>
          <w:tcPr>
            <w:tcW w:w="1816" w:type="dxa"/>
          </w:tcPr>
          <w:p w:rsidR="004155AE" w:rsidRDefault="004155AE" w:rsidP="008B3BF6">
            <w:pPr>
              <w:jc w:val="center"/>
              <w:rPr>
                <w:rFonts w:ascii="Times New Roman" w:hAnsi="Times New Roman" w:cs="Times New Roman"/>
                <w:sz w:val="20"/>
                <w:szCs w:val="20"/>
              </w:rPr>
            </w:pPr>
            <w:r>
              <w:rPr>
                <w:rFonts w:ascii="Times New Roman" w:hAnsi="Times New Roman" w:cs="Times New Roman"/>
                <w:sz w:val="20"/>
                <w:szCs w:val="20"/>
              </w:rPr>
              <w:t>0,1</w:t>
            </w:r>
          </w:p>
        </w:tc>
        <w:tc>
          <w:tcPr>
            <w:tcW w:w="1875" w:type="dxa"/>
          </w:tcPr>
          <w:p w:rsidR="004155AE" w:rsidRDefault="004155AE" w:rsidP="008B3BF6">
            <w:pPr>
              <w:jc w:val="center"/>
              <w:rPr>
                <w:rFonts w:ascii="Times New Roman" w:hAnsi="Times New Roman" w:cs="Times New Roman"/>
                <w:sz w:val="20"/>
                <w:szCs w:val="20"/>
              </w:rPr>
            </w:pPr>
            <w:r>
              <w:rPr>
                <w:rFonts w:ascii="Times New Roman" w:hAnsi="Times New Roman" w:cs="Times New Roman"/>
                <w:sz w:val="20"/>
                <w:szCs w:val="20"/>
              </w:rPr>
              <w:t>96</w:t>
            </w:r>
          </w:p>
        </w:tc>
        <w:tc>
          <w:tcPr>
            <w:tcW w:w="1694" w:type="dxa"/>
          </w:tcPr>
          <w:p w:rsidR="004155AE" w:rsidRDefault="004155AE" w:rsidP="008B3BF6">
            <w:pPr>
              <w:jc w:val="center"/>
              <w:rPr>
                <w:rFonts w:ascii="Times New Roman" w:hAnsi="Times New Roman" w:cs="Times New Roman"/>
                <w:sz w:val="20"/>
                <w:szCs w:val="20"/>
              </w:rPr>
            </w:pPr>
            <w:r>
              <w:rPr>
                <w:rFonts w:ascii="Times New Roman" w:hAnsi="Times New Roman" w:cs="Times New Roman"/>
                <w:sz w:val="20"/>
                <w:szCs w:val="20"/>
              </w:rPr>
              <w:t>1970</w:t>
            </w:r>
          </w:p>
        </w:tc>
        <w:tc>
          <w:tcPr>
            <w:tcW w:w="1521" w:type="dxa"/>
          </w:tcPr>
          <w:p w:rsidR="004155AE" w:rsidRDefault="004155AE" w:rsidP="008B3BF6">
            <w:r w:rsidRPr="00DC65A9">
              <w:rPr>
                <w:rFonts w:ascii="Times New Roman" w:hAnsi="Times New Roman" w:cs="Times New Roman"/>
                <w:sz w:val="20"/>
                <w:szCs w:val="20"/>
              </w:rPr>
              <w:t>подземный</w:t>
            </w:r>
          </w:p>
        </w:tc>
      </w:tr>
      <w:tr w:rsidR="004155AE" w:rsidTr="008A4E3E">
        <w:tc>
          <w:tcPr>
            <w:tcW w:w="826" w:type="dxa"/>
          </w:tcPr>
          <w:p w:rsidR="004155AE" w:rsidRDefault="004155AE" w:rsidP="008A4E3E">
            <w:pPr>
              <w:ind w:left="360"/>
              <w:rPr>
                <w:rFonts w:ascii="Times New Roman" w:hAnsi="Times New Roman" w:cs="Times New Roman"/>
                <w:sz w:val="20"/>
                <w:szCs w:val="20"/>
              </w:rPr>
            </w:pPr>
            <w:r>
              <w:rPr>
                <w:rFonts w:ascii="Times New Roman" w:hAnsi="Times New Roman" w:cs="Times New Roman"/>
                <w:sz w:val="20"/>
                <w:szCs w:val="20"/>
              </w:rPr>
              <w:t>25.</w:t>
            </w:r>
          </w:p>
        </w:tc>
        <w:tc>
          <w:tcPr>
            <w:tcW w:w="2548" w:type="dxa"/>
          </w:tcPr>
          <w:p w:rsidR="004155AE" w:rsidRDefault="004155AE">
            <w:r w:rsidRPr="00836A6D">
              <w:rPr>
                <w:rFonts w:ascii="Times New Roman" w:hAnsi="Times New Roman" w:cs="Times New Roman"/>
                <w:sz w:val="20"/>
                <w:szCs w:val="20"/>
              </w:rPr>
              <w:t>канализационная сеть</w:t>
            </w:r>
          </w:p>
        </w:tc>
        <w:tc>
          <w:tcPr>
            <w:tcW w:w="1816" w:type="dxa"/>
          </w:tcPr>
          <w:p w:rsidR="004155AE" w:rsidRDefault="004832C4" w:rsidP="008B3BF6">
            <w:pPr>
              <w:jc w:val="center"/>
              <w:rPr>
                <w:rFonts w:ascii="Times New Roman" w:hAnsi="Times New Roman" w:cs="Times New Roman"/>
                <w:sz w:val="20"/>
                <w:szCs w:val="20"/>
              </w:rPr>
            </w:pPr>
            <w:r>
              <w:rPr>
                <w:rFonts w:ascii="Times New Roman" w:hAnsi="Times New Roman" w:cs="Times New Roman"/>
                <w:sz w:val="20"/>
                <w:szCs w:val="20"/>
              </w:rPr>
              <w:t>0,1</w:t>
            </w:r>
          </w:p>
        </w:tc>
        <w:tc>
          <w:tcPr>
            <w:tcW w:w="1875" w:type="dxa"/>
          </w:tcPr>
          <w:p w:rsidR="004155AE" w:rsidRDefault="004832C4" w:rsidP="008B3BF6">
            <w:pPr>
              <w:jc w:val="center"/>
              <w:rPr>
                <w:rFonts w:ascii="Times New Roman" w:hAnsi="Times New Roman" w:cs="Times New Roman"/>
                <w:sz w:val="20"/>
                <w:szCs w:val="20"/>
              </w:rPr>
            </w:pPr>
            <w:r>
              <w:rPr>
                <w:rFonts w:ascii="Times New Roman" w:hAnsi="Times New Roman" w:cs="Times New Roman"/>
                <w:sz w:val="20"/>
                <w:szCs w:val="20"/>
              </w:rPr>
              <w:t>81</w:t>
            </w:r>
          </w:p>
        </w:tc>
        <w:tc>
          <w:tcPr>
            <w:tcW w:w="1694" w:type="dxa"/>
          </w:tcPr>
          <w:p w:rsidR="004155AE" w:rsidRDefault="004832C4" w:rsidP="008B3BF6">
            <w:pPr>
              <w:jc w:val="center"/>
              <w:rPr>
                <w:rFonts w:ascii="Times New Roman" w:hAnsi="Times New Roman" w:cs="Times New Roman"/>
                <w:sz w:val="20"/>
                <w:szCs w:val="20"/>
              </w:rPr>
            </w:pPr>
            <w:r>
              <w:rPr>
                <w:rFonts w:ascii="Times New Roman" w:hAnsi="Times New Roman" w:cs="Times New Roman"/>
                <w:sz w:val="20"/>
                <w:szCs w:val="20"/>
              </w:rPr>
              <w:t>1970</w:t>
            </w:r>
          </w:p>
        </w:tc>
        <w:tc>
          <w:tcPr>
            <w:tcW w:w="1521" w:type="dxa"/>
          </w:tcPr>
          <w:p w:rsidR="004155AE" w:rsidRDefault="004155AE" w:rsidP="008B3BF6">
            <w:r w:rsidRPr="00DC65A9">
              <w:rPr>
                <w:rFonts w:ascii="Times New Roman" w:hAnsi="Times New Roman" w:cs="Times New Roman"/>
                <w:sz w:val="20"/>
                <w:szCs w:val="20"/>
              </w:rPr>
              <w:t>подземный</w:t>
            </w:r>
          </w:p>
        </w:tc>
      </w:tr>
      <w:tr w:rsidR="004155AE" w:rsidTr="008A4E3E">
        <w:tc>
          <w:tcPr>
            <w:tcW w:w="826" w:type="dxa"/>
          </w:tcPr>
          <w:p w:rsidR="004155AE" w:rsidRDefault="004155AE" w:rsidP="008A4E3E">
            <w:pPr>
              <w:ind w:left="360"/>
              <w:rPr>
                <w:rFonts w:ascii="Times New Roman" w:hAnsi="Times New Roman" w:cs="Times New Roman"/>
                <w:sz w:val="20"/>
                <w:szCs w:val="20"/>
              </w:rPr>
            </w:pPr>
            <w:r>
              <w:rPr>
                <w:rFonts w:ascii="Times New Roman" w:hAnsi="Times New Roman" w:cs="Times New Roman"/>
                <w:sz w:val="20"/>
                <w:szCs w:val="20"/>
              </w:rPr>
              <w:t>26.</w:t>
            </w:r>
          </w:p>
        </w:tc>
        <w:tc>
          <w:tcPr>
            <w:tcW w:w="2548" w:type="dxa"/>
          </w:tcPr>
          <w:p w:rsidR="004155AE" w:rsidRDefault="004155AE">
            <w:r w:rsidRPr="00836A6D">
              <w:rPr>
                <w:rFonts w:ascii="Times New Roman" w:hAnsi="Times New Roman" w:cs="Times New Roman"/>
                <w:sz w:val="20"/>
                <w:szCs w:val="20"/>
              </w:rPr>
              <w:t>канализационная сеть</w:t>
            </w:r>
          </w:p>
        </w:tc>
        <w:tc>
          <w:tcPr>
            <w:tcW w:w="1816" w:type="dxa"/>
          </w:tcPr>
          <w:p w:rsidR="004155AE" w:rsidRDefault="004832C4" w:rsidP="008B3BF6">
            <w:pPr>
              <w:jc w:val="center"/>
              <w:rPr>
                <w:rFonts w:ascii="Times New Roman" w:hAnsi="Times New Roman" w:cs="Times New Roman"/>
                <w:sz w:val="20"/>
                <w:szCs w:val="20"/>
              </w:rPr>
            </w:pPr>
            <w:r>
              <w:rPr>
                <w:rFonts w:ascii="Times New Roman" w:hAnsi="Times New Roman" w:cs="Times New Roman"/>
                <w:sz w:val="20"/>
                <w:szCs w:val="20"/>
              </w:rPr>
              <w:t>0,1</w:t>
            </w:r>
          </w:p>
        </w:tc>
        <w:tc>
          <w:tcPr>
            <w:tcW w:w="1875" w:type="dxa"/>
          </w:tcPr>
          <w:p w:rsidR="004155AE" w:rsidRDefault="004832C4" w:rsidP="008B3BF6">
            <w:pPr>
              <w:jc w:val="center"/>
              <w:rPr>
                <w:rFonts w:ascii="Times New Roman" w:hAnsi="Times New Roman" w:cs="Times New Roman"/>
                <w:sz w:val="20"/>
                <w:szCs w:val="20"/>
              </w:rPr>
            </w:pPr>
            <w:r>
              <w:rPr>
                <w:rFonts w:ascii="Times New Roman" w:hAnsi="Times New Roman" w:cs="Times New Roman"/>
                <w:sz w:val="20"/>
                <w:szCs w:val="20"/>
              </w:rPr>
              <w:t>670</w:t>
            </w:r>
          </w:p>
        </w:tc>
        <w:tc>
          <w:tcPr>
            <w:tcW w:w="1694" w:type="dxa"/>
          </w:tcPr>
          <w:p w:rsidR="004155AE" w:rsidRDefault="004832C4" w:rsidP="008B3BF6">
            <w:pPr>
              <w:jc w:val="center"/>
              <w:rPr>
                <w:rFonts w:ascii="Times New Roman" w:hAnsi="Times New Roman" w:cs="Times New Roman"/>
                <w:sz w:val="20"/>
                <w:szCs w:val="20"/>
              </w:rPr>
            </w:pPr>
            <w:r>
              <w:rPr>
                <w:rFonts w:ascii="Times New Roman" w:hAnsi="Times New Roman" w:cs="Times New Roman"/>
                <w:sz w:val="20"/>
                <w:szCs w:val="20"/>
              </w:rPr>
              <w:t>1970</w:t>
            </w:r>
          </w:p>
        </w:tc>
        <w:tc>
          <w:tcPr>
            <w:tcW w:w="1521" w:type="dxa"/>
          </w:tcPr>
          <w:p w:rsidR="004155AE" w:rsidRDefault="004155AE" w:rsidP="008B3BF6">
            <w:r w:rsidRPr="00DC65A9">
              <w:rPr>
                <w:rFonts w:ascii="Times New Roman" w:hAnsi="Times New Roman" w:cs="Times New Roman"/>
                <w:sz w:val="20"/>
                <w:szCs w:val="20"/>
              </w:rPr>
              <w:t>подземный</w:t>
            </w:r>
          </w:p>
        </w:tc>
      </w:tr>
      <w:tr w:rsidR="004832C4" w:rsidTr="008A4E3E">
        <w:tc>
          <w:tcPr>
            <w:tcW w:w="826" w:type="dxa"/>
          </w:tcPr>
          <w:p w:rsidR="004832C4" w:rsidRDefault="004832C4" w:rsidP="008A4E3E">
            <w:pPr>
              <w:ind w:left="360"/>
              <w:rPr>
                <w:rFonts w:ascii="Times New Roman" w:hAnsi="Times New Roman" w:cs="Times New Roman"/>
                <w:sz w:val="20"/>
                <w:szCs w:val="20"/>
              </w:rPr>
            </w:pPr>
            <w:r>
              <w:rPr>
                <w:rFonts w:ascii="Times New Roman" w:hAnsi="Times New Roman" w:cs="Times New Roman"/>
                <w:sz w:val="20"/>
                <w:szCs w:val="20"/>
              </w:rPr>
              <w:t>27.</w:t>
            </w:r>
          </w:p>
        </w:tc>
        <w:tc>
          <w:tcPr>
            <w:tcW w:w="2548" w:type="dxa"/>
          </w:tcPr>
          <w:p w:rsidR="004832C4" w:rsidRDefault="004832C4" w:rsidP="008B3BF6">
            <w:r w:rsidRPr="00836A6D">
              <w:rPr>
                <w:rFonts w:ascii="Times New Roman" w:hAnsi="Times New Roman" w:cs="Times New Roman"/>
                <w:sz w:val="20"/>
                <w:szCs w:val="20"/>
              </w:rPr>
              <w:t>канализационная сеть</w:t>
            </w:r>
          </w:p>
        </w:tc>
        <w:tc>
          <w:tcPr>
            <w:tcW w:w="1816" w:type="dxa"/>
          </w:tcPr>
          <w:p w:rsidR="004832C4" w:rsidRDefault="004832C4" w:rsidP="008B3BF6">
            <w:pPr>
              <w:jc w:val="center"/>
              <w:rPr>
                <w:rFonts w:ascii="Times New Roman" w:hAnsi="Times New Roman" w:cs="Times New Roman"/>
                <w:sz w:val="20"/>
                <w:szCs w:val="20"/>
              </w:rPr>
            </w:pPr>
            <w:r>
              <w:rPr>
                <w:rFonts w:ascii="Times New Roman" w:hAnsi="Times New Roman" w:cs="Times New Roman"/>
                <w:sz w:val="20"/>
                <w:szCs w:val="20"/>
              </w:rPr>
              <w:t>0,1</w:t>
            </w:r>
          </w:p>
        </w:tc>
        <w:tc>
          <w:tcPr>
            <w:tcW w:w="1875" w:type="dxa"/>
          </w:tcPr>
          <w:p w:rsidR="004832C4" w:rsidRDefault="004832C4" w:rsidP="008B3BF6">
            <w:pPr>
              <w:jc w:val="center"/>
              <w:rPr>
                <w:rFonts w:ascii="Times New Roman" w:hAnsi="Times New Roman" w:cs="Times New Roman"/>
                <w:sz w:val="20"/>
                <w:szCs w:val="20"/>
              </w:rPr>
            </w:pPr>
            <w:r>
              <w:rPr>
                <w:rFonts w:ascii="Times New Roman" w:hAnsi="Times New Roman" w:cs="Times New Roman"/>
                <w:sz w:val="20"/>
                <w:szCs w:val="20"/>
              </w:rPr>
              <w:t>155</w:t>
            </w:r>
          </w:p>
        </w:tc>
        <w:tc>
          <w:tcPr>
            <w:tcW w:w="1694" w:type="dxa"/>
          </w:tcPr>
          <w:p w:rsidR="004832C4" w:rsidRDefault="004832C4" w:rsidP="008B3BF6">
            <w:pPr>
              <w:jc w:val="center"/>
              <w:rPr>
                <w:rFonts w:ascii="Times New Roman" w:hAnsi="Times New Roman" w:cs="Times New Roman"/>
                <w:sz w:val="20"/>
                <w:szCs w:val="20"/>
              </w:rPr>
            </w:pPr>
            <w:r>
              <w:rPr>
                <w:rFonts w:ascii="Times New Roman" w:hAnsi="Times New Roman" w:cs="Times New Roman"/>
                <w:sz w:val="20"/>
                <w:szCs w:val="20"/>
              </w:rPr>
              <w:t>1970</w:t>
            </w:r>
          </w:p>
        </w:tc>
        <w:tc>
          <w:tcPr>
            <w:tcW w:w="1521" w:type="dxa"/>
          </w:tcPr>
          <w:p w:rsidR="004832C4" w:rsidRDefault="004832C4" w:rsidP="008B3BF6">
            <w:r w:rsidRPr="00DC65A9">
              <w:rPr>
                <w:rFonts w:ascii="Times New Roman" w:hAnsi="Times New Roman" w:cs="Times New Roman"/>
                <w:sz w:val="20"/>
                <w:szCs w:val="20"/>
              </w:rPr>
              <w:t>подземный</w:t>
            </w:r>
          </w:p>
        </w:tc>
      </w:tr>
      <w:tr w:rsidR="004832C4" w:rsidTr="008A4E3E">
        <w:tc>
          <w:tcPr>
            <w:tcW w:w="826" w:type="dxa"/>
          </w:tcPr>
          <w:p w:rsidR="004832C4" w:rsidRDefault="004832C4" w:rsidP="008A4E3E">
            <w:pPr>
              <w:ind w:left="360"/>
              <w:rPr>
                <w:rFonts w:ascii="Times New Roman" w:hAnsi="Times New Roman" w:cs="Times New Roman"/>
                <w:sz w:val="20"/>
                <w:szCs w:val="20"/>
              </w:rPr>
            </w:pPr>
            <w:r>
              <w:rPr>
                <w:rFonts w:ascii="Times New Roman" w:hAnsi="Times New Roman" w:cs="Times New Roman"/>
                <w:sz w:val="20"/>
                <w:szCs w:val="20"/>
              </w:rPr>
              <w:t>28.</w:t>
            </w:r>
          </w:p>
        </w:tc>
        <w:tc>
          <w:tcPr>
            <w:tcW w:w="2548" w:type="dxa"/>
          </w:tcPr>
          <w:p w:rsidR="004832C4" w:rsidRDefault="004832C4" w:rsidP="008B3BF6">
            <w:r w:rsidRPr="00836A6D">
              <w:rPr>
                <w:rFonts w:ascii="Times New Roman" w:hAnsi="Times New Roman" w:cs="Times New Roman"/>
                <w:sz w:val="20"/>
                <w:szCs w:val="20"/>
              </w:rPr>
              <w:t>канализационная сеть</w:t>
            </w:r>
          </w:p>
        </w:tc>
        <w:tc>
          <w:tcPr>
            <w:tcW w:w="1816" w:type="dxa"/>
          </w:tcPr>
          <w:p w:rsidR="004832C4" w:rsidRDefault="004832C4" w:rsidP="008B3BF6">
            <w:pPr>
              <w:jc w:val="center"/>
              <w:rPr>
                <w:rFonts w:ascii="Times New Roman" w:hAnsi="Times New Roman" w:cs="Times New Roman"/>
                <w:sz w:val="20"/>
                <w:szCs w:val="20"/>
              </w:rPr>
            </w:pPr>
            <w:r>
              <w:rPr>
                <w:rFonts w:ascii="Times New Roman" w:hAnsi="Times New Roman" w:cs="Times New Roman"/>
                <w:sz w:val="20"/>
                <w:szCs w:val="20"/>
              </w:rPr>
              <w:t>0,1</w:t>
            </w:r>
          </w:p>
        </w:tc>
        <w:tc>
          <w:tcPr>
            <w:tcW w:w="1875" w:type="dxa"/>
          </w:tcPr>
          <w:p w:rsidR="004832C4" w:rsidRDefault="004832C4" w:rsidP="008B3BF6">
            <w:pPr>
              <w:jc w:val="center"/>
              <w:rPr>
                <w:rFonts w:ascii="Times New Roman" w:hAnsi="Times New Roman" w:cs="Times New Roman"/>
                <w:sz w:val="20"/>
                <w:szCs w:val="20"/>
              </w:rPr>
            </w:pPr>
            <w:r>
              <w:rPr>
                <w:rFonts w:ascii="Times New Roman" w:hAnsi="Times New Roman" w:cs="Times New Roman"/>
                <w:sz w:val="20"/>
                <w:szCs w:val="20"/>
              </w:rPr>
              <w:t>59,10</w:t>
            </w:r>
          </w:p>
        </w:tc>
        <w:tc>
          <w:tcPr>
            <w:tcW w:w="1694" w:type="dxa"/>
          </w:tcPr>
          <w:p w:rsidR="004832C4" w:rsidRDefault="004832C4" w:rsidP="008B3BF6">
            <w:pPr>
              <w:jc w:val="center"/>
              <w:rPr>
                <w:rFonts w:ascii="Times New Roman" w:hAnsi="Times New Roman" w:cs="Times New Roman"/>
                <w:sz w:val="20"/>
                <w:szCs w:val="20"/>
              </w:rPr>
            </w:pPr>
            <w:r>
              <w:rPr>
                <w:rFonts w:ascii="Times New Roman" w:hAnsi="Times New Roman" w:cs="Times New Roman"/>
                <w:sz w:val="20"/>
                <w:szCs w:val="20"/>
              </w:rPr>
              <w:t>1972</w:t>
            </w:r>
          </w:p>
        </w:tc>
        <w:tc>
          <w:tcPr>
            <w:tcW w:w="1521" w:type="dxa"/>
          </w:tcPr>
          <w:p w:rsidR="004832C4" w:rsidRDefault="004832C4" w:rsidP="008B3BF6">
            <w:r w:rsidRPr="00DC65A9">
              <w:rPr>
                <w:rFonts w:ascii="Times New Roman" w:hAnsi="Times New Roman" w:cs="Times New Roman"/>
                <w:sz w:val="20"/>
                <w:szCs w:val="20"/>
              </w:rPr>
              <w:t>подземный</w:t>
            </w:r>
          </w:p>
        </w:tc>
      </w:tr>
      <w:tr w:rsidR="004832C4" w:rsidTr="008A4E3E">
        <w:tc>
          <w:tcPr>
            <w:tcW w:w="826" w:type="dxa"/>
          </w:tcPr>
          <w:p w:rsidR="004832C4" w:rsidRDefault="004832C4" w:rsidP="008A4E3E">
            <w:pPr>
              <w:ind w:left="360"/>
              <w:rPr>
                <w:rFonts w:ascii="Times New Roman" w:hAnsi="Times New Roman" w:cs="Times New Roman"/>
                <w:sz w:val="20"/>
                <w:szCs w:val="20"/>
              </w:rPr>
            </w:pPr>
            <w:r>
              <w:rPr>
                <w:rFonts w:ascii="Times New Roman" w:hAnsi="Times New Roman" w:cs="Times New Roman"/>
                <w:sz w:val="20"/>
                <w:szCs w:val="20"/>
              </w:rPr>
              <w:t>29.</w:t>
            </w:r>
          </w:p>
        </w:tc>
        <w:tc>
          <w:tcPr>
            <w:tcW w:w="2548" w:type="dxa"/>
          </w:tcPr>
          <w:p w:rsidR="004832C4" w:rsidRDefault="004832C4" w:rsidP="008B3BF6">
            <w:r w:rsidRPr="00836A6D">
              <w:rPr>
                <w:rFonts w:ascii="Times New Roman" w:hAnsi="Times New Roman" w:cs="Times New Roman"/>
                <w:sz w:val="20"/>
                <w:szCs w:val="20"/>
              </w:rPr>
              <w:t>канализационная сеть</w:t>
            </w:r>
          </w:p>
        </w:tc>
        <w:tc>
          <w:tcPr>
            <w:tcW w:w="1816" w:type="dxa"/>
          </w:tcPr>
          <w:p w:rsidR="004832C4" w:rsidRDefault="004832C4" w:rsidP="008B3BF6">
            <w:pPr>
              <w:jc w:val="center"/>
              <w:rPr>
                <w:rFonts w:ascii="Times New Roman" w:hAnsi="Times New Roman" w:cs="Times New Roman"/>
                <w:sz w:val="20"/>
                <w:szCs w:val="20"/>
              </w:rPr>
            </w:pPr>
            <w:r>
              <w:rPr>
                <w:rFonts w:ascii="Times New Roman" w:hAnsi="Times New Roman" w:cs="Times New Roman"/>
                <w:sz w:val="20"/>
                <w:szCs w:val="20"/>
              </w:rPr>
              <w:t>0,1</w:t>
            </w:r>
          </w:p>
        </w:tc>
        <w:tc>
          <w:tcPr>
            <w:tcW w:w="1875" w:type="dxa"/>
          </w:tcPr>
          <w:p w:rsidR="004832C4" w:rsidRDefault="004832C4" w:rsidP="008B3BF6">
            <w:pPr>
              <w:jc w:val="center"/>
              <w:rPr>
                <w:rFonts w:ascii="Times New Roman" w:hAnsi="Times New Roman" w:cs="Times New Roman"/>
                <w:sz w:val="20"/>
                <w:szCs w:val="20"/>
              </w:rPr>
            </w:pPr>
            <w:r>
              <w:rPr>
                <w:rFonts w:ascii="Times New Roman" w:hAnsi="Times New Roman" w:cs="Times New Roman"/>
                <w:sz w:val="20"/>
                <w:szCs w:val="20"/>
              </w:rPr>
              <w:t>157,5</w:t>
            </w:r>
          </w:p>
        </w:tc>
        <w:tc>
          <w:tcPr>
            <w:tcW w:w="1694" w:type="dxa"/>
          </w:tcPr>
          <w:p w:rsidR="004832C4" w:rsidRDefault="004832C4" w:rsidP="008B3BF6">
            <w:pPr>
              <w:jc w:val="center"/>
              <w:rPr>
                <w:rFonts w:ascii="Times New Roman" w:hAnsi="Times New Roman" w:cs="Times New Roman"/>
                <w:sz w:val="20"/>
                <w:szCs w:val="20"/>
              </w:rPr>
            </w:pPr>
            <w:r>
              <w:rPr>
                <w:rFonts w:ascii="Times New Roman" w:hAnsi="Times New Roman" w:cs="Times New Roman"/>
                <w:sz w:val="20"/>
                <w:szCs w:val="20"/>
              </w:rPr>
              <w:t>1972</w:t>
            </w:r>
          </w:p>
        </w:tc>
        <w:tc>
          <w:tcPr>
            <w:tcW w:w="1521" w:type="dxa"/>
          </w:tcPr>
          <w:p w:rsidR="004832C4" w:rsidRDefault="004832C4" w:rsidP="008B3BF6">
            <w:r w:rsidRPr="00DC65A9">
              <w:rPr>
                <w:rFonts w:ascii="Times New Roman" w:hAnsi="Times New Roman" w:cs="Times New Roman"/>
                <w:sz w:val="20"/>
                <w:szCs w:val="20"/>
              </w:rPr>
              <w:t>подземный</w:t>
            </w:r>
          </w:p>
        </w:tc>
      </w:tr>
      <w:tr w:rsidR="004832C4" w:rsidTr="008A4E3E">
        <w:tc>
          <w:tcPr>
            <w:tcW w:w="826" w:type="dxa"/>
          </w:tcPr>
          <w:p w:rsidR="004832C4" w:rsidRDefault="004832C4" w:rsidP="008A4E3E">
            <w:pPr>
              <w:ind w:left="360"/>
              <w:rPr>
                <w:rFonts w:ascii="Times New Roman" w:hAnsi="Times New Roman" w:cs="Times New Roman"/>
                <w:sz w:val="20"/>
                <w:szCs w:val="20"/>
              </w:rPr>
            </w:pPr>
            <w:r>
              <w:rPr>
                <w:rFonts w:ascii="Times New Roman" w:hAnsi="Times New Roman" w:cs="Times New Roman"/>
                <w:sz w:val="20"/>
                <w:szCs w:val="20"/>
              </w:rPr>
              <w:t>30</w:t>
            </w:r>
          </w:p>
        </w:tc>
        <w:tc>
          <w:tcPr>
            <w:tcW w:w="2548" w:type="dxa"/>
          </w:tcPr>
          <w:p w:rsidR="004832C4" w:rsidRDefault="004832C4" w:rsidP="008B3BF6">
            <w:r w:rsidRPr="00836A6D">
              <w:rPr>
                <w:rFonts w:ascii="Times New Roman" w:hAnsi="Times New Roman" w:cs="Times New Roman"/>
                <w:sz w:val="20"/>
                <w:szCs w:val="20"/>
              </w:rPr>
              <w:t>канализационная сеть</w:t>
            </w:r>
          </w:p>
        </w:tc>
        <w:tc>
          <w:tcPr>
            <w:tcW w:w="1816" w:type="dxa"/>
          </w:tcPr>
          <w:p w:rsidR="004832C4" w:rsidRDefault="004832C4" w:rsidP="008B3BF6">
            <w:pPr>
              <w:jc w:val="center"/>
              <w:rPr>
                <w:rFonts w:ascii="Times New Roman" w:hAnsi="Times New Roman" w:cs="Times New Roman"/>
                <w:sz w:val="20"/>
                <w:szCs w:val="20"/>
              </w:rPr>
            </w:pPr>
            <w:r>
              <w:rPr>
                <w:rFonts w:ascii="Times New Roman" w:hAnsi="Times New Roman" w:cs="Times New Roman"/>
                <w:sz w:val="20"/>
                <w:szCs w:val="20"/>
              </w:rPr>
              <w:t>0,1</w:t>
            </w:r>
          </w:p>
        </w:tc>
        <w:tc>
          <w:tcPr>
            <w:tcW w:w="1875" w:type="dxa"/>
          </w:tcPr>
          <w:p w:rsidR="004832C4" w:rsidRDefault="004832C4" w:rsidP="008B3BF6">
            <w:pPr>
              <w:jc w:val="center"/>
              <w:rPr>
                <w:rFonts w:ascii="Times New Roman" w:hAnsi="Times New Roman" w:cs="Times New Roman"/>
                <w:sz w:val="20"/>
                <w:szCs w:val="20"/>
              </w:rPr>
            </w:pPr>
            <w:r>
              <w:rPr>
                <w:rFonts w:ascii="Times New Roman" w:hAnsi="Times New Roman" w:cs="Times New Roman"/>
                <w:sz w:val="20"/>
                <w:szCs w:val="20"/>
              </w:rPr>
              <w:t>152,3</w:t>
            </w:r>
          </w:p>
        </w:tc>
        <w:tc>
          <w:tcPr>
            <w:tcW w:w="1694" w:type="dxa"/>
          </w:tcPr>
          <w:p w:rsidR="004832C4" w:rsidRDefault="004832C4" w:rsidP="008B3BF6">
            <w:pPr>
              <w:jc w:val="center"/>
              <w:rPr>
                <w:rFonts w:ascii="Times New Roman" w:hAnsi="Times New Roman" w:cs="Times New Roman"/>
                <w:sz w:val="20"/>
                <w:szCs w:val="20"/>
              </w:rPr>
            </w:pPr>
            <w:r>
              <w:rPr>
                <w:rFonts w:ascii="Times New Roman" w:hAnsi="Times New Roman" w:cs="Times New Roman"/>
                <w:sz w:val="20"/>
                <w:szCs w:val="20"/>
              </w:rPr>
              <w:t>1972</w:t>
            </w:r>
          </w:p>
        </w:tc>
        <w:tc>
          <w:tcPr>
            <w:tcW w:w="1521" w:type="dxa"/>
          </w:tcPr>
          <w:p w:rsidR="004832C4" w:rsidRDefault="004832C4" w:rsidP="008B3BF6">
            <w:r w:rsidRPr="00DC65A9">
              <w:rPr>
                <w:rFonts w:ascii="Times New Roman" w:hAnsi="Times New Roman" w:cs="Times New Roman"/>
                <w:sz w:val="20"/>
                <w:szCs w:val="20"/>
              </w:rPr>
              <w:t>подземный</w:t>
            </w:r>
          </w:p>
        </w:tc>
      </w:tr>
      <w:tr w:rsidR="004832C4" w:rsidTr="008B3BF6">
        <w:tc>
          <w:tcPr>
            <w:tcW w:w="10280" w:type="dxa"/>
            <w:gridSpan w:val="6"/>
          </w:tcPr>
          <w:p w:rsidR="004832C4" w:rsidRPr="004832C4" w:rsidRDefault="004832C4" w:rsidP="008B3BF6">
            <w:pPr>
              <w:rPr>
                <w:rFonts w:ascii="Times New Roman" w:hAnsi="Times New Roman" w:cs="Times New Roman"/>
                <w:sz w:val="24"/>
                <w:szCs w:val="24"/>
              </w:rPr>
            </w:pPr>
            <w:r w:rsidRPr="004832C4">
              <w:rPr>
                <w:rFonts w:ascii="Times New Roman" w:hAnsi="Times New Roman" w:cs="Times New Roman"/>
                <w:sz w:val="24"/>
                <w:szCs w:val="24"/>
              </w:rPr>
              <w:t>Общая протяженность сетей – 13436 м</w:t>
            </w:r>
          </w:p>
        </w:tc>
      </w:tr>
    </w:tbl>
    <w:p w:rsidR="00684919" w:rsidRDefault="00684919" w:rsidP="007F500E">
      <w:pPr>
        <w:spacing w:after="0" w:line="240" w:lineRule="auto"/>
        <w:jc w:val="center"/>
        <w:rPr>
          <w:rFonts w:ascii="Times New Roman" w:hAnsi="Times New Roman" w:cs="Times New Roman"/>
          <w:sz w:val="24"/>
          <w:szCs w:val="24"/>
        </w:rPr>
      </w:pPr>
    </w:p>
    <w:p w:rsidR="00204A0F" w:rsidRDefault="00204A0F" w:rsidP="00204A0F">
      <w:pPr>
        <w:jc w:val="right"/>
        <w:rPr>
          <w:rFonts w:ascii="Times New Roman" w:hAnsi="Times New Roman" w:cs="Times New Roman"/>
          <w:sz w:val="24"/>
          <w:szCs w:val="24"/>
        </w:rPr>
        <w:sectPr w:rsidR="00204A0F" w:rsidSect="001409BE">
          <w:pgSz w:w="11905" w:h="16837"/>
          <w:pgMar w:top="1134" w:right="848" w:bottom="851" w:left="993" w:header="709" w:footer="45" w:gutter="0"/>
          <w:cols w:space="708"/>
          <w:docGrid w:linePitch="360"/>
        </w:sectPr>
      </w:pPr>
    </w:p>
    <w:p w:rsidR="00204A0F" w:rsidRDefault="00204A0F" w:rsidP="00204A0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lastRenderedPageBreak/>
        <w:t>Приложение № 5 к концессионному соглашению</w:t>
      </w:r>
    </w:p>
    <w:p w:rsidR="00204A0F" w:rsidRDefault="00204A0F" w:rsidP="00204A0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от «__» __________ 2022 г</w:t>
      </w:r>
    </w:p>
    <w:p w:rsidR="00204A0F" w:rsidRDefault="00204A0F" w:rsidP="00204A0F">
      <w:pPr>
        <w:jc w:val="both"/>
        <w:rPr>
          <w:rFonts w:ascii="Times New Roman" w:hAnsi="Times New Roman" w:cs="Times New Roman"/>
          <w:sz w:val="24"/>
          <w:szCs w:val="24"/>
        </w:rPr>
      </w:pPr>
    </w:p>
    <w:tbl>
      <w:tblPr>
        <w:tblStyle w:val="a3"/>
        <w:tblW w:w="0" w:type="auto"/>
        <w:tblLook w:val="04A0"/>
      </w:tblPr>
      <w:tblGrid>
        <w:gridCol w:w="813"/>
        <w:gridCol w:w="1583"/>
        <w:gridCol w:w="1584"/>
        <w:gridCol w:w="1584"/>
        <w:gridCol w:w="1584"/>
        <w:gridCol w:w="1584"/>
        <w:gridCol w:w="1584"/>
        <w:gridCol w:w="1584"/>
        <w:gridCol w:w="1584"/>
        <w:gridCol w:w="1584"/>
      </w:tblGrid>
      <w:tr w:rsidR="00204A0F" w:rsidTr="00204A0F">
        <w:tc>
          <w:tcPr>
            <w:tcW w:w="813" w:type="dxa"/>
          </w:tcPr>
          <w:p w:rsidR="00204A0F" w:rsidRPr="00204A0F" w:rsidRDefault="00204A0F" w:rsidP="00204A0F">
            <w:pPr>
              <w:jc w:val="center"/>
              <w:rPr>
                <w:rFonts w:ascii="Times New Roman" w:hAnsi="Times New Roman" w:cs="Times New Roman"/>
                <w:sz w:val="20"/>
                <w:szCs w:val="20"/>
              </w:rPr>
            </w:pPr>
            <w:r>
              <w:rPr>
                <w:rFonts w:ascii="Times New Roman" w:hAnsi="Times New Roman" w:cs="Times New Roman"/>
                <w:sz w:val="20"/>
                <w:szCs w:val="20"/>
              </w:rPr>
              <w:t>№ п/п</w:t>
            </w:r>
          </w:p>
        </w:tc>
        <w:tc>
          <w:tcPr>
            <w:tcW w:w="1583" w:type="dxa"/>
          </w:tcPr>
          <w:p w:rsidR="00204A0F" w:rsidRPr="00204A0F" w:rsidRDefault="00204A0F" w:rsidP="00204A0F">
            <w:pPr>
              <w:jc w:val="center"/>
              <w:rPr>
                <w:rFonts w:ascii="Times New Roman" w:hAnsi="Times New Roman" w:cs="Times New Roman"/>
                <w:sz w:val="20"/>
                <w:szCs w:val="20"/>
              </w:rPr>
            </w:pPr>
            <w:r>
              <w:rPr>
                <w:rFonts w:ascii="Times New Roman" w:hAnsi="Times New Roman" w:cs="Times New Roman"/>
                <w:sz w:val="20"/>
                <w:szCs w:val="20"/>
              </w:rPr>
              <w:t>наименование</w:t>
            </w:r>
          </w:p>
        </w:tc>
        <w:tc>
          <w:tcPr>
            <w:tcW w:w="1584" w:type="dxa"/>
          </w:tcPr>
          <w:p w:rsidR="00204A0F" w:rsidRPr="00204A0F" w:rsidRDefault="00204A0F" w:rsidP="00204A0F">
            <w:pPr>
              <w:jc w:val="center"/>
              <w:rPr>
                <w:rFonts w:ascii="Times New Roman" w:hAnsi="Times New Roman" w:cs="Times New Roman"/>
                <w:sz w:val="20"/>
                <w:szCs w:val="20"/>
              </w:rPr>
            </w:pPr>
            <w:r>
              <w:rPr>
                <w:rFonts w:ascii="Times New Roman" w:hAnsi="Times New Roman" w:cs="Times New Roman"/>
                <w:sz w:val="20"/>
                <w:szCs w:val="20"/>
              </w:rPr>
              <w:t>описание (техническое состояние</w:t>
            </w:r>
            <w:r w:rsidR="00007C87">
              <w:rPr>
                <w:rFonts w:ascii="Times New Roman" w:hAnsi="Times New Roman" w:cs="Times New Roman"/>
                <w:sz w:val="20"/>
                <w:szCs w:val="20"/>
              </w:rPr>
              <w:t>)</w:t>
            </w:r>
          </w:p>
        </w:tc>
        <w:tc>
          <w:tcPr>
            <w:tcW w:w="1584" w:type="dxa"/>
          </w:tcPr>
          <w:p w:rsidR="00204A0F" w:rsidRPr="00204A0F" w:rsidRDefault="00204A0F" w:rsidP="00204A0F">
            <w:pPr>
              <w:jc w:val="center"/>
              <w:rPr>
                <w:rFonts w:ascii="Times New Roman" w:hAnsi="Times New Roman" w:cs="Times New Roman"/>
                <w:sz w:val="20"/>
                <w:szCs w:val="20"/>
              </w:rPr>
            </w:pPr>
            <w:r>
              <w:rPr>
                <w:rFonts w:ascii="Times New Roman" w:hAnsi="Times New Roman" w:cs="Times New Roman"/>
                <w:sz w:val="20"/>
                <w:szCs w:val="20"/>
              </w:rPr>
              <w:t>назначение</w:t>
            </w:r>
          </w:p>
        </w:tc>
        <w:tc>
          <w:tcPr>
            <w:tcW w:w="1584" w:type="dxa"/>
          </w:tcPr>
          <w:p w:rsidR="00204A0F" w:rsidRPr="00204A0F" w:rsidRDefault="00204A0F" w:rsidP="00204A0F">
            <w:pPr>
              <w:jc w:val="center"/>
              <w:rPr>
                <w:rFonts w:ascii="Times New Roman" w:hAnsi="Times New Roman" w:cs="Times New Roman"/>
                <w:sz w:val="20"/>
                <w:szCs w:val="20"/>
              </w:rPr>
            </w:pPr>
            <w:r>
              <w:rPr>
                <w:rFonts w:ascii="Times New Roman" w:hAnsi="Times New Roman" w:cs="Times New Roman"/>
                <w:sz w:val="20"/>
                <w:szCs w:val="20"/>
              </w:rPr>
              <w:t>адрес</w:t>
            </w:r>
          </w:p>
        </w:tc>
        <w:tc>
          <w:tcPr>
            <w:tcW w:w="1584" w:type="dxa"/>
          </w:tcPr>
          <w:p w:rsidR="00204A0F" w:rsidRPr="00204A0F" w:rsidRDefault="00204A0F" w:rsidP="00204A0F">
            <w:pPr>
              <w:jc w:val="center"/>
              <w:rPr>
                <w:rFonts w:ascii="Times New Roman" w:hAnsi="Times New Roman" w:cs="Times New Roman"/>
                <w:sz w:val="20"/>
                <w:szCs w:val="20"/>
              </w:rPr>
            </w:pPr>
            <w:r>
              <w:rPr>
                <w:rFonts w:ascii="Times New Roman" w:hAnsi="Times New Roman" w:cs="Times New Roman"/>
                <w:sz w:val="20"/>
                <w:szCs w:val="20"/>
              </w:rPr>
              <w:t>№ кадастровых кварталов</w:t>
            </w:r>
          </w:p>
        </w:tc>
        <w:tc>
          <w:tcPr>
            <w:tcW w:w="1584" w:type="dxa"/>
          </w:tcPr>
          <w:p w:rsidR="00204A0F" w:rsidRPr="00204A0F" w:rsidRDefault="00204A0F" w:rsidP="00204A0F">
            <w:pPr>
              <w:jc w:val="center"/>
              <w:rPr>
                <w:rFonts w:ascii="Times New Roman" w:hAnsi="Times New Roman" w:cs="Times New Roman"/>
                <w:sz w:val="20"/>
                <w:szCs w:val="20"/>
              </w:rPr>
            </w:pPr>
            <w:r>
              <w:rPr>
                <w:rFonts w:ascii="Times New Roman" w:hAnsi="Times New Roman" w:cs="Times New Roman"/>
                <w:sz w:val="20"/>
                <w:szCs w:val="20"/>
              </w:rPr>
              <w:t>кадастровые номера участков земли</w:t>
            </w:r>
          </w:p>
        </w:tc>
        <w:tc>
          <w:tcPr>
            <w:tcW w:w="1584" w:type="dxa"/>
          </w:tcPr>
          <w:p w:rsidR="00204A0F" w:rsidRPr="00204A0F" w:rsidRDefault="00204A0F" w:rsidP="00204A0F">
            <w:pPr>
              <w:jc w:val="center"/>
              <w:rPr>
                <w:rFonts w:ascii="Times New Roman" w:hAnsi="Times New Roman" w:cs="Times New Roman"/>
                <w:sz w:val="20"/>
                <w:szCs w:val="20"/>
              </w:rPr>
            </w:pPr>
            <w:r>
              <w:rPr>
                <w:rFonts w:ascii="Times New Roman" w:hAnsi="Times New Roman" w:cs="Times New Roman"/>
                <w:sz w:val="20"/>
                <w:szCs w:val="20"/>
              </w:rPr>
              <w:t>срок использования</w:t>
            </w:r>
          </w:p>
        </w:tc>
        <w:tc>
          <w:tcPr>
            <w:tcW w:w="1584" w:type="dxa"/>
          </w:tcPr>
          <w:p w:rsidR="00204A0F" w:rsidRPr="00204A0F" w:rsidRDefault="00204A0F" w:rsidP="00204A0F">
            <w:pPr>
              <w:jc w:val="center"/>
              <w:rPr>
                <w:rFonts w:ascii="Times New Roman" w:hAnsi="Times New Roman" w:cs="Times New Roman"/>
                <w:sz w:val="20"/>
                <w:szCs w:val="20"/>
              </w:rPr>
            </w:pPr>
            <w:r>
              <w:rPr>
                <w:rFonts w:ascii="Times New Roman" w:hAnsi="Times New Roman" w:cs="Times New Roman"/>
                <w:sz w:val="20"/>
                <w:szCs w:val="20"/>
              </w:rPr>
              <w:t>технико-экономические показатели</w:t>
            </w:r>
          </w:p>
        </w:tc>
        <w:tc>
          <w:tcPr>
            <w:tcW w:w="1584" w:type="dxa"/>
          </w:tcPr>
          <w:p w:rsidR="00204A0F" w:rsidRPr="00204A0F" w:rsidRDefault="00204A0F" w:rsidP="00204A0F">
            <w:pPr>
              <w:jc w:val="center"/>
              <w:rPr>
                <w:rFonts w:ascii="Times New Roman" w:hAnsi="Times New Roman" w:cs="Times New Roman"/>
                <w:sz w:val="20"/>
                <w:szCs w:val="20"/>
              </w:rPr>
            </w:pPr>
            <w:r>
              <w:rPr>
                <w:rFonts w:ascii="Times New Roman" w:hAnsi="Times New Roman" w:cs="Times New Roman"/>
                <w:sz w:val="20"/>
                <w:szCs w:val="20"/>
              </w:rPr>
              <w:t>балансовая стоимость</w:t>
            </w:r>
          </w:p>
        </w:tc>
      </w:tr>
      <w:tr w:rsidR="00204A0F" w:rsidTr="00204A0F">
        <w:tc>
          <w:tcPr>
            <w:tcW w:w="813" w:type="dxa"/>
          </w:tcPr>
          <w:p w:rsidR="00204A0F" w:rsidRDefault="00204A0F" w:rsidP="00204A0F">
            <w:pPr>
              <w:jc w:val="both"/>
              <w:rPr>
                <w:rFonts w:ascii="Times New Roman" w:hAnsi="Times New Roman" w:cs="Times New Roman"/>
                <w:sz w:val="24"/>
                <w:szCs w:val="24"/>
              </w:rPr>
            </w:pPr>
          </w:p>
        </w:tc>
        <w:tc>
          <w:tcPr>
            <w:tcW w:w="1583" w:type="dxa"/>
          </w:tcPr>
          <w:p w:rsidR="00204A0F" w:rsidRDefault="00204A0F" w:rsidP="00204A0F">
            <w:pPr>
              <w:jc w:val="both"/>
              <w:rPr>
                <w:rFonts w:ascii="Times New Roman" w:hAnsi="Times New Roman" w:cs="Times New Roman"/>
                <w:sz w:val="24"/>
                <w:szCs w:val="24"/>
              </w:rPr>
            </w:pPr>
          </w:p>
        </w:tc>
        <w:tc>
          <w:tcPr>
            <w:tcW w:w="1584" w:type="dxa"/>
          </w:tcPr>
          <w:p w:rsidR="00204A0F" w:rsidRDefault="00204A0F" w:rsidP="00204A0F">
            <w:pPr>
              <w:jc w:val="both"/>
              <w:rPr>
                <w:rFonts w:ascii="Times New Roman" w:hAnsi="Times New Roman" w:cs="Times New Roman"/>
                <w:sz w:val="24"/>
                <w:szCs w:val="24"/>
              </w:rPr>
            </w:pPr>
          </w:p>
        </w:tc>
        <w:tc>
          <w:tcPr>
            <w:tcW w:w="1584" w:type="dxa"/>
          </w:tcPr>
          <w:p w:rsidR="00204A0F" w:rsidRDefault="00204A0F" w:rsidP="00204A0F">
            <w:pPr>
              <w:jc w:val="both"/>
              <w:rPr>
                <w:rFonts w:ascii="Times New Roman" w:hAnsi="Times New Roman" w:cs="Times New Roman"/>
                <w:sz w:val="24"/>
                <w:szCs w:val="24"/>
              </w:rPr>
            </w:pPr>
          </w:p>
        </w:tc>
        <w:tc>
          <w:tcPr>
            <w:tcW w:w="1584" w:type="dxa"/>
          </w:tcPr>
          <w:p w:rsidR="00204A0F" w:rsidRDefault="00204A0F" w:rsidP="00204A0F">
            <w:pPr>
              <w:jc w:val="both"/>
              <w:rPr>
                <w:rFonts w:ascii="Times New Roman" w:hAnsi="Times New Roman" w:cs="Times New Roman"/>
                <w:sz w:val="24"/>
                <w:szCs w:val="24"/>
              </w:rPr>
            </w:pPr>
          </w:p>
        </w:tc>
        <w:tc>
          <w:tcPr>
            <w:tcW w:w="1584" w:type="dxa"/>
          </w:tcPr>
          <w:p w:rsidR="00204A0F" w:rsidRDefault="00204A0F" w:rsidP="00204A0F">
            <w:pPr>
              <w:jc w:val="both"/>
              <w:rPr>
                <w:rFonts w:ascii="Times New Roman" w:hAnsi="Times New Roman" w:cs="Times New Roman"/>
                <w:sz w:val="24"/>
                <w:szCs w:val="24"/>
              </w:rPr>
            </w:pPr>
          </w:p>
        </w:tc>
        <w:tc>
          <w:tcPr>
            <w:tcW w:w="1584" w:type="dxa"/>
          </w:tcPr>
          <w:p w:rsidR="00204A0F" w:rsidRDefault="00204A0F" w:rsidP="00204A0F">
            <w:pPr>
              <w:jc w:val="both"/>
              <w:rPr>
                <w:rFonts w:ascii="Times New Roman" w:hAnsi="Times New Roman" w:cs="Times New Roman"/>
                <w:sz w:val="24"/>
                <w:szCs w:val="24"/>
              </w:rPr>
            </w:pPr>
          </w:p>
        </w:tc>
        <w:tc>
          <w:tcPr>
            <w:tcW w:w="1584" w:type="dxa"/>
          </w:tcPr>
          <w:p w:rsidR="00204A0F" w:rsidRDefault="00204A0F" w:rsidP="00204A0F">
            <w:pPr>
              <w:jc w:val="both"/>
              <w:rPr>
                <w:rFonts w:ascii="Times New Roman" w:hAnsi="Times New Roman" w:cs="Times New Roman"/>
                <w:sz w:val="24"/>
                <w:szCs w:val="24"/>
              </w:rPr>
            </w:pPr>
          </w:p>
        </w:tc>
        <w:tc>
          <w:tcPr>
            <w:tcW w:w="1584" w:type="dxa"/>
          </w:tcPr>
          <w:p w:rsidR="00204A0F" w:rsidRDefault="00204A0F" w:rsidP="00204A0F">
            <w:pPr>
              <w:jc w:val="both"/>
              <w:rPr>
                <w:rFonts w:ascii="Times New Roman" w:hAnsi="Times New Roman" w:cs="Times New Roman"/>
                <w:sz w:val="24"/>
                <w:szCs w:val="24"/>
              </w:rPr>
            </w:pPr>
          </w:p>
        </w:tc>
        <w:tc>
          <w:tcPr>
            <w:tcW w:w="1584" w:type="dxa"/>
          </w:tcPr>
          <w:p w:rsidR="00204A0F" w:rsidRDefault="00204A0F" w:rsidP="00204A0F">
            <w:pPr>
              <w:jc w:val="both"/>
              <w:rPr>
                <w:rFonts w:ascii="Times New Roman" w:hAnsi="Times New Roman" w:cs="Times New Roman"/>
                <w:sz w:val="24"/>
                <w:szCs w:val="24"/>
              </w:rPr>
            </w:pPr>
          </w:p>
        </w:tc>
      </w:tr>
      <w:tr w:rsidR="00204A0F" w:rsidTr="00204A0F">
        <w:tc>
          <w:tcPr>
            <w:tcW w:w="813" w:type="dxa"/>
          </w:tcPr>
          <w:p w:rsidR="00204A0F" w:rsidRDefault="00204A0F" w:rsidP="00204A0F">
            <w:pPr>
              <w:jc w:val="both"/>
              <w:rPr>
                <w:rFonts w:ascii="Times New Roman" w:hAnsi="Times New Roman" w:cs="Times New Roman"/>
                <w:sz w:val="24"/>
                <w:szCs w:val="24"/>
              </w:rPr>
            </w:pPr>
          </w:p>
        </w:tc>
        <w:tc>
          <w:tcPr>
            <w:tcW w:w="1583" w:type="dxa"/>
          </w:tcPr>
          <w:p w:rsidR="00204A0F" w:rsidRDefault="00204A0F" w:rsidP="00204A0F">
            <w:pPr>
              <w:jc w:val="both"/>
              <w:rPr>
                <w:rFonts w:ascii="Times New Roman" w:hAnsi="Times New Roman" w:cs="Times New Roman"/>
                <w:sz w:val="24"/>
                <w:szCs w:val="24"/>
              </w:rPr>
            </w:pPr>
          </w:p>
        </w:tc>
        <w:tc>
          <w:tcPr>
            <w:tcW w:w="1584" w:type="dxa"/>
          </w:tcPr>
          <w:p w:rsidR="00204A0F" w:rsidRDefault="00204A0F" w:rsidP="00204A0F">
            <w:pPr>
              <w:jc w:val="both"/>
              <w:rPr>
                <w:rFonts w:ascii="Times New Roman" w:hAnsi="Times New Roman" w:cs="Times New Roman"/>
                <w:sz w:val="24"/>
                <w:szCs w:val="24"/>
              </w:rPr>
            </w:pPr>
          </w:p>
        </w:tc>
        <w:tc>
          <w:tcPr>
            <w:tcW w:w="1584" w:type="dxa"/>
          </w:tcPr>
          <w:p w:rsidR="00204A0F" w:rsidRDefault="00204A0F" w:rsidP="00204A0F">
            <w:pPr>
              <w:jc w:val="both"/>
              <w:rPr>
                <w:rFonts w:ascii="Times New Roman" w:hAnsi="Times New Roman" w:cs="Times New Roman"/>
                <w:sz w:val="24"/>
                <w:szCs w:val="24"/>
              </w:rPr>
            </w:pPr>
          </w:p>
        </w:tc>
        <w:tc>
          <w:tcPr>
            <w:tcW w:w="1584" w:type="dxa"/>
          </w:tcPr>
          <w:p w:rsidR="00204A0F" w:rsidRDefault="00204A0F" w:rsidP="00204A0F">
            <w:pPr>
              <w:jc w:val="both"/>
              <w:rPr>
                <w:rFonts w:ascii="Times New Roman" w:hAnsi="Times New Roman" w:cs="Times New Roman"/>
                <w:sz w:val="24"/>
                <w:szCs w:val="24"/>
              </w:rPr>
            </w:pPr>
          </w:p>
        </w:tc>
        <w:tc>
          <w:tcPr>
            <w:tcW w:w="1584" w:type="dxa"/>
          </w:tcPr>
          <w:p w:rsidR="00204A0F" w:rsidRDefault="00204A0F" w:rsidP="00204A0F">
            <w:pPr>
              <w:jc w:val="both"/>
              <w:rPr>
                <w:rFonts w:ascii="Times New Roman" w:hAnsi="Times New Roman" w:cs="Times New Roman"/>
                <w:sz w:val="24"/>
                <w:szCs w:val="24"/>
              </w:rPr>
            </w:pPr>
          </w:p>
        </w:tc>
        <w:tc>
          <w:tcPr>
            <w:tcW w:w="1584" w:type="dxa"/>
          </w:tcPr>
          <w:p w:rsidR="00204A0F" w:rsidRDefault="00204A0F" w:rsidP="00204A0F">
            <w:pPr>
              <w:jc w:val="both"/>
              <w:rPr>
                <w:rFonts w:ascii="Times New Roman" w:hAnsi="Times New Roman" w:cs="Times New Roman"/>
                <w:sz w:val="24"/>
                <w:szCs w:val="24"/>
              </w:rPr>
            </w:pPr>
          </w:p>
        </w:tc>
        <w:tc>
          <w:tcPr>
            <w:tcW w:w="1584" w:type="dxa"/>
          </w:tcPr>
          <w:p w:rsidR="00204A0F" w:rsidRDefault="00204A0F" w:rsidP="00204A0F">
            <w:pPr>
              <w:jc w:val="both"/>
              <w:rPr>
                <w:rFonts w:ascii="Times New Roman" w:hAnsi="Times New Roman" w:cs="Times New Roman"/>
                <w:sz w:val="24"/>
                <w:szCs w:val="24"/>
              </w:rPr>
            </w:pPr>
          </w:p>
        </w:tc>
        <w:tc>
          <w:tcPr>
            <w:tcW w:w="1584" w:type="dxa"/>
          </w:tcPr>
          <w:p w:rsidR="00204A0F" w:rsidRDefault="00204A0F" w:rsidP="00204A0F">
            <w:pPr>
              <w:jc w:val="both"/>
              <w:rPr>
                <w:rFonts w:ascii="Times New Roman" w:hAnsi="Times New Roman" w:cs="Times New Roman"/>
                <w:sz w:val="24"/>
                <w:szCs w:val="24"/>
              </w:rPr>
            </w:pPr>
          </w:p>
        </w:tc>
        <w:tc>
          <w:tcPr>
            <w:tcW w:w="1584" w:type="dxa"/>
          </w:tcPr>
          <w:p w:rsidR="00204A0F" w:rsidRDefault="00204A0F" w:rsidP="00204A0F">
            <w:pPr>
              <w:jc w:val="both"/>
              <w:rPr>
                <w:rFonts w:ascii="Times New Roman" w:hAnsi="Times New Roman" w:cs="Times New Roman"/>
                <w:sz w:val="24"/>
                <w:szCs w:val="24"/>
              </w:rPr>
            </w:pPr>
          </w:p>
        </w:tc>
      </w:tr>
    </w:tbl>
    <w:p w:rsidR="00204A0F" w:rsidRDefault="00204A0F" w:rsidP="00204A0F">
      <w:pPr>
        <w:jc w:val="both"/>
        <w:rPr>
          <w:rFonts w:ascii="Times New Roman" w:hAnsi="Times New Roman" w:cs="Times New Roman"/>
          <w:sz w:val="24"/>
          <w:szCs w:val="24"/>
        </w:rPr>
      </w:pPr>
    </w:p>
    <w:p w:rsidR="00A56B46" w:rsidRDefault="00A56B46" w:rsidP="00204A0F">
      <w:pPr>
        <w:jc w:val="both"/>
        <w:rPr>
          <w:rFonts w:ascii="Times New Roman" w:hAnsi="Times New Roman" w:cs="Times New Roman"/>
          <w:sz w:val="24"/>
          <w:szCs w:val="24"/>
        </w:rPr>
      </w:pPr>
    </w:p>
    <w:p w:rsidR="00A56B46" w:rsidRDefault="00A56B46" w:rsidP="00204A0F">
      <w:pPr>
        <w:jc w:val="both"/>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534"/>
        <w:gridCol w:w="7534"/>
      </w:tblGrid>
      <w:tr w:rsidR="00A56B46" w:rsidTr="00A56B46">
        <w:tc>
          <w:tcPr>
            <w:tcW w:w="7534" w:type="dxa"/>
          </w:tcPr>
          <w:p w:rsidR="00A56B46" w:rsidRDefault="00283391" w:rsidP="00204A0F">
            <w:pPr>
              <w:jc w:val="both"/>
              <w:rPr>
                <w:rFonts w:ascii="Times New Roman" w:hAnsi="Times New Roman" w:cs="Times New Roman"/>
                <w:sz w:val="24"/>
                <w:szCs w:val="24"/>
              </w:rPr>
            </w:pPr>
            <w:r>
              <w:rPr>
                <w:rFonts w:ascii="Times New Roman" w:hAnsi="Times New Roman" w:cs="Times New Roman"/>
                <w:sz w:val="24"/>
                <w:szCs w:val="24"/>
              </w:rPr>
              <w:t xml:space="preserve">                    </w:t>
            </w:r>
            <w:r w:rsidR="00A56B46">
              <w:rPr>
                <w:rFonts w:ascii="Times New Roman" w:hAnsi="Times New Roman" w:cs="Times New Roman"/>
                <w:sz w:val="24"/>
                <w:szCs w:val="24"/>
              </w:rPr>
              <w:t>Концедент</w:t>
            </w:r>
          </w:p>
        </w:tc>
        <w:tc>
          <w:tcPr>
            <w:tcW w:w="7534" w:type="dxa"/>
          </w:tcPr>
          <w:p w:rsidR="00A56B46" w:rsidRDefault="00283391" w:rsidP="00204A0F">
            <w:pPr>
              <w:jc w:val="both"/>
              <w:rPr>
                <w:rFonts w:ascii="Times New Roman" w:hAnsi="Times New Roman" w:cs="Times New Roman"/>
                <w:sz w:val="24"/>
                <w:szCs w:val="24"/>
              </w:rPr>
            </w:pPr>
            <w:r>
              <w:rPr>
                <w:rFonts w:ascii="Times New Roman" w:hAnsi="Times New Roman" w:cs="Times New Roman"/>
                <w:sz w:val="24"/>
                <w:szCs w:val="24"/>
              </w:rPr>
              <w:t xml:space="preserve">                   </w:t>
            </w:r>
            <w:r w:rsidR="00A56B46">
              <w:rPr>
                <w:rFonts w:ascii="Times New Roman" w:hAnsi="Times New Roman" w:cs="Times New Roman"/>
                <w:sz w:val="24"/>
                <w:szCs w:val="24"/>
              </w:rPr>
              <w:t>Концессионер</w:t>
            </w:r>
          </w:p>
        </w:tc>
      </w:tr>
    </w:tbl>
    <w:p w:rsidR="00204A0F" w:rsidRDefault="00204A0F" w:rsidP="00204A0F">
      <w:pPr>
        <w:jc w:val="both"/>
        <w:rPr>
          <w:rFonts w:ascii="Times New Roman" w:hAnsi="Times New Roman" w:cs="Times New Roman"/>
          <w:sz w:val="24"/>
          <w:szCs w:val="24"/>
        </w:rPr>
      </w:pPr>
    </w:p>
    <w:p w:rsidR="00204A0F" w:rsidRDefault="00204A0F" w:rsidP="00204A0F">
      <w:pPr>
        <w:jc w:val="both"/>
        <w:rPr>
          <w:rFonts w:ascii="Times New Roman" w:hAnsi="Times New Roman" w:cs="Times New Roman"/>
          <w:sz w:val="24"/>
          <w:szCs w:val="24"/>
        </w:rPr>
        <w:sectPr w:rsidR="00204A0F" w:rsidSect="00204A0F">
          <w:pgSz w:w="16837" w:h="11905" w:orient="landscape"/>
          <w:pgMar w:top="993" w:right="1134" w:bottom="848" w:left="851" w:header="709" w:footer="45" w:gutter="0"/>
          <w:cols w:space="708"/>
          <w:docGrid w:linePitch="360"/>
        </w:sectPr>
      </w:pPr>
      <w:r>
        <w:rPr>
          <w:rFonts w:ascii="Times New Roman" w:hAnsi="Times New Roman" w:cs="Times New Roman"/>
          <w:sz w:val="24"/>
          <w:szCs w:val="24"/>
        </w:rPr>
        <w:t xml:space="preserve">                                                     </w:t>
      </w:r>
    </w:p>
    <w:p w:rsidR="00B3093A" w:rsidRPr="00A56B46" w:rsidRDefault="00A56B46" w:rsidP="00A56B46">
      <w:pPr>
        <w:spacing w:after="0" w:line="240" w:lineRule="auto"/>
        <w:jc w:val="right"/>
        <w:rPr>
          <w:rFonts w:ascii="Times New Roman" w:hAnsi="Times New Roman" w:cs="Times New Roman"/>
          <w:sz w:val="20"/>
          <w:szCs w:val="20"/>
        </w:rPr>
      </w:pPr>
      <w:r w:rsidRPr="00A56B46">
        <w:rPr>
          <w:rFonts w:ascii="Times New Roman" w:hAnsi="Times New Roman" w:cs="Times New Roman"/>
          <w:sz w:val="20"/>
          <w:szCs w:val="20"/>
        </w:rPr>
        <w:lastRenderedPageBreak/>
        <w:t>При</w:t>
      </w:r>
      <w:r w:rsidR="00B3093A" w:rsidRPr="00A56B46">
        <w:rPr>
          <w:rFonts w:ascii="Times New Roman" w:hAnsi="Times New Roman" w:cs="Times New Roman"/>
          <w:sz w:val="20"/>
          <w:szCs w:val="20"/>
        </w:rPr>
        <w:t>ложение №</w:t>
      </w:r>
      <w:r w:rsidR="00D03086" w:rsidRPr="00A56B46">
        <w:rPr>
          <w:rFonts w:ascii="Times New Roman" w:hAnsi="Times New Roman" w:cs="Times New Roman"/>
          <w:sz w:val="20"/>
          <w:szCs w:val="20"/>
        </w:rPr>
        <w:t xml:space="preserve"> </w:t>
      </w:r>
      <w:r w:rsidRPr="00A56B46">
        <w:rPr>
          <w:rFonts w:ascii="Times New Roman" w:hAnsi="Times New Roman" w:cs="Times New Roman"/>
          <w:sz w:val="20"/>
          <w:szCs w:val="20"/>
        </w:rPr>
        <w:t>5.1</w:t>
      </w:r>
      <w:r w:rsidR="00B3093A" w:rsidRPr="00A56B46">
        <w:rPr>
          <w:rFonts w:ascii="Times New Roman" w:hAnsi="Times New Roman" w:cs="Times New Roman"/>
          <w:sz w:val="20"/>
          <w:szCs w:val="20"/>
        </w:rPr>
        <w:t xml:space="preserve"> к концессионному соглашению</w:t>
      </w:r>
    </w:p>
    <w:p w:rsidR="00B3093A" w:rsidRPr="007E77D5" w:rsidRDefault="00B3093A" w:rsidP="00A56B46">
      <w:pPr>
        <w:spacing w:after="0" w:line="240" w:lineRule="auto"/>
        <w:jc w:val="right"/>
        <w:rPr>
          <w:rFonts w:ascii="Times New Roman" w:hAnsi="Times New Roman" w:cs="Times New Roman"/>
          <w:sz w:val="24"/>
          <w:szCs w:val="24"/>
        </w:rPr>
      </w:pPr>
      <w:r w:rsidRPr="007E77D5">
        <w:rPr>
          <w:rFonts w:ascii="Times New Roman" w:hAnsi="Times New Roman" w:cs="Times New Roman"/>
          <w:sz w:val="24"/>
          <w:szCs w:val="24"/>
        </w:rPr>
        <w:t>от «___» _____________ 20</w:t>
      </w:r>
      <w:r w:rsidR="00D03086">
        <w:rPr>
          <w:rFonts w:ascii="Times New Roman" w:hAnsi="Times New Roman" w:cs="Times New Roman"/>
          <w:sz w:val="24"/>
          <w:szCs w:val="24"/>
        </w:rPr>
        <w:t xml:space="preserve">22 </w:t>
      </w:r>
      <w:r w:rsidRPr="007E77D5">
        <w:rPr>
          <w:rFonts w:ascii="Times New Roman" w:hAnsi="Times New Roman" w:cs="Times New Roman"/>
          <w:sz w:val="24"/>
          <w:szCs w:val="24"/>
        </w:rPr>
        <w:t>г.</w:t>
      </w:r>
    </w:p>
    <w:p w:rsidR="00B3093A" w:rsidRPr="007E77D5" w:rsidRDefault="00B3093A" w:rsidP="00A56B46">
      <w:pPr>
        <w:spacing w:after="0" w:line="240" w:lineRule="auto"/>
        <w:jc w:val="both"/>
        <w:rPr>
          <w:rFonts w:ascii="Times New Roman" w:hAnsi="Times New Roman" w:cs="Times New Roman"/>
          <w:sz w:val="24"/>
          <w:szCs w:val="24"/>
        </w:rPr>
      </w:pPr>
    </w:p>
    <w:p w:rsidR="00A56B46" w:rsidRDefault="00A56B46" w:rsidP="00A56B46">
      <w:pPr>
        <w:spacing w:line="240" w:lineRule="auto"/>
        <w:jc w:val="center"/>
        <w:rPr>
          <w:rFonts w:ascii="Times New Roman" w:hAnsi="Times New Roman" w:cs="Times New Roman"/>
          <w:sz w:val="24"/>
          <w:szCs w:val="24"/>
        </w:rPr>
      </w:pPr>
    </w:p>
    <w:p w:rsidR="00AA1146" w:rsidRPr="007E77D5" w:rsidRDefault="00A56B46" w:rsidP="00A56B46">
      <w:pPr>
        <w:spacing w:line="240" w:lineRule="auto"/>
        <w:jc w:val="center"/>
        <w:rPr>
          <w:rFonts w:ascii="Times New Roman" w:hAnsi="Times New Roman" w:cs="Times New Roman"/>
          <w:sz w:val="24"/>
          <w:szCs w:val="24"/>
        </w:rPr>
      </w:pPr>
      <w:r>
        <w:rPr>
          <w:rFonts w:ascii="Times New Roman" w:hAnsi="Times New Roman" w:cs="Times New Roman"/>
          <w:sz w:val="24"/>
          <w:szCs w:val="24"/>
        </w:rPr>
        <w:t>Перечень документов на иные недвижимые бесхозные документы</w:t>
      </w:r>
    </w:p>
    <w:p w:rsidR="00A56B46" w:rsidRDefault="00A56B46" w:rsidP="009B19E0">
      <w:pPr>
        <w:spacing w:after="0" w:line="240" w:lineRule="auto"/>
        <w:jc w:val="center"/>
        <w:rPr>
          <w:rFonts w:ascii="Times New Roman" w:hAnsi="Times New Roman" w:cs="Times New Roman"/>
          <w:sz w:val="24"/>
          <w:szCs w:val="24"/>
        </w:rPr>
      </w:pPr>
    </w:p>
    <w:p w:rsidR="00A56B46" w:rsidRDefault="00A56B46" w:rsidP="00A56B46">
      <w:pPr>
        <w:pStyle w:val="a4"/>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56B46" w:rsidRDefault="00A56B46" w:rsidP="00A56B46">
      <w:pPr>
        <w:pStyle w:val="a4"/>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56B46" w:rsidRDefault="00A56B46" w:rsidP="00A56B46">
      <w:pPr>
        <w:pStyle w:val="a4"/>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56B46" w:rsidRDefault="00A56B46" w:rsidP="00A56B46">
      <w:pPr>
        <w:pStyle w:val="a4"/>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56B46" w:rsidRPr="00A56B46" w:rsidRDefault="00A56B46" w:rsidP="00A56B46">
      <w:pPr>
        <w:pStyle w:val="a4"/>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56B46" w:rsidRDefault="00A56B46" w:rsidP="009B19E0">
      <w:pPr>
        <w:spacing w:after="0" w:line="240" w:lineRule="auto"/>
        <w:jc w:val="center"/>
        <w:rPr>
          <w:rFonts w:ascii="Times New Roman" w:hAnsi="Times New Roman" w:cs="Times New Roman"/>
          <w:sz w:val="24"/>
          <w:szCs w:val="24"/>
        </w:rPr>
      </w:pPr>
    </w:p>
    <w:p w:rsidR="00A56B46" w:rsidRDefault="00A56B46" w:rsidP="009B19E0">
      <w:pPr>
        <w:spacing w:after="0" w:line="240" w:lineRule="auto"/>
        <w:jc w:val="center"/>
        <w:rPr>
          <w:rFonts w:ascii="Times New Roman" w:hAnsi="Times New Roman" w:cs="Times New Roman"/>
          <w:sz w:val="24"/>
          <w:szCs w:val="24"/>
        </w:rPr>
      </w:pPr>
    </w:p>
    <w:p w:rsidR="00A56B46" w:rsidRDefault="00A56B46" w:rsidP="00A56B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83391">
        <w:rPr>
          <w:rFonts w:ascii="Times New Roman" w:hAnsi="Times New Roman" w:cs="Times New Roman"/>
          <w:sz w:val="24"/>
          <w:szCs w:val="24"/>
        </w:rPr>
        <w:t xml:space="preserve">                </w:t>
      </w:r>
      <w:r>
        <w:rPr>
          <w:rFonts w:ascii="Times New Roman" w:hAnsi="Times New Roman" w:cs="Times New Roman"/>
          <w:sz w:val="24"/>
          <w:szCs w:val="24"/>
        </w:rPr>
        <w:t>Концедент                                                                              Концессионер</w:t>
      </w:r>
    </w:p>
    <w:p w:rsidR="00A56B46" w:rsidRDefault="00A56B46" w:rsidP="009B19E0">
      <w:pPr>
        <w:spacing w:after="0" w:line="240" w:lineRule="auto"/>
        <w:jc w:val="center"/>
        <w:rPr>
          <w:rFonts w:ascii="Times New Roman" w:hAnsi="Times New Roman" w:cs="Times New Roman"/>
          <w:sz w:val="24"/>
          <w:szCs w:val="24"/>
        </w:rPr>
      </w:pPr>
    </w:p>
    <w:p w:rsidR="00A56B46" w:rsidRDefault="00A56B46" w:rsidP="009B19E0">
      <w:pPr>
        <w:spacing w:after="0" w:line="240" w:lineRule="auto"/>
        <w:jc w:val="center"/>
        <w:rPr>
          <w:rFonts w:ascii="Times New Roman" w:hAnsi="Times New Roman" w:cs="Times New Roman"/>
          <w:sz w:val="24"/>
          <w:szCs w:val="24"/>
        </w:rPr>
      </w:pPr>
    </w:p>
    <w:p w:rsidR="00A56B46" w:rsidRDefault="00A56B46" w:rsidP="009B19E0">
      <w:pPr>
        <w:spacing w:after="0" w:line="240" w:lineRule="auto"/>
        <w:jc w:val="center"/>
        <w:rPr>
          <w:rFonts w:ascii="Times New Roman" w:hAnsi="Times New Roman" w:cs="Times New Roman"/>
          <w:sz w:val="24"/>
          <w:szCs w:val="24"/>
        </w:rPr>
      </w:pPr>
    </w:p>
    <w:p w:rsidR="00A56B46" w:rsidRDefault="00A56B46" w:rsidP="009B19E0">
      <w:pPr>
        <w:spacing w:after="0" w:line="240" w:lineRule="auto"/>
        <w:jc w:val="center"/>
        <w:rPr>
          <w:rFonts w:ascii="Times New Roman" w:hAnsi="Times New Roman" w:cs="Times New Roman"/>
          <w:sz w:val="24"/>
          <w:szCs w:val="24"/>
        </w:rPr>
      </w:pPr>
    </w:p>
    <w:p w:rsidR="00A56B46" w:rsidRDefault="00A56B46" w:rsidP="009B19E0">
      <w:pPr>
        <w:spacing w:after="0" w:line="240" w:lineRule="auto"/>
        <w:jc w:val="center"/>
        <w:rPr>
          <w:rFonts w:ascii="Times New Roman" w:hAnsi="Times New Roman" w:cs="Times New Roman"/>
          <w:sz w:val="24"/>
          <w:szCs w:val="24"/>
        </w:rPr>
      </w:pPr>
    </w:p>
    <w:p w:rsidR="00A56B46" w:rsidRDefault="00A56B46" w:rsidP="009B19E0">
      <w:pPr>
        <w:spacing w:after="0" w:line="240" w:lineRule="auto"/>
        <w:jc w:val="center"/>
        <w:rPr>
          <w:rFonts w:ascii="Times New Roman" w:hAnsi="Times New Roman" w:cs="Times New Roman"/>
          <w:sz w:val="24"/>
          <w:szCs w:val="24"/>
        </w:rPr>
      </w:pPr>
    </w:p>
    <w:p w:rsidR="00A56B46" w:rsidRDefault="00A56B46" w:rsidP="009B19E0">
      <w:pPr>
        <w:spacing w:after="0" w:line="240" w:lineRule="auto"/>
        <w:jc w:val="center"/>
        <w:rPr>
          <w:rFonts w:ascii="Times New Roman" w:hAnsi="Times New Roman" w:cs="Times New Roman"/>
          <w:sz w:val="24"/>
          <w:szCs w:val="24"/>
        </w:rPr>
      </w:pPr>
    </w:p>
    <w:p w:rsidR="00A56B46" w:rsidRDefault="00283391" w:rsidP="00A56B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56B46">
        <w:rPr>
          <w:rFonts w:ascii="Times New Roman" w:hAnsi="Times New Roman" w:cs="Times New Roman"/>
          <w:sz w:val="24"/>
          <w:szCs w:val="24"/>
        </w:rPr>
        <w:t>*К перечню прилагаются заверенные копии документов</w:t>
      </w:r>
    </w:p>
    <w:p w:rsidR="00A56B46" w:rsidRDefault="00A56B46" w:rsidP="009B19E0">
      <w:pPr>
        <w:spacing w:after="0" w:line="240" w:lineRule="auto"/>
        <w:jc w:val="center"/>
        <w:rPr>
          <w:rFonts w:ascii="Times New Roman" w:hAnsi="Times New Roman" w:cs="Times New Roman"/>
          <w:sz w:val="24"/>
          <w:szCs w:val="24"/>
        </w:rPr>
      </w:pPr>
    </w:p>
    <w:p w:rsidR="00A56B46" w:rsidRDefault="00A56B46" w:rsidP="009B19E0">
      <w:pPr>
        <w:spacing w:after="0" w:line="240" w:lineRule="auto"/>
        <w:jc w:val="center"/>
        <w:rPr>
          <w:rFonts w:ascii="Times New Roman" w:hAnsi="Times New Roman" w:cs="Times New Roman"/>
          <w:sz w:val="24"/>
          <w:szCs w:val="24"/>
        </w:rPr>
      </w:pPr>
    </w:p>
    <w:p w:rsidR="00A56B46" w:rsidRDefault="00A56B46" w:rsidP="009B19E0">
      <w:pPr>
        <w:spacing w:after="0" w:line="240" w:lineRule="auto"/>
        <w:jc w:val="center"/>
        <w:rPr>
          <w:rFonts w:ascii="Times New Roman" w:hAnsi="Times New Roman" w:cs="Times New Roman"/>
          <w:sz w:val="24"/>
          <w:szCs w:val="24"/>
        </w:rPr>
      </w:pPr>
    </w:p>
    <w:p w:rsidR="00A56B46" w:rsidRDefault="00A56B46" w:rsidP="009B19E0">
      <w:pPr>
        <w:spacing w:after="0" w:line="240" w:lineRule="auto"/>
        <w:jc w:val="center"/>
        <w:rPr>
          <w:rFonts w:ascii="Times New Roman" w:hAnsi="Times New Roman" w:cs="Times New Roman"/>
          <w:sz w:val="24"/>
          <w:szCs w:val="24"/>
        </w:rPr>
      </w:pPr>
    </w:p>
    <w:p w:rsidR="00A56B46" w:rsidRDefault="00A56B46" w:rsidP="009B19E0">
      <w:pPr>
        <w:spacing w:after="0" w:line="240" w:lineRule="auto"/>
        <w:jc w:val="center"/>
        <w:rPr>
          <w:rFonts w:ascii="Times New Roman" w:hAnsi="Times New Roman" w:cs="Times New Roman"/>
          <w:sz w:val="24"/>
          <w:szCs w:val="24"/>
        </w:rPr>
      </w:pPr>
    </w:p>
    <w:p w:rsidR="00A56B46" w:rsidRDefault="00A56B46" w:rsidP="009B19E0">
      <w:pPr>
        <w:spacing w:after="0" w:line="240" w:lineRule="auto"/>
        <w:jc w:val="center"/>
        <w:rPr>
          <w:rFonts w:ascii="Times New Roman" w:hAnsi="Times New Roman" w:cs="Times New Roman"/>
          <w:sz w:val="24"/>
          <w:szCs w:val="24"/>
        </w:rPr>
      </w:pPr>
    </w:p>
    <w:p w:rsidR="00A56B46" w:rsidRDefault="00A56B46" w:rsidP="009B19E0">
      <w:pPr>
        <w:spacing w:after="0" w:line="240" w:lineRule="auto"/>
        <w:jc w:val="center"/>
        <w:rPr>
          <w:rFonts w:ascii="Times New Roman" w:hAnsi="Times New Roman" w:cs="Times New Roman"/>
          <w:sz w:val="24"/>
          <w:szCs w:val="24"/>
        </w:rPr>
      </w:pPr>
    </w:p>
    <w:p w:rsidR="00A56B46" w:rsidRDefault="00A56B46" w:rsidP="009B19E0">
      <w:pPr>
        <w:spacing w:after="0" w:line="240" w:lineRule="auto"/>
        <w:jc w:val="center"/>
        <w:rPr>
          <w:rFonts w:ascii="Times New Roman" w:hAnsi="Times New Roman" w:cs="Times New Roman"/>
          <w:sz w:val="24"/>
          <w:szCs w:val="24"/>
        </w:rPr>
      </w:pPr>
    </w:p>
    <w:p w:rsidR="00A56B46" w:rsidRDefault="00A56B46" w:rsidP="009B19E0">
      <w:pPr>
        <w:spacing w:after="0" w:line="240" w:lineRule="auto"/>
        <w:jc w:val="center"/>
        <w:rPr>
          <w:rFonts w:ascii="Times New Roman" w:hAnsi="Times New Roman" w:cs="Times New Roman"/>
          <w:sz w:val="24"/>
          <w:szCs w:val="24"/>
        </w:rPr>
      </w:pPr>
    </w:p>
    <w:p w:rsidR="00A56B46" w:rsidRDefault="00A56B46" w:rsidP="009B19E0">
      <w:pPr>
        <w:spacing w:after="0" w:line="240" w:lineRule="auto"/>
        <w:jc w:val="center"/>
        <w:rPr>
          <w:rFonts w:ascii="Times New Roman" w:hAnsi="Times New Roman" w:cs="Times New Roman"/>
          <w:sz w:val="24"/>
          <w:szCs w:val="24"/>
        </w:rPr>
      </w:pPr>
    </w:p>
    <w:p w:rsidR="00A56B46" w:rsidRDefault="00A56B46" w:rsidP="009B19E0">
      <w:pPr>
        <w:spacing w:after="0" w:line="240" w:lineRule="auto"/>
        <w:jc w:val="center"/>
        <w:rPr>
          <w:rFonts w:ascii="Times New Roman" w:hAnsi="Times New Roman" w:cs="Times New Roman"/>
          <w:sz w:val="24"/>
          <w:szCs w:val="24"/>
        </w:rPr>
      </w:pPr>
    </w:p>
    <w:p w:rsidR="00A56B46" w:rsidRDefault="00A56B46" w:rsidP="009B19E0">
      <w:pPr>
        <w:spacing w:after="0" w:line="240" w:lineRule="auto"/>
        <w:jc w:val="center"/>
        <w:rPr>
          <w:rFonts w:ascii="Times New Roman" w:hAnsi="Times New Roman" w:cs="Times New Roman"/>
          <w:sz w:val="24"/>
          <w:szCs w:val="24"/>
        </w:rPr>
      </w:pPr>
    </w:p>
    <w:p w:rsidR="00A56B46" w:rsidRDefault="00A56B46" w:rsidP="009B19E0">
      <w:pPr>
        <w:spacing w:after="0" w:line="240" w:lineRule="auto"/>
        <w:jc w:val="center"/>
        <w:rPr>
          <w:rFonts w:ascii="Times New Roman" w:hAnsi="Times New Roman" w:cs="Times New Roman"/>
          <w:sz w:val="24"/>
          <w:szCs w:val="24"/>
        </w:rPr>
      </w:pPr>
    </w:p>
    <w:p w:rsidR="00A56B46" w:rsidRDefault="00A56B46" w:rsidP="009B19E0">
      <w:pPr>
        <w:spacing w:after="0" w:line="240" w:lineRule="auto"/>
        <w:jc w:val="center"/>
        <w:rPr>
          <w:rFonts w:ascii="Times New Roman" w:hAnsi="Times New Roman" w:cs="Times New Roman"/>
          <w:sz w:val="24"/>
          <w:szCs w:val="24"/>
        </w:rPr>
      </w:pPr>
    </w:p>
    <w:p w:rsidR="00A56B46" w:rsidRDefault="00A56B46" w:rsidP="009B19E0">
      <w:pPr>
        <w:spacing w:after="0" w:line="240" w:lineRule="auto"/>
        <w:jc w:val="center"/>
        <w:rPr>
          <w:rFonts w:ascii="Times New Roman" w:hAnsi="Times New Roman" w:cs="Times New Roman"/>
          <w:sz w:val="24"/>
          <w:szCs w:val="24"/>
        </w:rPr>
      </w:pPr>
    </w:p>
    <w:p w:rsidR="00A56B46" w:rsidRDefault="00A56B46" w:rsidP="009B19E0">
      <w:pPr>
        <w:spacing w:after="0" w:line="240" w:lineRule="auto"/>
        <w:jc w:val="center"/>
        <w:rPr>
          <w:rFonts w:ascii="Times New Roman" w:hAnsi="Times New Roman" w:cs="Times New Roman"/>
          <w:sz w:val="24"/>
          <w:szCs w:val="24"/>
        </w:rPr>
      </w:pPr>
    </w:p>
    <w:p w:rsidR="00A56B46" w:rsidRDefault="00A56B46" w:rsidP="009B19E0">
      <w:pPr>
        <w:spacing w:after="0" w:line="240" w:lineRule="auto"/>
        <w:jc w:val="center"/>
        <w:rPr>
          <w:rFonts w:ascii="Times New Roman" w:hAnsi="Times New Roman" w:cs="Times New Roman"/>
          <w:sz w:val="24"/>
          <w:szCs w:val="24"/>
        </w:rPr>
      </w:pPr>
    </w:p>
    <w:p w:rsidR="00A56B46" w:rsidRDefault="00A56B46" w:rsidP="009B19E0">
      <w:pPr>
        <w:spacing w:after="0" w:line="240" w:lineRule="auto"/>
        <w:jc w:val="center"/>
        <w:rPr>
          <w:rFonts w:ascii="Times New Roman" w:hAnsi="Times New Roman" w:cs="Times New Roman"/>
          <w:sz w:val="24"/>
          <w:szCs w:val="24"/>
        </w:rPr>
      </w:pPr>
    </w:p>
    <w:p w:rsidR="00A56B46" w:rsidRDefault="00A56B46" w:rsidP="009B19E0">
      <w:pPr>
        <w:spacing w:after="0" w:line="240" w:lineRule="auto"/>
        <w:jc w:val="center"/>
        <w:rPr>
          <w:rFonts w:ascii="Times New Roman" w:hAnsi="Times New Roman" w:cs="Times New Roman"/>
          <w:sz w:val="24"/>
          <w:szCs w:val="24"/>
        </w:rPr>
      </w:pPr>
    </w:p>
    <w:p w:rsidR="00A56B46" w:rsidRDefault="00A56B46" w:rsidP="009B19E0">
      <w:pPr>
        <w:spacing w:after="0" w:line="240" w:lineRule="auto"/>
        <w:jc w:val="center"/>
        <w:rPr>
          <w:rFonts w:ascii="Times New Roman" w:hAnsi="Times New Roman" w:cs="Times New Roman"/>
          <w:sz w:val="24"/>
          <w:szCs w:val="24"/>
        </w:rPr>
      </w:pPr>
    </w:p>
    <w:p w:rsidR="00A56B46" w:rsidRDefault="00A56B46" w:rsidP="009B19E0">
      <w:pPr>
        <w:spacing w:after="0" w:line="240" w:lineRule="auto"/>
        <w:jc w:val="center"/>
        <w:rPr>
          <w:rFonts w:ascii="Times New Roman" w:hAnsi="Times New Roman" w:cs="Times New Roman"/>
          <w:sz w:val="24"/>
          <w:szCs w:val="24"/>
        </w:rPr>
      </w:pPr>
    </w:p>
    <w:p w:rsidR="00A56B46" w:rsidRDefault="00A56B46" w:rsidP="009B19E0">
      <w:pPr>
        <w:spacing w:after="0" w:line="240" w:lineRule="auto"/>
        <w:jc w:val="center"/>
        <w:rPr>
          <w:rFonts w:ascii="Times New Roman" w:hAnsi="Times New Roman" w:cs="Times New Roman"/>
          <w:sz w:val="24"/>
          <w:szCs w:val="24"/>
        </w:rPr>
      </w:pPr>
    </w:p>
    <w:p w:rsidR="00A56B46" w:rsidRDefault="00A56B46" w:rsidP="009B19E0">
      <w:pPr>
        <w:spacing w:after="0" w:line="240" w:lineRule="auto"/>
        <w:jc w:val="center"/>
        <w:rPr>
          <w:rFonts w:ascii="Times New Roman" w:hAnsi="Times New Roman" w:cs="Times New Roman"/>
          <w:sz w:val="24"/>
          <w:szCs w:val="24"/>
        </w:rPr>
      </w:pPr>
    </w:p>
    <w:p w:rsidR="00A56B46" w:rsidRDefault="00A56B46" w:rsidP="009B19E0">
      <w:pPr>
        <w:spacing w:after="0" w:line="240" w:lineRule="auto"/>
        <w:jc w:val="center"/>
        <w:rPr>
          <w:rFonts w:ascii="Times New Roman" w:hAnsi="Times New Roman" w:cs="Times New Roman"/>
          <w:sz w:val="24"/>
          <w:szCs w:val="24"/>
        </w:rPr>
      </w:pPr>
    </w:p>
    <w:p w:rsidR="00A56B46" w:rsidRDefault="00A56B46" w:rsidP="009B19E0">
      <w:pPr>
        <w:spacing w:after="0" w:line="240" w:lineRule="auto"/>
        <w:jc w:val="center"/>
        <w:rPr>
          <w:rFonts w:ascii="Times New Roman" w:hAnsi="Times New Roman" w:cs="Times New Roman"/>
          <w:sz w:val="24"/>
          <w:szCs w:val="24"/>
        </w:rPr>
      </w:pPr>
    </w:p>
    <w:p w:rsidR="00A56B46" w:rsidRDefault="00A56B46" w:rsidP="009B19E0">
      <w:pPr>
        <w:spacing w:after="0" w:line="240" w:lineRule="auto"/>
        <w:jc w:val="center"/>
        <w:rPr>
          <w:rFonts w:ascii="Times New Roman" w:hAnsi="Times New Roman" w:cs="Times New Roman"/>
          <w:sz w:val="24"/>
          <w:szCs w:val="24"/>
        </w:rPr>
      </w:pPr>
    </w:p>
    <w:p w:rsidR="00A56B46" w:rsidRDefault="00A56B46" w:rsidP="009B19E0">
      <w:pPr>
        <w:spacing w:after="0" w:line="240" w:lineRule="auto"/>
        <w:jc w:val="center"/>
        <w:rPr>
          <w:rFonts w:ascii="Times New Roman" w:hAnsi="Times New Roman" w:cs="Times New Roman"/>
          <w:sz w:val="24"/>
          <w:szCs w:val="24"/>
        </w:rPr>
      </w:pPr>
    </w:p>
    <w:p w:rsidR="00A56B46" w:rsidRDefault="00A56B46" w:rsidP="009B19E0">
      <w:pPr>
        <w:spacing w:after="0" w:line="240" w:lineRule="auto"/>
        <w:jc w:val="center"/>
        <w:rPr>
          <w:rFonts w:ascii="Times New Roman" w:hAnsi="Times New Roman" w:cs="Times New Roman"/>
          <w:sz w:val="24"/>
          <w:szCs w:val="24"/>
        </w:rPr>
      </w:pPr>
    </w:p>
    <w:p w:rsidR="00A56B46" w:rsidRDefault="00A56B46" w:rsidP="009B19E0">
      <w:pPr>
        <w:spacing w:after="0" w:line="240" w:lineRule="auto"/>
        <w:jc w:val="center"/>
        <w:rPr>
          <w:rFonts w:ascii="Times New Roman" w:hAnsi="Times New Roman" w:cs="Times New Roman"/>
          <w:sz w:val="24"/>
          <w:szCs w:val="24"/>
        </w:rPr>
      </w:pPr>
    </w:p>
    <w:p w:rsidR="00A56B46" w:rsidRDefault="00A56B46" w:rsidP="009B19E0">
      <w:pPr>
        <w:spacing w:after="0" w:line="240" w:lineRule="auto"/>
        <w:jc w:val="center"/>
        <w:rPr>
          <w:rFonts w:ascii="Times New Roman" w:hAnsi="Times New Roman" w:cs="Times New Roman"/>
          <w:sz w:val="24"/>
          <w:szCs w:val="24"/>
        </w:rPr>
      </w:pPr>
    </w:p>
    <w:p w:rsidR="00A56B46" w:rsidRPr="00A56B46" w:rsidRDefault="00A56B46" w:rsidP="00A56B46">
      <w:pPr>
        <w:spacing w:after="0" w:line="240" w:lineRule="auto"/>
        <w:jc w:val="right"/>
        <w:rPr>
          <w:rFonts w:ascii="Times New Roman" w:hAnsi="Times New Roman" w:cs="Times New Roman"/>
          <w:sz w:val="20"/>
          <w:szCs w:val="20"/>
        </w:rPr>
      </w:pPr>
      <w:r w:rsidRPr="00A56B46">
        <w:rPr>
          <w:rFonts w:ascii="Times New Roman" w:hAnsi="Times New Roman" w:cs="Times New Roman"/>
          <w:sz w:val="20"/>
          <w:szCs w:val="20"/>
        </w:rPr>
        <w:lastRenderedPageBreak/>
        <w:t xml:space="preserve">Приложение № </w:t>
      </w:r>
      <w:r>
        <w:rPr>
          <w:rFonts w:ascii="Times New Roman" w:hAnsi="Times New Roman" w:cs="Times New Roman"/>
          <w:sz w:val="20"/>
          <w:szCs w:val="20"/>
        </w:rPr>
        <w:t xml:space="preserve">6 </w:t>
      </w:r>
      <w:r w:rsidRPr="00A56B46">
        <w:rPr>
          <w:rFonts w:ascii="Times New Roman" w:hAnsi="Times New Roman" w:cs="Times New Roman"/>
          <w:sz w:val="20"/>
          <w:szCs w:val="20"/>
        </w:rPr>
        <w:t xml:space="preserve"> к концессионному соглашению</w:t>
      </w:r>
    </w:p>
    <w:p w:rsidR="00A56B46" w:rsidRPr="007E77D5" w:rsidRDefault="00A56B46" w:rsidP="00A56B46">
      <w:pPr>
        <w:spacing w:after="0" w:line="240" w:lineRule="auto"/>
        <w:jc w:val="right"/>
        <w:rPr>
          <w:rFonts w:ascii="Times New Roman" w:hAnsi="Times New Roman" w:cs="Times New Roman"/>
          <w:sz w:val="24"/>
          <w:szCs w:val="24"/>
        </w:rPr>
      </w:pPr>
      <w:r w:rsidRPr="007E77D5">
        <w:rPr>
          <w:rFonts w:ascii="Times New Roman" w:hAnsi="Times New Roman" w:cs="Times New Roman"/>
          <w:sz w:val="24"/>
          <w:szCs w:val="24"/>
        </w:rPr>
        <w:t>от «___» _____________ 20</w:t>
      </w:r>
      <w:r>
        <w:rPr>
          <w:rFonts w:ascii="Times New Roman" w:hAnsi="Times New Roman" w:cs="Times New Roman"/>
          <w:sz w:val="24"/>
          <w:szCs w:val="24"/>
        </w:rPr>
        <w:t xml:space="preserve">22 </w:t>
      </w:r>
      <w:r w:rsidRPr="007E77D5">
        <w:rPr>
          <w:rFonts w:ascii="Times New Roman" w:hAnsi="Times New Roman" w:cs="Times New Roman"/>
          <w:sz w:val="24"/>
          <w:szCs w:val="24"/>
        </w:rPr>
        <w:t>г.</w:t>
      </w:r>
    </w:p>
    <w:p w:rsidR="00A56B46" w:rsidRDefault="00A56B46" w:rsidP="00A56B46">
      <w:pPr>
        <w:spacing w:after="0" w:line="240" w:lineRule="auto"/>
        <w:jc w:val="right"/>
        <w:rPr>
          <w:rFonts w:ascii="Times New Roman" w:hAnsi="Times New Roman" w:cs="Times New Roman"/>
          <w:sz w:val="24"/>
          <w:szCs w:val="24"/>
        </w:rPr>
      </w:pPr>
    </w:p>
    <w:p w:rsidR="00A56B46" w:rsidRDefault="00A56B46" w:rsidP="009B19E0">
      <w:pPr>
        <w:spacing w:after="0" w:line="240" w:lineRule="auto"/>
        <w:jc w:val="center"/>
        <w:rPr>
          <w:rFonts w:ascii="Times New Roman" w:hAnsi="Times New Roman" w:cs="Times New Roman"/>
          <w:sz w:val="24"/>
          <w:szCs w:val="24"/>
        </w:rPr>
      </w:pPr>
    </w:p>
    <w:p w:rsidR="00A56B46" w:rsidRDefault="00A56B46" w:rsidP="009B19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Предельный размер, объем, источники и сроки инвестиций Объекта Соглашения</w:t>
      </w:r>
    </w:p>
    <w:p w:rsidR="00A56B46" w:rsidRDefault="00A56B46" w:rsidP="009B19E0">
      <w:pPr>
        <w:spacing w:after="0" w:line="240" w:lineRule="auto"/>
        <w:jc w:val="center"/>
        <w:rPr>
          <w:rFonts w:ascii="Times New Roman" w:hAnsi="Times New Roman" w:cs="Times New Roman"/>
          <w:sz w:val="24"/>
          <w:szCs w:val="24"/>
        </w:rPr>
      </w:pPr>
    </w:p>
    <w:tbl>
      <w:tblPr>
        <w:tblStyle w:val="a3"/>
        <w:tblW w:w="9639" w:type="dxa"/>
        <w:tblInd w:w="392" w:type="dxa"/>
        <w:tblLayout w:type="fixed"/>
        <w:tblLook w:val="04A0"/>
      </w:tblPr>
      <w:tblGrid>
        <w:gridCol w:w="567"/>
        <w:gridCol w:w="2670"/>
        <w:gridCol w:w="23"/>
        <w:gridCol w:w="1985"/>
        <w:gridCol w:w="1842"/>
        <w:gridCol w:w="1255"/>
        <w:gridCol w:w="15"/>
        <w:gridCol w:w="1282"/>
      </w:tblGrid>
      <w:tr w:rsidR="00E42C5A" w:rsidRPr="00E42C5A" w:rsidTr="00E42C5A">
        <w:tc>
          <w:tcPr>
            <w:tcW w:w="567" w:type="dxa"/>
          </w:tcPr>
          <w:p w:rsidR="00E42C5A" w:rsidRPr="00E42C5A" w:rsidRDefault="00E42C5A" w:rsidP="00E42C5A">
            <w:pPr>
              <w:jc w:val="center"/>
              <w:rPr>
                <w:rFonts w:ascii="Times New Roman" w:hAnsi="Times New Roman" w:cs="Times New Roman"/>
                <w:sz w:val="20"/>
                <w:szCs w:val="20"/>
              </w:rPr>
            </w:pPr>
            <w:r w:rsidRPr="00E42C5A">
              <w:rPr>
                <w:rFonts w:ascii="Times New Roman" w:hAnsi="Times New Roman" w:cs="Times New Roman"/>
                <w:sz w:val="20"/>
                <w:szCs w:val="20"/>
              </w:rPr>
              <w:t>№ пп</w:t>
            </w:r>
          </w:p>
        </w:tc>
        <w:tc>
          <w:tcPr>
            <w:tcW w:w="2693" w:type="dxa"/>
            <w:gridSpan w:val="2"/>
          </w:tcPr>
          <w:p w:rsidR="00E42C5A" w:rsidRPr="00E42C5A" w:rsidRDefault="00E42C5A" w:rsidP="00E42C5A">
            <w:pPr>
              <w:jc w:val="center"/>
              <w:rPr>
                <w:rFonts w:ascii="Times New Roman" w:hAnsi="Times New Roman" w:cs="Times New Roman"/>
                <w:sz w:val="20"/>
                <w:szCs w:val="20"/>
              </w:rPr>
            </w:pPr>
            <w:r w:rsidRPr="00E42C5A">
              <w:rPr>
                <w:rFonts w:ascii="Times New Roman" w:hAnsi="Times New Roman" w:cs="Times New Roman"/>
                <w:sz w:val="20"/>
                <w:szCs w:val="20"/>
              </w:rPr>
              <w:t>Состав имущества Объекта Соглашения</w:t>
            </w:r>
          </w:p>
        </w:tc>
        <w:tc>
          <w:tcPr>
            <w:tcW w:w="1985" w:type="dxa"/>
          </w:tcPr>
          <w:p w:rsidR="00E42C5A" w:rsidRPr="00E42C5A" w:rsidRDefault="00E42C5A" w:rsidP="00E42C5A">
            <w:pPr>
              <w:jc w:val="center"/>
              <w:rPr>
                <w:rFonts w:ascii="Times New Roman" w:hAnsi="Times New Roman" w:cs="Times New Roman"/>
                <w:sz w:val="20"/>
                <w:szCs w:val="20"/>
              </w:rPr>
            </w:pPr>
            <w:r w:rsidRPr="00E42C5A">
              <w:rPr>
                <w:rFonts w:ascii="Times New Roman" w:hAnsi="Times New Roman" w:cs="Times New Roman"/>
                <w:sz w:val="20"/>
                <w:szCs w:val="20"/>
              </w:rPr>
              <w:t>Мероприятия</w:t>
            </w:r>
          </w:p>
        </w:tc>
        <w:tc>
          <w:tcPr>
            <w:tcW w:w="1842" w:type="dxa"/>
          </w:tcPr>
          <w:p w:rsidR="00E42C5A" w:rsidRPr="00E42C5A" w:rsidRDefault="00E42C5A" w:rsidP="00E42C5A">
            <w:pPr>
              <w:jc w:val="center"/>
              <w:rPr>
                <w:rFonts w:ascii="Times New Roman" w:hAnsi="Times New Roman" w:cs="Times New Roman"/>
                <w:sz w:val="20"/>
                <w:szCs w:val="20"/>
              </w:rPr>
            </w:pPr>
            <w:r w:rsidRPr="00E42C5A">
              <w:rPr>
                <w:rFonts w:ascii="Times New Roman" w:hAnsi="Times New Roman" w:cs="Times New Roman"/>
                <w:sz w:val="20"/>
                <w:szCs w:val="20"/>
              </w:rPr>
              <w:t>Источник финансирования</w:t>
            </w:r>
          </w:p>
        </w:tc>
        <w:tc>
          <w:tcPr>
            <w:tcW w:w="1270" w:type="dxa"/>
            <w:gridSpan w:val="2"/>
          </w:tcPr>
          <w:p w:rsidR="00E42C5A" w:rsidRDefault="00E42C5A" w:rsidP="00E42C5A">
            <w:pPr>
              <w:jc w:val="center"/>
              <w:rPr>
                <w:rFonts w:ascii="Times New Roman" w:hAnsi="Times New Roman" w:cs="Times New Roman"/>
                <w:sz w:val="20"/>
                <w:szCs w:val="20"/>
              </w:rPr>
            </w:pPr>
            <w:r>
              <w:rPr>
                <w:rFonts w:ascii="Times New Roman" w:hAnsi="Times New Roman" w:cs="Times New Roman"/>
                <w:sz w:val="20"/>
                <w:szCs w:val="20"/>
              </w:rPr>
              <w:t>О</w:t>
            </w:r>
            <w:r w:rsidRPr="00E42C5A">
              <w:rPr>
                <w:rFonts w:ascii="Times New Roman" w:hAnsi="Times New Roman" w:cs="Times New Roman"/>
                <w:sz w:val="20"/>
                <w:szCs w:val="20"/>
              </w:rPr>
              <w:t>бъем денежных средств</w:t>
            </w:r>
          </w:p>
          <w:p w:rsidR="00E42C5A" w:rsidRPr="00E42C5A" w:rsidRDefault="00E42C5A" w:rsidP="00E42C5A">
            <w:pPr>
              <w:jc w:val="center"/>
              <w:rPr>
                <w:rFonts w:ascii="Times New Roman" w:hAnsi="Times New Roman" w:cs="Times New Roman"/>
                <w:sz w:val="20"/>
                <w:szCs w:val="20"/>
              </w:rPr>
            </w:pPr>
            <w:r w:rsidRPr="00E42C5A">
              <w:rPr>
                <w:rFonts w:ascii="Times New Roman" w:hAnsi="Times New Roman" w:cs="Times New Roman"/>
                <w:sz w:val="20"/>
                <w:szCs w:val="20"/>
              </w:rPr>
              <w:t xml:space="preserve"> (тыс. руб.)</w:t>
            </w:r>
          </w:p>
        </w:tc>
        <w:tc>
          <w:tcPr>
            <w:tcW w:w="1282" w:type="dxa"/>
          </w:tcPr>
          <w:p w:rsidR="00E42C5A" w:rsidRPr="00E42C5A" w:rsidRDefault="00E42C5A" w:rsidP="00E42C5A">
            <w:pPr>
              <w:jc w:val="center"/>
              <w:rPr>
                <w:rFonts w:ascii="Times New Roman" w:hAnsi="Times New Roman" w:cs="Times New Roman"/>
                <w:sz w:val="20"/>
                <w:szCs w:val="20"/>
              </w:rPr>
            </w:pPr>
            <w:r w:rsidRPr="000E79FC">
              <w:rPr>
                <w:rFonts w:ascii="Times New Roman" w:hAnsi="Times New Roman" w:cs="Times New Roman"/>
                <w:sz w:val="20"/>
                <w:szCs w:val="20"/>
              </w:rPr>
              <w:t>Предельный размер расходов</w:t>
            </w:r>
            <w:r>
              <w:rPr>
                <w:rFonts w:ascii="Times New Roman" w:hAnsi="Times New Roman" w:cs="Times New Roman"/>
                <w:sz w:val="20"/>
                <w:szCs w:val="20"/>
              </w:rPr>
              <w:t xml:space="preserve"> (тыс. руб)</w:t>
            </w:r>
          </w:p>
        </w:tc>
      </w:tr>
      <w:tr w:rsidR="00E42C5A" w:rsidRPr="00E42C5A" w:rsidTr="00A81A47">
        <w:tc>
          <w:tcPr>
            <w:tcW w:w="9639" w:type="dxa"/>
            <w:gridSpan w:val="8"/>
          </w:tcPr>
          <w:p w:rsidR="00E42C5A" w:rsidRPr="00E42C5A" w:rsidRDefault="00E42C5A" w:rsidP="00E42C5A">
            <w:pPr>
              <w:jc w:val="both"/>
              <w:rPr>
                <w:rFonts w:ascii="Times New Roman" w:hAnsi="Times New Roman" w:cs="Times New Roman"/>
                <w:sz w:val="20"/>
                <w:szCs w:val="20"/>
              </w:rPr>
            </w:pPr>
            <w:r w:rsidRPr="00E42C5A">
              <w:rPr>
                <w:rFonts w:ascii="Times New Roman" w:hAnsi="Times New Roman" w:cs="Times New Roman"/>
                <w:sz w:val="20"/>
                <w:szCs w:val="20"/>
              </w:rPr>
              <w:t>2022 г.</w:t>
            </w:r>
          </w:p>
        </w:tc>
      </w:tr>
      <w:tr w:rsidR="00E42C5A" w:rsidRPr="00E42C5A" w:rsidTr="00E42C5A">
        <w:tc>
          <w:tcPr>
            <w:tcW w:w="567" w:type="dxa"/>
          </w:tcPr>
          <w:p w:rsidR="00E42C5A" w:rsidRPr="00E42C5A" w:rsidRDefault="00E42C5A" w:rsidP="00A81A47">
            <w:pPr>
              <w:jc w:val="both"/>
              <w:rPr>
                <w:rFonts w:ascii="Times New Roman" w:hAnsi="Times New Roman" w:cs="Times New Roman"/>
                <w:sz w:val="20"/>
                <w:szCs w:val="20"/>
              </w:rPr>
            </w:pPr>
            <w:r w:rsidRPr="00E42C5A">
              <w:rPr>
                <w:rFonts w:ascii="Times New Roman" w:hAnsi="Times New Roman" w:cs="Times New Roman"/>
                <w:sz w:val="20"/>
                <w:szCs w:val="20"/>
              </w:rPr>
              <w:t>1</w:t>
            </w:r>
          </w:p>
        </w:tc>
        <w:tc>
          <w:tcPr>
            <w:tcW w:w="2693" w:type="dxa"/>
            <w:gridSpan w:val="2"/>
          </w:tcPr>
          <w:p w:rsidR="00E42C5A" w:rsidRPr="00E42C5A" w:rsidRDefault="00E42C5A" w:rsidP="00A81A47">
            <w:pPr>
              <w:pStyle w:val="1"/>
              <w:spacing w:before="0" w:beforeAutospacing="0" w:after="0" w:afterAutospacing="0"/>
              <w:outlineLvl w:val="0"/>
              <w:rPr>
                <w:b w:val="0"/>
                <w:sz w:val="20"/>
                <w:szCs w:val="20"/>
              </w:rPr>
            </w:pPr>
            <w:r w:rsidRPr="00E42C5A">
              <w:rPr>
                <w:b w:val="0"/>
                <w:sz w:val="20"/>
                <w:szCs w:val="20"/>
              </w:rPr>
              <w:t>Станция обезжелезивания</w:t>
            </w:r>
          </w:p>
          <w:p w:rsidR="00E42C5A" w:rsidRPr="00E42C5A" w:rsidRDefault="00E42C5A" w:rsidP="00A81A47">
            <w:pPr>
              <w:jc w:val="both"/>
              <w:rPr>
                <w:rFonts w:ascii="Times New Roman" w:hAnsi="Times New Roman" w:cs="Times New Roman"/>
                <w:sz w:val="20"/>
                <w:szCs w:val="20"/>
              </w:rPr>
            </w:pPr>
            <w:r w:rsidRPr="00E42C5A">
              <w:rPr>
                <w:rFonts w:ascii="Times New Roman" w:hAnsi="Times New Roman" w:cs="Times New Roman"/>
                <w:sz w:val="20"/>
                <w:szCs w:val="20"/>
              </w:rPr>
              <w:t>28:16:000000:1799</w:t>
            </w:r>
          </w:p>
          <w:p w:rsidR="00E42C5A" w:rsidRPr="00E42C5A" w:rsidRDefault="00E42C5A" w:rsidP="00A81A47">
            <w:pPr>
              <w:jc w:val="both"/>
              <w:rPr>
                <w:rFonts w:ascii="Times New Roman" w:hAnsi="Times New Roman" w:cs="Times New Roman"/>
                <w:bCs/>
                <w:sz w:val="20"/>
                <w:szCs w:val="20"/>
              </w:rPr>
            </w:pPr>
            <w:r w:rsidRPr="00E42C5A">
              <w:rPr>
                <w:rFonts w:ascii="Times New Roman" w:hAnsi="Times New Roman" w:cs="Times New Roman"/>
                <w:bCs/>
                <w:sz w:val="20"/>
                <w:szCs w:val="20"/>
              </w:rPr>
              <w:t>Амурская область, Магдагачинский Район, поселок Магдагачи район плотины</w:t>
            </w:r>
          </w:p>
        </w:tc>
        <w:tc>
          <w:tcPr>
            <w:tcW w:w="1985" w:type="dxa"/>
          </w:tcPr>
          <w:p w:rsidR="00E42C5A" w:rsidRPr="00E42C5A" w:rsidRDefault="00E42C5A" w:rsidP="00A81A47">
            <w:pPr>
              <w:jc w:val="both"/>
              <w:rPr>
                <w:rFonts w:ascii="Times New Roman" w:hAnsi="Times New Roman" w:cs="Times New Roman"/>
                <w:sz w:val="20"/>
                <w:szCs w:val="20"/>
              </w:rPr>
            </w:pPr>
            <w:r w:rsidRPr="00E42C5A">
              <w:rPr>
                <w:rFonts w:ascii="Times New Roman" w:hAnsi="Times New Roman" w:cs="Times New Roman"/>
                <w:sz w:val="20"/>
                <w:szCs w:val="20"/>
              </w:rPr>
              <w:t xml:space="preserve">Замена загрузки 3-го фильтра, </w:t>
            </w:r>
          </w:p>
          <w:p w:rsidR="00E42C5A" w:rsidRPr="00E42C5A" w:rsidRDefault="00E42C5A" w:rsidP="00A81A47">
            <w:pPr>
              <w:jc w:val="both"/>
              <w:rPr>
                <w:rFonts w:ascii="Times New Roman" w:hAnsi="Times New Roman" w:cs="Times New Roman"/>
                <w:sz w:val="20"/>
                <w:szCs w:val="20"/>
              </w:rPr>
            </w:pPr>
            <w:r w:rsidRPr="00E42C5A">
              <w:rPr>
                <w:rFonts w:ascii="Times New Roman" w:hAnsi="Times New Roman" w:cs="Times New Roman"/>
                <w:sz w:val="20"/>
                <w:szCs w:val="20"/>
              </w:rPr>
              <w:t>лоток 2*6 м.</w:t>
            </w:r>
          </w:p>
        </w:tc>
        <w:tc>
          <w:tcPr>
            <w:tcW w:w="1842" w:type="dxa"/>
          </w:tcPr>
          <w:p w:rsidR="00E42C5A" w:rsidRPr="00E42C5A" w:rsidRDefault="00E42C5A" w:rsidP="00A81A47">
            <w:pPr>
              <w:rPr>
                <w:rFonts w:ascii="Times New Roman" w:hAnsi="Times New Roman" w:cs="Times New Roman"/>
                <w:sz w:val="20"/>
                <w:szCs w:val="20"/>
              </w:rPr>
            </w:pPr>
            <w:r w:rsidRPr="000E79FC">
              <w:rPr>
                <w:rFonts w:ascii="Times New Roman" w:hAnsi="Times New Roman" w:cs="Times New Roman"/>
                <w:sz w:val="20"/>
                <w:szCs w:val="20"/>
              </w:rPr>
              <w:t>инвестиционная составляющая</w:t>
            </w:r>
          </w:p>
        </w:tc>
        <w:tc>
          <w:tcPr>
            <w:tcW w:w="1270" w:type="dxa"/>
            <w:gridSpan w:val="2"/>
          </w:tcPr>
          <w:p w:rsidR="00E42C5A" w:rsidRPr="00E42C5A" w:rsidRDefault="00E42C5A" w:rsidP="00A81A47">
            <w:pPr>
              <w:jc w:val="both"/>
              <w:rPr>
                <w:rFonts w:ascii="Times New Roman" w:hAnsi="Times New Roman" w:cs="Times New Roman"/>
                <w:sz w:val="20"/>
                <w:szCs w:val="20"/>
              </w:rPr>
            </w:pPr>
            <w:r w:rsidRPr="00E42C5A">
              <w:rPr>
                <w:rFonts w:ascii="Times New Roman" w:hAnsi="Times New Roman" w:cs="Times New Roman"/>
                <w:sz w:val="20"/>
                <w:szCs w:val="20"/>
              </w:rPr>
              <w:t>160,00</w:t>
            </w:r>
          </w:p>
        </w:tc>
        <w:tc>
          <w:tcPr>
            <w:tcW w:w="1282" w:type="dxa"/>
          </w:tcPr>
          <w:p w:rsidR="00E42C5A" w:rsidRPr="00E42C5A" w:rsidRDefault="00E42C5A" w:rsidP="00E42C5A">
            <w:pPr>
              <w:jc w:val="both"/>
              <w:rPr>
                <w:rFonts w:ascii="Times New Roman" w:hAnsi="Times New Roman" w:cs="Times New Roman"/>
                <w:sz w:val="20"/>
                <w:szCs w:val="20"/>
              </w:rPr>
            </w:pPr>
            <w:r>
              <w:rPr>
                <w:rFonts w:ascii="Times New Roman" w:hAnsi="Times New Roman" w:cs="Times New Roman"/>
                <w:sz w:val="20"/>
                <w:szCs w:val="20"/>
              </w:rPr>
              <w:t>160,00</w:t>
            </w:r>
          </w:p>
        </w:tc>
      </w:tr>
      <w:tr w:rsidR="00E42C5A" w:rsidRPr="00E42C5A" w:rsidTr="00A81A47">
        <w:tc>
          <w:tcPr>
            <w:tcW w:w="9639" w:type="dxa"/>
            <w:gridSpan w:val="8"/>
          </w:tcPr>
          <w:p w:rsidR="00E42C5A" w:rsidRPr="00E42C5A" w:rsidRDefault="00E42C5A" w:rsidP="00E42C5A">
            <w:pPr>
              <w:jc w:val="both"/>
              <w:rPr>
                <w:rFonts w:ascii="Times New Roman" w:hAnsi="Times New Roman" w:cs="Times New Roman"/>
                <w:sz w:val="20"/>
                <w:szCs w:val="20"/>
              </w:rPr>
            </w:pPr>
            <w:r w:rsidRPr="00E42C5A">
              <w:rPr>
                <w:rFonts w:ascii="Times New Roman" w:hAnsi="Times New Roman" w:cs="Times New Roman"/>
                <w:sz w:val="20"/>
                <w:szCs w:val="20"/>
              </w:rPr>
              <w:t>2023 г.</w:t>
            </w:r>
          </w:p>
        </w:tc>
      </w:tr>
      <w:tr w:rsidR="00BA20F6" w:rsidRPr="00E42C5A" w:rsidTr="00E42C5A">
        <w:tc>
          <w:tcPr>
            <w:tcW w:w="567" w:type="dxa"/>
          </w:tcPr>
          <w:p w:rsidR="00BA20F6" w:rsidRPr="00E42C5A" w:rsidRDefault="00BA20F6" w:rsidP="00A81A47">
            <w:pPr>
              <w:jc w:val="both"/>
              <w:rPr>
                <w:rFonts w:ascii="Times New Roman" w:hAnsi="Times New Roman" w:cs="Times New Roman"/>
                <w:sz w:val="20"/>
                <w:szCs w:val="20"/>
              </w:rPr>
            </w:pPr>
            <w:r w:rsidRPr="00E42C5A">
              <w:rPr>
                <w:rFonts w:ascii="Times New Roman" w:hAnsi="Times New Roman" w:cs="Times New Roman"/>
                <w:sz w:val="20"/>
                <w:szCs w:val="20"/>
              </w:rPr>
              <w:t>1</w:t>
            </w:r>
          </w:p>
        </w:tc>
        <w:tc>
          <w:tcPr>
            <w:tcW w:w="2693" w:type="dxa"/>
            <w:gridSpan w:val="2"/>
            <w:vMerge w:val="restart"/>
          </w:tcPr>
          <w:p w:rsidR="00BA20F6" w:rsidRPr="00E42C5A" w:rsidRDefault="00BA20F6" w:rsidP="00A81A47">
            <w:pPr>
              <w:jc w:val="both"/>
              <w:rPr>
                <w:rFonts w:ascii="Times New Roman" w:hAnsi="Times New Roman" w:cs="Times New Roman"/>
                <w:sz w:val="20"/>
                <w:szCs w:val="20"/>
              </w:rPr>
            </w:pPr>
            <w:r>
              <w:rPr>
                <w:rFonts w:ascii="Times New Roman" w:hAnsi="Times New Roman" w:cs="Times New Roman"/>
                <w:sz w:val="20"/>
                <w:szCs w:val="20"/>
              </w:rPr>
              <w:t>Станция 2-го подъема</w:t>
            </w:r>
          </w:p>
          <w:p w:rsidR="00BA20F6" w:rsidRPr="00E42C5A" w:rsidRDefault="00BA20F6" w:rsidP="00A81A47">
            <w:pPr>
              <w:jc w:val="both"/>
              <w:rPr>
                <w:rFonts w:ascii="Times New Roman" w:hAnsi="Times New Roman" w:cs="Times New Roman"/>
                <w:sz w:val="20"/>
                <w:szCs w:val="20"/>
              </w:rPr>
            </w:pPr>
          </w:p>
        </w:tc>
        <w:tc>
          <w:tcPr>
            <w:tcW w:w="1985" w:type="dxa"/>
          </w:tcPr>
          <w:p w:rsidR="00BA20F6" w:rsidRPr="00E42C5A" w:rsidRDefault="00BA20F6" w:rsidP="00A81A47">
            <w:pPr>
              <w:jc w:val="both"/>
              <w:rPr>
                <w:rFonts w:ascii="Times New Roman" w:hAnsi="Times New Roman" w:cs="Times New Roman"/>
                <w:sz w:val="20"/>
                <w:szCs w:val="20"/>
              </w:rPr>
            </w:pPr>
            <w:r>
              <w:rPr>
                <w:rFonts w:ascii="Times New Roman" w:hAnsi="Times New Roman" w:cs="Times New Roman"/>
                <w:sz w:val="20"/>
                <w:szCs w:val="20"/>
              </w:rPr>
              <w:t>замена кровельного покрытия</w:t>
            </w:r>
          </w:p>
        </w:tc>
        <w:tc>
          <w:tcPr>
            <w:tcW w:w="1842" w:type="dxa"/>
          </w:tcPr>
          <w:p w:rsidR="00BA20F6" w:rsidRPr="00E42C5A" w:rsidRDefault="00BA20F6" w:rsidP="00A81A47">
            <w:pPr>
              <w:rPr>
                <w:sz w:val="20"/>
                <w:szCs w:val="20"/>
              </w:rPr>
            </w:pPr>
            <w:r w:rsidRPr="000E79FC">
              <w:rPr>
                <w:rFonts w:ascii="Times New Roman" w:hAnsi="Times New Roman" w:cs="Times New Roman"/>
                <w:sz w:val="20"/>
                <w:szCs w:val="20"/>
              </w:rPr>
              <w:t>инвестиционная составляющая</w:t>
            </w:r>
          </w:p>
        </w:tc>
        <w:tc>
          <w:tcPr>
            <w:tcW w:w="1270" w:type="dxa"/>
            <w:gridSpan w:val="2"/>
          </w:tcPr>
          <w:p w:rsidR="00BA20F6" w:rsidRPr="00E42C5A" w:rsidRDefault="00BA20F6" w:rsidP="00A81A47">
            <w:pPr>
              <w:jc w:val="both"/>
              <w:rPr>
                <w:rFonts w:ascii="Times New Roman" w:hAnsi="Times New Roman" w:cs="Times New Roman"/>
                <w:sz w:val="20"/>
                <w:szCs w:val="20"/>
              </w:rPr>
            </w:pPr>
            <w:r>
              <w:rPr>
                <w:rFonts w:ascii="Times New Roman" w:hAnsi="Times New Roman" w:cs="Times New Roman"/>
                <w:sz w:val="20"/>
                <w:szCs w:val="20"/>
              </w:rPr>
              <w:t>13</w:t>
            </w:r>
            <w:r w:rsidRPr="00E42C5A">
              <w:rPr>
                <w:rFonts w:ascii="Times New Roman" w:hAnsi="Times New Roman" w:cs="Times New Roman"/>
                <w:sz w:val="20"/>
                <w:szCs w:val="20"/>
              </w:rPr>
              <w:t>0,00</w:t>
            </w:r>
          </w:p>
        </w:tc>
        <w:tc>
          <w:tcPr>
            <w:tcW w:w="1282" w:type="dxa"/>
          </w:tcPr>
          <w:p w:rsidR="00BA20F6" w:rsidRPr="00E42C5A" w:rsidRDefault="00BA20F6" w:rsidP="00E42C5A">
            <w:pPr>
              <w:jc w:val="both"/>
              <w:rPr>
                <w:rFonts w:ascii="Times New Roman" w:hAnsi="Times New Roman" w:cs="Times New Roman"/>
                <w:sz w:val="20"/>
                <w:szCs w:val="20"/>
              </w:rPr>
            </w:pPr>
            <w:r>
              <w:rPr>
                <w:rFonts w:ascii="Times New Roman" w:hAnsi="Times New Roman" w:cs="Times New Roman"/>
                <w:sz w:val="20"/>
                <w:szCs w:val="20"/>
              </w:rPr>
              <w:t>130,00</w:t>
            </w:r>
          </w:p>
        </w:tc>
      </w:tr>
      <w:tr w:rsidR="00BA20F6" w:rsidRPr="00E42C5A" w:rsidTr="00E42C5A">
        <w:tc>
          <w:tcPr>
            <w:tcW w:w="567" w:type="dxa"/>
          </w:tcPr>
          <w:p w:rsidR="00BA20F6" w:rsidRPr="00E42C5A" w:rsidRDefault="00BA20F6" w:rsidP="00A81A47">
            <w:pPr>
              <w:jc w:val="both"/>
              <w:rPr>
                <w:rFonts w:ascii="Times New Roman" w:hAnsi="Times New Roman" w:cs="Times New Roman"/>
                <w:sz w:val="20"/>
                <w:szCs w:val="20"/>
              </w:rPr>
            </w:pPr>
            <w:r w:rsidRPr="00E42C5A">
              <w:rPr>
                <w:rFonts w:ascii="Times New Roman" w:hAnsi="Times New Roman" w:cs="Times New Roman"/>
                <w:sz w:val="20"/>
                <w:szCs w:val="20"/>
              </w:rPr>
              <w:t>2</w:t>
            </w:r>
          </w:p>
        </w:tc>
        <w:tc>
          <w:tcPr>
            <w:tcW w:w="2693" w:type="dxa"/>
            <w:gridSpan w:val="2"/>
            <w:vMerge/>
          </w:tcPr>
          <w:p w:rsidR="00BA20F6" w:rsidRPr="00E42C5A" w:rsidRDefault="00BA20F6" w:rsidP="00A81A47">
            <w:pPr>
              <w:jc w:val="both"/>
              <w:rPr>
                <w:rFonts w:ascii="Times New Roman" w:hAnsi="Times New Roman" w:cs="Times New Roman"/>
                <w:sz w:val="20"/>
                <w:szCs w:val="20"/>
              </w:rPr>
            </w:pPr>
          </w:p>
        </w:tc>
        <w:tc>
          <w:tcPr>
            <w:tcW w:w="1985" w:type="dxa"/>
          </w:tcPr>
          <w:p w:rsidR="00BA20F6" w:rsidRPr="00E42C5A" w:rsidRDefault="00BA20F6" w:rsidP="00A81A47">
            <w:pPr>
              <w:jc w:val="both"/>
              <w:rPr>
                <w:rFonts w:ascii="Times New Roman" w:hAnsi="Times New Roman" w:cs="Times New Roman"/>
                <w:sz w:val="20"/>
                <w:szCs w:val="20"/>
              </w:rPr>
            </w:pPr>
            <w:r>
              <w:rPr>
                <w:rFonts w:ascii="Times New Roman" w:hAnsi="Times New Roman" w:cs="Times New Roman"/>
                <w:sz w:val="20"/>
                <w:szCs w:val="20"/>
              </w:rPr>
              <w:t>замена насоса ЭЦВ 6-10-120 на водонасосной скважине 74/6</w:t>
            </w:r>
          </w:p>
        </w:tc>
        <w:tc>
          <w:tcPr>
            <w:tcW w:w="1842" w:type="dxa"/>
          </w:tcPr>
          <w:p w:rsidR="00BA20F6" w:rsidRPr="00E42C5A" w:rsidRDefault="00BA20F6" w:rsidP="00A81A47">
            <w:pPr>
              <w:rPr>
                <w:sz w:val="20"/>
                <w:szCs w:val="20"/>
              </w:rPr>
            </w:pPr>
            <w:r w:rsidRPr="000E79FC">
              <w:rPr>
                <w:rFonts w:ascii="Times New Roman" w:hAnsi="Times New Roman" w:cs="Times New Roman"/>
                <w:sz w:val="20"/>
                <w:szCs w:val="20"/>
              </w:rPr>
              <w:t>инвестиционная составляющая</w:t>
            </w:r>
          </w:p>
        </w:tc>
        <w:tc>
          <w:tcPr>
            <w:tcW w:w="1270" w:type="dxa"/>
            <w:gridSpan w:val="2"/>
          </w:tcPr>
          <w:p w:rsidR="00BA20F6" w:rsidRPr="00E42C5A" w:rsidRDefault="00BA20F6" w:rsidP="00A81A47">
            <w:pPr>
              <w:jc w:val="both"/>
              <w:rPr>
                <w:rFonts w:ascii="Times New Roman" w:hAnsi="Times New Roman" w:cs="Times New Roman"/>
                <w:sz w:val="20"/>
                <w:szCs w:val="20"/>
              </w:rPr>
            </w:pPr>
            <w:r>
              <w:rPr>
                <w:rFonts w:ascii="Times New Roman" w:hAnsi="Times New Roman" w:cs="Times New Roman"/>
                <w:sz w:val="20"/>
                <w:szCs w:val="20"/>
              </w:rPr>
              <w:t>70,00</w:t>
            </w:r>
          </w:p>
        </w:tc>
        <w:tc>
          <w:tcPr>
            <w:tcW w:w="1282" w:type="dxa"/>
          </w:tcPr>
          <w:p w:rsidR="00BA20F6" w:rsidRPr="00E42C5A" w:rsidRDefault="00BA20F6" w:rsidP="00E42C5A">
            <w:pPr>
              <w:jc w:val="both"/>
              <w:rPr>
                <w:rFonts w:ascii="Times New Roman" w:hAnsi="Times New Roman" w:cs="Times New Roman"/>
                <w:sz w:val="20"/>
                <w:szCs w:val="20"/>
              </w:rPr>
            </w:pPr>
            <w:r>
              <w:rPr>
                <w:rFonts w:ascii="Times New Roman" w:hAnsi="Times New Roman" w:cs="Times New Roman"/>
                <w:sz w:val="20"/>
                <w:szCs w:val="20"/>
              </w:rPr>
              <w:t>70,00</w:t>
            </w:r>
          </w:p>
        </w:tc>
      </w:tr>
      <w:tr w:rsidR="00E42C5A" w:rsidRPr="00E42C5A" w:rsidTr="00A81A47">
        <w:tc>
          <w:tcPr>
            <w:tcW w:w="9639" w:type="dxa"/>
            <w:gridSpan w:val="8"/>
          </w:tcPr>
          <w:p w:rsidR="00E42C5A" w:rsidRPr="00E42C5A" w:rsidRDefault="00E42C5A" w:rsidP="00E42C5A">
            <w:pPr>
              <w:jc w:val="both"/>
              <w:rPr>
                <w:rFonts w:ascii="Times New Roman" w:hAnsi="Times New Roman" w:cs="Times New Roman"/>
                <w:sz w:val="20"/>
                <w:szCs w:val="20"/>
              </w:rPr>
            </w:pPr>
            <w:r w:rsidRPr="00E42C5A">
              <w:rPr>
                <w:rFonts w:ascii="Times New Roman" w:hAnsi="Times New Roman" w:cs="Times New Roman"/>
                <w:sz w:val="20"/>
                <w:szCs w:val="20"/>
              </w:rPr>
              <w:t>2024 г.</w:t>
            </w:r>
          </w:p>
        </w:tc>
      </w:tr>
      <w:tr w:rsidR="00E42C5A" w:rsidRPr="00E42C5A" w:rsidTr="00E42C5A">
        <w:tc>
          <w:tcPr>
            <w:tcW w:w="567" w:type="dxa"/>
          </w:tcPr>
          <w:p w:rsidR="00E42C5A" w:rsidRPr="00E42C5A" w:rsidRDefault="00BA20F6" w:rsidP="00A81A47">
            <w:pPr>
              <w:jc w:val="both"/>
              <w:rPr>
                <w:rFonts w:ascii="Times New Roman" w:hAnsi="Times New Roman" w:cs="Times New Roman"/>
                <w:sz w:val="20"/>
                <w:szCs w:val="20"/>
              </w:rPr>
            </w:pPr>
            <w:r>
              <w:rPr>
                <w:rFonts w:ascii="Times New Roman" w:hAnsi="Times New Roman" w:cs="Times New Roman"/>
                <w:sz w:val="20"/>
                <w:szCs w:val="20"/>
              </w:rPr>
              <w:t>1</w:t>
            </w:r>
          </w:p>
        </w:tc>
        <w:tc>
          <w:tcPr>
            <w:tcW w:w="2693" w:type="dxa"/>
            <w:gridSpan w:val="2"/>
          </w:tcPr>
          <w:p w:rsidR="00E42C5A" w:rsidRPr="00E42C5A" w:rsidRDefault="00E42C5A" w:rsidP="00A81A47">
            <w:pPr>
              <w:pStyle w:val="1"/>
              <w:spacing w:before="0" w:beforeAutospacing="0" w:after="0" w:afterAutospacing="0"/>
              <w:outlineLvl w:val="0"/>
              <w:rPr>
                <w:b w:val="0"/>
                <w:sz w:val="20"/>
                <w:szCs w:val="20"/>
              </w:rPr>
            </w:pPr>
            <w:r w:rsidRPr="00E42C5A">
              <w:rPr>
                <w:b w:val="0"/>
                <w:sz w:val="20"/>
                <w:szCs w:val="20"/>
              </w:rPr>
              <w:t>Станция обезжелезивания</w:t>
            </w:r>
          </w:p>
          <w:p w:rsidR="00E42C5A" w:rsidRPr="00E42C5A" w:rsidRDefault="00E42C5A" w:rsidP="00A81A47">
            <w:pPr>
              <w:jc w:val="both"/>
              <w:rPr>
                <w:rFonts w:ascii="Times New Roman" w:hAnsi="Times New Roman" w:cs="Times New Roman"/>
                <w:sz w:val="20"/>
                <w:szCs w:val="20"/>
              </w:rPr>
            </w:pPr>
            <w:r w:rsidRPr="00E42C5A">
              <w:rPr>
                <w:rFonts w:ascii="Times New Roman" w:hAnsi="Times New Roman" w:cs="Times New Roman"/>
                <w:sz w:val="20"/>
                <w:szCs w:val="20"/>
              </w:rPr>
              <w:t>28:16:000000:1799</w:t>
            </w:r>
          </w:p>
          <w:p w:rsidR="00E42C5A" w:rsidRPr="00E42C5A" w:rsidRDefault="00E42C5A" w:rsidP="00A81A47">
            <w:pPr>
              <w:jc w:val="both"/>
              <w:rPr>
                <w:rFonts w:ascii="Times New Roman" w:hAnsi="Times New Roman" w:cs="Times New Roman"/>
                <w:bCs/>
                <w:sz w:val="20"/>
                <w:szCs w:val="20"/>
              </w:rPr>
            </w:pPr>
            <w:r w:rsidRPr="00E42C5A">
              <w:rPr>
                <w:rFonts w:ascii="Times New Roman" w:hAnsi="Times New Roman" w:cs="Times New Roman"/>
                <w:bCs/>
                <w:sz w:val="20"/>
                <w:szCs w:val="20"/>
              </w:rPr>
              <w:t>Амурская область, Магдагачинский район, поселок Магдагачи район плотины</w:t>
            </w:r>
          </w:p>
        </w:tc>
        <w:tc>
          <w:tcPr>
            <w:tcW w:w="1985" w:type="dxa"/>
          </w:tcPr>
          <w:p w:rsidR="00E42C5A" w:rsidRPr="00E42C5A" w:rsidRDefault="00E42C5A" w:rsidP="00BA20F6">
            <w:pPr>
              <w:jc w:val="both"/>
              <w:rPr>
                <w:rFonts w:ascii="Times New Roman" w:hAnsi="Times New Roman" w:cs="Times New Roman"/>
                <w:sz w:val="20"/>
                <w:szCs w:val="20"/>
              </w:rPr>
            </w:pPr>
            <w:r w:rsidRPr="00E42C5A">
              <w:rPr>
                <w:rFonts w:ascii="Times New Roman" w:hAnsi="Times New Roman" w:cs="Times New Roman"/>
                <w:sz w:val="20"/>
                <w:szCs w:val="20"/>
              </w:rPr>
              <w:t xml:space="preserve">Замена загрузки </w:t>
            </w:r>
            <w:r w:rsidR="00BA20F6">
              <w:rPr>
                <w:rFonts w:ascii="Times New Roman" w:hAnsi="Times New Roman" w:cs="Times New Roman"/>
                <w:sz w:val="20"/>
                <w:szCs w:val="20"/>
              </w:rPr>
              <w:t>1</w:t>
            </w:r>
            <w:r w:rsidRPr="00E42C5A">
              <w:rPr>
                <w:rFonts w:ascii="Times New Roman" w:hAnsi="Times New Roman" w:cs="Times New Roman"/>
                <w:sz w:val="20"/>
                <w:szCs w:val="20"/>
              </w:rPr>
              <w:t>-го фильтра, лоток 2*6 м.</w:t>
            </w:r>
          </w:p>
        </w:tc>
        <w:tc>
          <w:tcPr>
            <w:tcW w:w="1842" w:type="dxa"/>
          </w:tcPr>
          <w:p w:rsidR="00E42C5A" w:rsidRPr="00E42C5A" w:rsidRDefault="00E42C5A" w:rsidP="00A81A47">
            <w:pPr>
              <w:rPr>
                <w:rFonts w:ascii="Times New Roman" w:hAnsi="Times New Roman" w:cs="Times New Roman"/>
                <w:sz w:val="20"/>
                <w:szCs w:val="20"/>
              </w:rPr>
            </w:pPr>
            <w:r w:rsidRPr="000E79FC">
              <w:rPr>
                <w:rFonts w:ascii="Times New Roman" w:hAnsi="Times New Roman" w:cs="Times New Roman"/>
                <w:sz w:val="20"/>
                <w:szCs w:val="20"/>
              </w:rPr>
              <w:t>инвестиционная составляющая</w:t>
            </w:r>
          </w:p>
        </w:tc>
        <w:tc>
          <w:tcPr>
            <w:tcW w:w="1270" w:type="dxa"/>
            <w:gridSpan w:val="2"/>
          </w:tcPr>
          <w:p w:rsidR="00E42C5A" w:rsidRPr="00E42C5A" w:rsidRDefault="00BA20F6" w:rsidP="00A81A47">
            <w:pPr>
              <w:jc w:val="both"/>
              <w:rPr>
                <w:rFonts w:ascii="Times New Roman" w:hAnsi="Times New Roman" w:cs="Times New Roman"/>
                <w:sz w:val="20"/>
                <w:szCs w:val="20"/>
              </w:rPr>
            </w:pPr>
            <w:r>
              <w:rPr>
                <w:rFonts w:ascii="Times New Roman" w:hAnsi="Times New Roman" w:cs="Times New Roman"/>
                <w:sz w:val="20"/>
                <w:szCs w:val="20"/>
              </w:rPr>
              <w:t>50</w:t>
            </w:r>
            <w:r w:rsidR="00E42C5A" w:rsidRPr="00E42C5A">
              <w:rPr>
                <w:rFonts w:ascii="Times New Roman" w:hAnsi="Times New Roman" w:cs="Times New Roman"/>
                <w:sz w:val="20"/>
                <w:szCs w:val="20"/>
              </w:rPr>
              <w:t>0,00</w:t>
            </w:r>
          </w:p>
        </w:tc>
        <w:tc>
          <w:tcPr>
            <w:tcW w:w="1282" w:type="dxa"/>
          </w:tcPr>
          <w:p w:rsidR="00E42C5A" w:rsidRPr="00E42C5A" w:rsidRDefault="00BA20F6" w:rsidP="00E42C5A">
            <w:pPr>
              <w:jc w:val="both"/>
              <w:rPr>
                <w:rFonts w:ascii="Times New Roman" w:hAnsi="Times New Roman" w:cs="Times New Roman"/>
                <w:sz w:val="20"/>
                <w:szCs w:val="20"/>
              </w:rPr>
            </w:pPr>
            <w:r>
              <w:rPr>
                <w:rFonts w:ascii="Times New Roman" w:hAnsi="Times New Roman" w:cs="Times New Roman"/>
                <w:sz w:val="20"/>
                <w:szCs w:val="20"/>
              </w:rPr>
              <w:t>50</w:t>
            </w:r>
            <w:r w:rsidR="00E42C5A">
              <w:rPr>
                <w:rFonts w:ascii="Times New Roman" w:hAnsi="Times New Roman" w:cs="Times New Roman"/>
                <w:sz w:val="20"/>
                <w:szCs w:val="20"/>
              </w:rPr>
              <w:t>0,00</w:t>
            </w:r>
          </w:p>
        </w:tc>
      </w:tr>
      <w:tr w:rsidR="00E42C5A" w:rsidRPr="00E42C5A" w:rsidTr="00A81A47">
        <w:tc>
          <w:tcPr>
            <w:tcW w:w="9639" w:type="dxa"/>
            <w:gridSpan w:val="8"/>
          </w:tcPr>
          <w:p w:rsidR="00E42C5A" w:rsidRPr="00E42C5A" w:rsidRDefault="00E42C5A" w:rsidP="00E42C5A">
            <w:pPr>
              <w:jc w:val="both"/>
              <w:rPr>
                <w:rFonts w:ascii="Times New Roman" w:hAnsi="Times New Roman" w:cs="Times New Roman"/>
                <w:sz w:val="20"/>
                <w:szCs w:val="20"/>
              </w:rPr>
            </w:pPr>
            <w:r w:rsidRPr="00E42C5A">
              <w:rPr>
                <w:rFonts w:ascii="Times New Roman" w:hAnsi="Times New Roman" w:cs="Times New Roman"/>
                <w:sz w:val="20"/>
                <w:szCs w:val="20"/>
              </w:rPr>
              <w:t>2025 г.</w:t>
            </w:r>
          </w:p>
        </w:tc>
      </w:tr>
      <w:tr w:rsidR="00E42C5A" w:rsidRPr="00E42C5A" w:rsidTr="00E42C5A">
        <w:trPr>
          <w:trHeight w:val="651"/>
        </w:trPr>
        <w:tc>
          <w:tcPr>
            <w:tcW w:w="567" w:type="dxa"/>
          </w:tcPr>
          <w:p w:rsidR="00E42C5A" w:rsidRPr="00E42C5A" w:rsidRDefault="00E42C5A" w:rsidP="00A81A47">
            <w:pPr>
              <w:jc w:val="both"/>
              <w:rPr>
                <w:rFonts w:ascii="Times New Roman" w:hAnsi="Times New Roman" w:cs="Times New Roman"/>
                <w:sz w:val="20"/>
                <w:szCs w:val="20"/>
              </w:rPr>
            </w:pPr>
            <w:r w:rsidRPr="00E42C5A">
              <w:rPr>
                <w:rFonts w:ascii="Times New Roman" w:hAnsi="Times New Roman" w:cs="Times New Roman"/>
                <w:sz w:val="20"/>
                <w:szCs w:val="20"/>
              </w:rPr>
              <w:t>1</w:t>
            </w:r>
          </w:p>
        </w:tc>
        <w:tc>
          <w:tcPr>
            <w:tcW w:w="2693" w:type="dxa"/>
            <w:gridSpan w:val="2"/>
          </w:tcPr>
          <w:p w:rsidR="00BA20F6" w:rsidRPr="00E42C5A" w:rsidRDefault="00BA20F6" w:rsidP="00BA20F6">
            <w:pPr>
              <w:pStyle w:val="1"/>
              <w:spacing w:before="0" w:beforeAutospacing="0" w:after="0" w:afterAutospacing="0"/>
              <w:outlineLvl w:val="0"/>
              <w:rPr>
                <w:b w:val="0"/>
                <w:sz w:val="20"/>
                <w:szCs w:val="20"/>
              </w:rPr>
            </w:pPr>
            <w:r w:rsidRPr="00E42C5A">
              <w:rPr>
                <w:b w:val="0"/>
                <w:bCs w:val="0"/>
                <w:sz w:val="20"/>
                <w:szCs w:val="20"/>
              </w:rPr>
              <w:t xml:space="preserve">Район </w:t>
            </w:r>
            <w:r w:rsidRPr="00E42C5A">
              <w:rPr>
                <w:b w:val="0"/>
                <w:sz w:val="20"/>
                <w:szCs w:val="20"/>
              </w:rPr>
              <w:t>Станция обезжелезивания</w:t>
            </w:r>
          </w:p>
          <w:p w:rsidR="00BA20F6" w:rsidRPr="00E42C5A" w:rsidRDefault="00BA20F6" w:rsidP="00BA20F6">
            <w:pPr>
              <w:jc w:val="both"/>
              <w:rPr>
                <w:rFonts w:ascii="Times New Roman" w:hAnsi="Times New Roman" w:cs="Times New Roman"/>
                <w:sz w:val="20"/>
                <w:szCs w:val="20"/>
              </w:rPr>
            </w:pPr>
            <w:r w:rsidRPr="00E42C5A">
              <w:rPr>
                <w:rFonts w:ascii="Times New Roman" w:hAnsi="Times New Roman" w:cs="Times New Roman"/>
                <w:sz w:val="20"/>
                <w:szCs w:val="20"/>
              </w:rPr>
              <w:t>28:16:000000:1799</w:t>
            </w:r>
          </w:p>
          <w:p w:rsidR="00E42C5A" w:rsidRPr="00BA20F6" w:rsidRDefault="00BA20F6" w:rsidP="00BA20F6">
            <w:pPr>
              <w:pStyle w:val="1"/>
              <w:spacing w:before="0" w:beforeAutospacing="0" w:after="0" w:afterAutospacing="0"/>
              <w:outlineLvl w:val="0"/>
              <w:rPr>
                <w:b w:val="0"/>
                <w:sz w:val="20"/>
                <w:szCs w:val="20"/>
              </w:rPr>
            </w:pPr>
            <w:r w:rsidRPr="00BA20F6">
              <w:rPr>
                <w:b w:val="0"/>
                <w:sz w:val="20"/>
                <w:szCs w:val="20"/>
              </w:rPr>
              <w:t>Амурская область, Магдагачинский Район, поселок Магдагачи</w:t>
            </w:r>
          </w:p>
        </w:tc>
        <w:tc>
          <w:tcPr>
            <w:tcW w:w="1985" w:type="dxa"/>
          </w:tcPr>
          <w:p w:rsidR="00BA20F6" w:rsidRPr="00E42C5A" w:rsidRDefault="00BA20F6" w:rsidP="00BA20F6">
            <w:pPr>
              <w:jc w:val="both"/>
              <w:rPr>
                <w:rFonts w:ascii="Times New Roman" w:hAnsi="Times New Roman" w:cs="Times New Roman"/>
                <w:sz w:val="20"/>
                <w:szCs w:val="20"/>
              </w:rPr>
            </w:pPr>
            <w:r w:rsidRPr="00E42C5A">
              <w:rPr>
                <w:rFonts w:ascii="Times New Roman" w:hAnsi="Times New Roman" w:cs="Times New Roman"/>
                <w:sz w:val="20"/>
                <w:szCs w:val="20"/>
              </w:rPr>
              <w:t xml:space="preserve">Замена загрузки </w:t>
            </w:r>
            <w:r w:rsidR="004265F9">
              <w:rPr>
                <w:rFonts w:ascii="Times New Roman" w:hAnsi="Times New Roman" w:cs="Times New Roman"/>
                <w:sz w:val="20"/>
                <w:szCs w:val="20"/>
              </w:rPr>
              <w:t>2</w:t>
            </w:r>
            <w:r w:rsidRPr="00E42C5A">
              <w:rPr>
                <w:rFonts w:ascii="Times New Roman" w:hAnsi="Times New Roman" w:cs="Times New Roman"/>
                <w:sz w:val="20"/>
                <w:szCs w:val="20"/>
              </w:rPr>
              <w:t xml:space="preserve">-го фильтра, </w:t>
            </w:r>
          </w:p>
          <w:p w:rsidR="00E42C5A" w:rsidRPr="00E42C5A" w:rsidRDefault="00BA20F6" w:rsidP="00BA20F6">
            <w:pPr>
              <w:jc w:val="both"/>
              <w:rPr>
                <w:rFonts w:ascii="Times New Roman" w:hAnsi="Times New Roman" w:cs="Times New Roman"/>
                <w:sz w:val="20"/>
                <w:szCs w:val="20"/>
              </w:rPr>
            </w:pPr>
            <w:r w:rsidRPr="00E42C5A">
              <w:rPr>
                <w:rFonts w:ascii="Times New Roman" w:hAnsi="Times New Roman" w:cs="Times New Roman"/>
                <w:sz w:val="20"/>
                <w:szCs w:val="20"/>
              </w:rPr>
              <w:t>лоток 2*6 м.</w:t>
            </w:r>
          </w:p>
        </w:tc>
        <w:tc>
          <w:tcPr>
            <w:tcW w:w="1842" w:type="dxa"/>
          </w:tcPr>
          <w:p w:rsidR="00E42C5A" w:rsidRPr="00E42C5A" w:rsidRDefault="00E42C5A" w:rsidP="00A81A47">
            <w:pPr>
              <w:rPr>
                <w:sz w:val="20"/>
                <w:szCs w:val="20"/>
              </w:rPr>
            </w:pPr>
            <w:r w:rsidRPr="000E79FC">
              <w:rPr>
                <w:rFonts w:ascii="Times New Roman" w:hAnsi="Times New Roman" w:cs="Times New Roman"/>
                <w:sz w:val="20"/>
                <w:szCs w:val="20"/>
              </w:rPr>
              <w:t>инвестиционная составляющая</w:t>
            </w:r>
          </w:p>
        </w:tc>
        <w:tc>
          <w:tcPr>
            <w:tcW w:w="1270" w:type="dxa"/>
            <w:gridSpan w:val="2"/>
          </w:tcPr>
          <w:p w:rsidR="00E42C5A" w:rsidRPr="00E42C5A" w:rsidRDefault="004265F9" w:rsidP="00A81A47">
            <w:pPr>
              <w:jc w:val="both"/>
              <w:rPr>
                <w:rFonts w:ascii="Times New Roman" w:hAnsi="Times New Roman" w:cs="Times New Roman"/>
                <w:sz w:val="20"/>
                <w:szCs w:val="20"/>
              </w:rPr>
            </w:pPr>
            <w:r>
              <w:rPr>
                <w:rFonts w:ascii="Times New Roman" w:hAnsi="Times New Roman" w:cs="Times New Roman"/>
                <w:sz w:val="20"/>
                <w:szCs w:val="20"/>
              </w:rPr>
              <w:t>50</w:t>
            </w:r>
            <w:r w:rsidR="00BA20F6">
              <w:rPr>
                <w:rFonts w:ascii="Times New Roman" w:hAnsi="Times New Roman" w:cs="Times New Roman"/>
                <w:sz w:val="20"/>
                <w:szCs w:val="20"/>
              </w:rPr>
              <w:t>0</w:t>
            </w:r>
            <w:r w:rsidR="00E42C5A" w:rsidRPr="00E42C5A">
              <w:rPr>
                <w:rFonts w:ascii="Times New Roman" w:hAnsi="Times New Roman" w:cs="Times New Roman"/>
                <w:sz w:val="20"/>
                <w:szCs w:val="20"/>
              </w:rPr>
              <w:t>,00</w:t>
            </w:r>
          </w:p>
          <w:p w:rsidR="00E42C5A" w:rsidRPr="00E42C5A" w:rsidRDefault="00E42C5A" w:rsidP="00A81A47">
            <w:pPr>
              <w:jc w:val="both"/>
              <w:rPr>
                <w:rFonts w:ascii="Times New Roman" w:hAnsi="Times New Roman" w:cs="Times New Roman"/>
                <w:sz w:val="20"/>
                <w:szCs w:val="20"/>
              </w:rPr>
            </w:pPr>
          </w:p>
        </w:tc>
        <w:tc>
          <w:tcPr>
            <w:tcW w:w="1282" w:type="dxa"/>
          </w:tcPr>
          <w:p w:rsidR="00E42C5A" w:rsidRDefault="004265F9" w:rsidP="00E42C5A">
            <w:pPr>
              <w:jc w:val="both"/>
              <w:rPr>
                <w:rFonts w:ascii="Times New Roman" w:hAnsi="Times New Roman" w:cs="Times New Roman"/>
                <w:sz w:val="20"/>
                <w:szCs w:val="20"/>
              </w:rPr>
            </w:pPr>
            <w:r>
              <w:rPr>
                <w:rFonts w:ascii="Times New Roman" w:hAnsi="Times New Roman" w:cs="Times New Roman"/>
                <w:sz w:val="20"/>
                <w:szCs w:val="20"/>
              </w:rPr>
              <w:t>50</w:t>
            </w:r>
            <w:r w:rsidR="00E42C5A">
              <w:rPr>
                <w:rFonts w:ascii="Times New Roman" w:hAnsi="Times New Roman" w:cs="Times New Roman"/>
                <w:sz w:val="20"/>
                <w:szCs w:val="20"/>
              </w:rPr>
              <w:t>0,00</w:t>
            </w:r>
          </w:p>
          <w:p w:rsidR="00E42C5A" w:rsidRPr="00E42C5A" w:rsidRDefault="00E42C5A" w:rsidP="00E42C5A">
            <w:pPr>
              <w:jc w:val="both"/>
              <w:rPr>
                <w:rFonts w:ascii="Times New Roman" w:hAnsi="Times New Roman" w:cs="Times New Roman"/>
                <w:sz w:val="20"/>
                <w:szCs w:val="20"/>
              </w:rPr>
            </w:pPr>
          </w:p>
        </w:tc>
      </w:tr>
      <w:tr w:rsidR="00E42C5A" w:rsidRPr="00E42C5A" w:rsidTr="00A81A47">
        <w:tc>
          <w:tcPr>
            <w:tcW w:w="9639" w:type="dxa"/>
            <w:gridSpan w:val="8"/>
          </w:tcPr>
          <w:p w:rsidR="00E42C5A" w:rsidRPr="00E42C5A" w:rsidRDefault="00E42C5A" w:rsidP="00E42C5A">
            <w:pPr>
              <w:jc w:val="both"/>
              <w:rPr>
                <w:rFonts w:ascii="Times New Roman" w:hAnsi="Times New Roman" w:cs="Times New Roman"/>
                <w:sz w:val="20"/>
                <w:szCs w:val="20"/>
              </w:rPr>
            </w:pPr>
            <w:r w:rsidRPr="00E42C5A">
              <w:rPr>
                <w:rFonts w:ascii="Times New Roman" w:hAnsi="Times New Roman" w:cs="Times New Roman"/>
                <w:sz w:val="20"/>
                <w:szCs w:val="20"/>
              </w:rPr>
              <w:t>2026</w:t>
            </w:r>
          </w:p>
        </w:tc>
      </w:tr>
      <w:tr w:rsidR="00E42C5A" w:rsidRPr="00E42C5A" w:rsidTr="00E42C5A">
        <w:tc>
          <w:tcPr>
            <w:tcW w:w="567" w:type="dxa"/>
          </w:tcPr>
          <w:p w:rsidR="00E42C5A" w:rsidRPr="00E42C5A" w:rsidRDefault="00E42C5A" w:rsidP="00A81A47">
            <w:pPr>
              <w:jc w:val="both"/>
              <w:rPr>
                <w:rFonts w:ascii="Times New Roman" w:hAnsi="Times New Roman" w:cs="Times New Roman"/>
                <w:sz w:val="20"/>
                <w:szCs w:val="20"/>
              </w:rPr>
            </w:pPr>
            <w:r w:rsidRPr="00E42C5A">
              <w:rPr>
                <w:rFonts w:ascii="Times New Roman" w:hAnsi="Times New Roman" w:cs="Times New Roman"/>
                <w:sz w:val="20"/>
                <w:szCs w:val="20"/>
              </w:rPr>
              <w:t>1</w:t>
            </w:r>
          </w:p>
        </w:tc>
        <w:tc>
          <w:tcPr>
            <w:tcW w:w="2670" w:type="dxa"/>
          </w:tcPr>
          <w:p w:rsidR="00E42C5A" w:rsidRPr="00E42C5A" w:rsidRDefault="00E42C5A" w:rsidP="00A81A47">
            <w:pPr>
              <w:rPr>
                <w:rFonts w:ascii="Times New Roman" w:hAnsi="Times New Roman" w:cs="Times New Roman"/>
                <w:sz w:val="20"/>
                <w:szCs w:val="20"/>
              </w:rPr>
            </w:pPr>
            <w:r w:rsidRPr="00E42C5A">
              <w:rPr>
                <w:rFonts w:ascii="Times New Roman" w:hAnsi="Times New Roman" w:cs="Times New Roman"/>
                <w:sz w:val="20"/>
                <w:szCs w:val="20"/>
              </w:rPr>
              <w:t>Насосная станция (КНС-3)</w:t>
            </w:r>
          </w:p>
          <w:p w:rsidR="00E42C5A" w:rsidRPr="00E42C5A" w:rsidRDefault="00E42C5A" w:rsidP="00A81A47">
            <w:pPr>
              <w:rPr>
                <w:rFonts w:ascii="Times New Roman" w:hAnsi="Times New Roman" w:cs="Times New Roman"/>
                <w:sz w:val="20"/>
                <w:szCs w:val="20"/>
              </w:rPr>
            </w:pPr>
            <w:r w:rsidRPr="00E42C5A">
              <w:rPr>
                <w:rFonts w:ascii="Times New Roman" w:hAnsi="Times New Roman" w:cs="Times New Roman"/>
                <w:sz w:val="20"/>
                <w:szCs w:val="20"/>
              </w:rPr>
              <w:t>Амурская область, Магдагачинский район, пгт. Магдагачи, Лит. А5, район котельной</w:t>
            </w:r>
          </w:p>
          <w:p w:rsidR="00E42C5A" w:rsidRPr="00E42C5A" w:rsidRDefault="00E42C5A" w:rsidP="00A81A47">
            <w:pPr>
              <w:pStyle w:val="1"/>
              <w:spacing w:before="0" w:beforeAutospacing="0" w:after="0" w:afterAutospacing="0"/>
              <w:outlineLvl w:val="0"/>
              <w:rPr>
                <w:b w:val="0"/>
                <w:sz w:val="20"/>
                <w:szCs w:val="20"/>
              </w:rPr>
            </w:pPr>
            <w:r w:rsidRPr="00E42C5A">
              <w:rPr>
                <w:b w:val="0"/>
                <w:sz w:val="20"/>
                <w:szCs w:val="20"/>
              </w:rPr>
              <w:t>28:16:000000:1753</w:t>
            </w:r>
          </w:p>
          <w:p w:rsidR="00E42C5A" w:rsidRPr="00E42C5A" w:rsidRDefault="00E42C5A" w:rsidP="00E42C5A">
            <w:pPr>
              <w:jc w:val="both"/>
              <w:rPr>
                <w:rFonts w:ascii="Times New Roman" w:hAnsi="Times New Roman" w:cs="Times New Roman"/>
                <w:sz w:val="20"/>
                <w:szCs w:val="20"/>
              </w:rPr>
            </w:pPr>
          </w:p>
        </w:tc>
        <w:tc>
          <w:tcPr>
            <w:tcW w:w="2008" w:type="dxa"/>
            <w:gridSpan w:val="2"/>
          </w:tcPr>
          <w:p w:rsidR="00E42C5A" w:rsidRDefault="00E42C5A" w:rsidP="00E42C5A">
            <w:pPr>
              <w:jc w:val="both"/>
              <w:rPr>
                <w:rFonts w:ascii="Times New Roman" w:hAnsi="Times New Roman" w:cs="Times New Roman"/>
                <w:sz w:val="20"/>
                <w:szCs w:val="20"/>
              </w:rPr>
            </w:pPr>
            <w:r w:rsidRPr="00E42C5A">
              <w:rPr>
                <w:rFonts w:ascii="Times New Roman" w:hAnsi="Times New Roman" w:cs="Times New Roman"/>
                <w:sz w:val="20"/>
                <w:szCs w:val="20"/>
              </w:rPr>
              <w:t xml:space="preserve">Приобретение насоса </w:t>
            </w:r>
          </w:p>
          <w:p w:rsidR="00E42C5A" w:rsidRDefault="00E42C5A" w:rsidP="00E42C5A">
            <w:pPr>
              <w:jc w:val="both"/>
              <w:rPr>
                <w:rFonts w:ascii="Times New Roman" w:hAnsi="Times New Roman" w:cs="Times New Roman"/>
                <w:sz w:val="20"/>
                <w:szCs w:val="20"/>
              </w:rPr>
            </w:pPr>
            <w:r w:rsidRPr="00E42C5A">
              <w:rPr>
                <w:rFonts w:ascii="Times New Roman" w:hAnsi="Times New Roman" w:cs="Times New Roman"/>
                <w:sz w:val="20"/>
                <w:szCs w:val="20"/>
              </w:rPr>
              <w:t>К-100-80-160</w:t>
            </w:r>
          </w:p>
          <w:p w:rsidR="00E42C5A" w:rsidRPr="00E42C5A" w:rsidRDefault="00E42C5A" w:rsidP="00E42C5A">
            <w:pPr>
              <w:jc w:val="both"/>
              <w:rPr>
                <w:rFonts w:ascii="Times New Roman" w:hAnsi="Times New Roman" w:cs="Times New Roman"/>
                <w:sz w:val="20"/>
                <w:szCs w:val="20"/>
              </w:rPr>
            </w:pPr>
            <w:r w:rsidRPr="00E42C5A">
              <w:rPr>
                <w:rFonts w:ascii="Times New Roman" w:hAnsi="Times New Roman" w:cs="Times New Roman"/>
                <w:sz w:val="20"/>
                <w:szCs w:val="20"/>
              </w:rPr>
              <w:t xml:space="preserve">(создание резерва) </w:t>
            </w:r>
          </w:p>
          <w:p w:rsidR="00E42C5A" w:rsidRPr="00E42C5A" w:rsidRDefault="00E42C5A" w:rsidP="00A81A47">
            <w:pPr>
              <w:jc w:val="both"/>
              <w:rPr>
                <w:rFonts w:ascii="Times New Roman" w:hAnsi="Times New Roman" w:cs="Times New Roman"/>
                <w:sz w:val="20"/>
                <w:szCs w:val="20"/>
              </w:rPr>
            </w:pPr>
          </w:p>
        </w:tc>
        <w:tc>
          <w:tcPr>
            <w:tcW w:w="1842" w:type="dxa"/>
          </w:tcPr>
          <w:p w:rsidR="00E42C5A" w:rsidRPr="00E42C5A" w:rsidRDefault="00E42C5A" w:rsidP="00A81A47">
            <w:pPr>
              <w:rPr>
                <w:sz w:val="20"/>
                <w:szCs w:val="20"/>
              </w:rPr>
            </w:pPr>
            <w:r w:rsidRPr="000E79FC">
              <w:rPr>
                <w:rFonts w:ascii="Times New Roman" w:hAnsi="Times New Roman" w:cs="Times New Roman"/>
                <w:sz w:val="20"/>
                <w:szCs w:val="20"/>
              </w:rPr>
              <w:t>инвестиционная составляющая</w:t>
            </w:r>
          </w:p>
        </w:tc>
        <w:tc>
          <w:tcPr>
            <w:tcW w:w="1270" w:type="dxa"/>
            <w:gridSpan w:val="2"/>
          </w:tcPr>
          <w:p w:rsidR="00E42C5A" w:rsidRPr="00E42C5A" w:rsidRDefault="00E42C5A" w:rsidP="00A81A47">
            <w:pPr>
              <w:jc w:val="both"/>
              <w:rPr>
                <w:rFonts w:ascii="Times New Roman" w:hAnsi="Times New Roman" w:cs="Times New Roman"/>
                <w:sz w:val="20"/>
                <w:szCs w:val="20"/>
              </w:rPr>
            </w:pPr>
            <w:r w:rsidRPr="00E42C5A">
              <w:rPr>
                <w:rFonts w:ascii="Times New Roman" w:hAnsi="Times New Roman" w:cs="Times New Roman"/>
                <w:sz w:val="20"/>
                <w:szCs w:val="20"/>
              </w:rPr>
              <w:t>50,00</w:t>
            </w:r>
          </w:p>
        </w:tc>
        <w:tc>
          <w:tcPr>
            <w:tcW w:w="1282" w:type="dxa"/>
          </w:tcPr>
          <w:p w:rsidR="00E42C5A" w:rsidRPr="00E42C5A" w:rsidRDefault="00E42C5A" w:rsidP="00E42C5A">
            <w:pPr>
              <w:jc w:val="both"/>
              <w:rPr>
                <w:rFonts w:ascii="Times New Roman" w:hAnsi="Times New Roman" w:cs="Times New Roman"/>
                <w:sz w:val="20"/>
                <w:szCs w:val="20"/>
              </w:rPr>
            </w:pPr>
            <w:r>
              <w:rPr>
                <w:rFonts w:ascii="Times New Roman" w:hAnsi="Times New Roman" w:cs="Times New Roman"/>
                <w:sz w:val="20"/>
                <w:szCs w:val="20"/>
              </w:rPr>
              <w:t>50,00</w:t>
            </w:r>
          </w:p>
        </w:tc>
      </w:tr>
      <w:tr w:rsidR="00E42C5A" w:rsidRPr="00E42C5A" w:rsidTr="00E42C5A">
        <w:tc>
          <w:tcPr>
            <w:tcW w:w="567" w:type="dxa"/>
          </w:tcPr>
          <w:p w:rsidR="00E42C5A" w:rsidRPr="00E42C5A" w:rsidRDefault="00E42C5A" w:rsidP="00A81A47">
            <w:pPr>
              <w:jc w:val="both"/>
              <w:rPr>
                <w:rFonts w:ascii="Times New Roman" w:hAnsi="Times New Roman" w:cs="Times New Roman"/>
                <w:sz w:val="20"/>
                <w:szCs w:val="20"/>
              </w:rPr>
            </w:pPr>
            <w:r w:rsidRPr="00E42C5A">
              <w:rPr>
                <w:rFonts w:ascii="Times New Roman" w:hAnsi="Times New Roman" w:cs="Times New Roman"/>
                <w:sz w:val="20"/>
                <w:szCs w:val="20"/>
              </w:rPr>
              <w:t>2</w:t>
            </w:r>
          </w:p>
        </w:tc>
        <w:tc>
          <w:tcPr>
            <w:tcW w:w="2693" w:type="dxa"/>
            <w:gridSpan w:val="2"/>
          </w:tcPr>
          <w:p w:rsidR="00E42C5A" w:rsidRPr="00E42C5A" w:rsidRDefault="00E42C5A" w:rsidP="00A81A47">
            <w:pPr>
              <w:rPr>
                <w:rFonts w:ascii="Times New Roman" w:hAnsi="Times New Roman" w:cs="Times New Roman"/>
                <w:sz w:val="20"/>
                <w:szCs w:val="20"/>
              </w:rPr>
            </w:pPr>
            <w:r w:rsidRPr="00E42C5A">
              <w:rPr>
                <w:rFonts w:ascii="Times New Roman" w:hAnsi="Times New Roman" w:cs="Times New Roman"/>
                <w:sz w:val="20"/>
                <w:szCs w:val="20"/>
              </w:rPr>
              <w:t>Насосная станция (КНС-4)</w:t>
            </w:r>
          </w:p>
          <w:p w:rsidR="00E42C5A" w:rsidRPr="00E42C5A" w:rsidRDefault="00E42C5A" w:rsidP="00A81A47">
            <w:pPr>
              <w:pStyle w:val="1"/>
              <w:spacing w:before="0" w:beforeAutospacing="0" w:after="0" w:afterAutospacing="0"/>
              <w:outlineLvl w:val="0"/>
              <w:rPr>
                <w:b w:val="0"/>
                <w:sz w:val="20"/>
                <w:szCs w:val="20"/>
              </w:rPr>
            </w:pPr>
            <w:r w:rsidRPr="00E42C5A">
              <w:rPr>
                <w:b w:val="0"/>
                <w:sz w:val="20"/>
                <w:szCs w:val="20"/>
              </w:rPr>
              <w:t>Амурская область, Магдагачинский район, пгт. Магдагачи, ул. Нагорная</w:t>
            </w:r>
          </w:p>
          <w:p w:rsidR="00E42C5A" w:rsidRPr="00E42C5A" w:rsidRDefault="00E42C5A" w:rsidP="00A81A47">
            <w:pPr>
              <w:pStyle w:val="1"/>
              <w:spacing w:before="0" w:beforeAutospacing="0" w:after="0" w:afterAutospacing="0"/>
              <w:outlineLvl w:val="0"/>
              <w:rPr>
                <w:b w:val="0"/>
                <w:sz w:val="20"/>
                <w:szCs w:val="20"/>
              </w:rPr>
            </w:pPr>
            <w:r w:rsidRPr="00E42C5A">
              <w:rPr>
                <w:b w:val="0"/>
                <w:sz w:val="20"/>
                <w:szCs w:val="20"/>
              </w:rPr>
              <w:t>28:16:015513:23</w:t>
            </w:r>
          </w:p>
        </w:tc>
        <w:tc>
          <w:tcPr>
            <w:tcW w:w="1985" w:type="dxa"/>
          </w:tcPr>
          <w:p w:rsidR="00E42C5A" w:rsidRPr="00E42C5A" w:rsidRDefault="00E42C5A" w:rsidP="00A81A47">
            <w:pPr>
              <w:jc w:val="both"/>
              <w:rPr>
                <w:rFonts w:ascii="Times New Roman" w:hAnsi="Times New Roman" w:cs="Times New Roman"/>
                <w:sz w:val="20"/>
                <w:szCs w:val="20"/>
              </w:rPr>
            </w:pPr>
            <w:r w:rsidRPr="00E42C5A">
              <w:rPr>
                <w:rFonts w:ascii="Times New Roman" w:hAnsi="Times New Roman" w:cs="Times New Roman"/>
                <w:sz w:val="20"/>
                <w:szCs w:val="20"/>
              </w:rPr>
              <w:t xml:space="preserve">Приобретение насоса (создание резерва) </w:t>
            </w:r>
          </w:p>
          <w:p w:rsidR="00E42C5A" w:rsidRPr="00E42C5A" w:rsidRDefault="00E42C5A" w:rsidP="00A81A47">
            <w:pPr>
              <w:jc w:val="both"/>
              <w:rPr>
                <w:rFonts w:ascii="Times New Roman" w:hAnsi="Times New Roman" w:cs="Times New Roman"/>
                <w:sz w:val="20"/>
                <w:szCs w:val="20"/>
              </w:rPr>
            </w:pPr>
            <w:r w:rsidRPr="00E42C5A">
              <w:rPr>
                <w:rFonts w:ascii="Times New Roman" w:hAnsi="Times New Roman" w:cs="Times New Roman"/>
                <w:sz w:val="20"/>
                <w:szCs w:val="20"/>
              </w:rPr>
              <w:t>К-100-80-160</w:t>
            </w:r>
          </w:p>
        </w:tc>
        <w:tc>
          <w:tcPr>
            <w:tcW w:w="1842" w:type="dxa"/>
          </w:tcPr>
          <w:p w:rsidR="00E42C5A" w:rsidRPr="00E42C5A" w:rsidRDefault="00E42C5A" w:rsidP="00A81A47">
            <w:pPr>
              <w:rPr>
                <w:sz w:val="20"/>
                <w:szCs w:val="20"/>
              </w:rPr>
            </w:pPr>
            <w:r w:rsidRPr="000E79FC">
              <w:rPr>
                <w:rFonts w:ascii="Times New Roman" w:hAnsi="Times New Roman" w:cs="Times New Roman"/>
                <w:sz w:val="20"/>
                <w:szCs w:val="20"/>
              </w:rPr>
              <w:t>инвестиционная составляющая</w:t>
            </w:r>
          </w:p>
        </w:tc>
        <w:tc>
          <w:tcPr>
            <w:tcW w:w="1255" w:type="dxa"/>
            <w:tcBorders>
              <w:top w:val="single" w:sz="4" w:space="0" w:color="auto"/>
            </w:tcBorders>
          </w:tcPr>
          <w:p w:rsidR="00E42C5A" w:rsidRPr="00E42C5A" w:rsidRDefault="00E42C5A" w:rsidP="00A81A47">
            <w:pPr>
              <w:jc w:val="both"/>
              <w:rPr>
                <w:rFonts w:ascii="Times New Roman" w:hAnsi="Times New Roman" w:cs="Times New Roman"/>
                <w:sz w:val="20"/>
                <w:szCs w:val="20"/>
              </w:rPr>
            </w:pPr>
            <w:r w:rsidRPr="00E42C5A">
              <w:rPr>
                <w:rFonts w:ascii="Times New Roman" w:hAnsi="Times New Roman" w:cs="Times New Roman"/>
                <w:sz w:val="20"/>
                <w:szCs w:val="20"/>
              </w:rPr>
              <w:t>50,00</w:t>
            </w:r>
          </w:p>
        </w:tc>
        <w:tc>
          <w:tcPr>
            <w:tcW w:w="1297" w:type="dxa"/>
            <w:gridSpan w:val="2"/>
            <w:tcBorders>
              <w:top w:val="single" w:sz="4" w:space="0" w:color="auto"/>
            </w:tcBorders>
          </w:tcPr>
          <w:p w:rsidR="00E42C5A" w:rsidRPr="00E42C5A" w:rsidRDefault="00E42C5A" w:rsidP="00E42C5A">
            <w:pPr>
              <w:jc w:val="both"/>
              <w:rPr>
                <w:rFonts w:ascii="Times New Roman" w:hAnsi="Times New Roman" w:cs="Times New Roman"/>
                <w:sz w:val="20"/>
                <w:szCs w:val="20"/>
              </w:rPr>
            </w:pPr>
            <w:r>
              <w:rPr>
                <w:rFonts w:ascii="Times New Roman" w:hAnsi="Times New Roman" w:cs="Times New Roman"/>
                <w:sz w:val="20"/>
                <w:szCs w:val="20"/>
              </w:rPr>
              <w:t>50,00</w:t>
            </w:r>
          </w:p>
        </w:tc>
      </w:tr>
      <w:tr w:rsidR="00E42C5A" w:rsidRPr="00E42C5A" w:rsidTr="00E42C5A">
        <w:tc>
          <w:tcPr>
            <w:tcW w:w="567" w:type="dxa"/>
          </w:tcPr>
          <w:p w:rsidR="00E42C5A" w:rsidRPr="00E42C5A" w:rsidRDefault="00E42C5A" w:rsidP="00A81A47">
            <w:pPr>
              <w:jc w:val="both"/>
              <w:rPr>
                <w:rFonts w:ascii="Times New Roman" w:hAnsi="Times New Roman" w:cs="Times New Roman"/>
                <w:sz w:val="20"/>
                <w:szCs w:val="20"/>
              </w:rPr>
            </w:pPr>
            <w:r w:rsidRPr="00E42C5A">
              <w:rPr>
                <w:rFonts w:ascii="Times New Roman" w:hAnsi="Times New Roman" w:cs="Times New Roman"/>
                <w:sz w:val="20"/>
                <w:szCs w:val="20"/>
              </w:rPr>
              <w:t>3</w:t>
            </w:r>
          </w:p>
        </w:tc>
        <w:tc>
          <w:tcPr>
            <w:tcW w:w="2693" w:type="dxa"/>
            <w:gridSpan w:val="2"/>
          </w:tcPr>
          <w:p w:rsidR="00E42C5A" w:rsidRPr="00E42C5A" w:rsidRDefault="00E42C5A" w:rsidP="00A81A47">
            <w:pPr>
              <w:pStyle w:val="1"/>
              <w:spacing w:before="0" w:beforeAutospacing="0" w:after="0" w:afterAutospacing="0"/>
              <w:outlineLvl w:val="0"/>
              <w:rPr>
                <w:b w:val="0"/>
                <w:sz w:val="20"/>
                <w:szCs w:val="20"/>
              </w:rPr>
            </w:pPr>
            <w:r w:rsidRPr="00E42C5A">
              <w:rPr>
                <w:b w:val="0"/>
                <w:sz w:val="20"/>
                <w:szCs w:val="20"/>
              </w:rPr>
              <w:t>Станция 2-го подъема</w:t>
            </w:r>
          </w:p>
          <w:p w:rsidR="00E42C5A" w:rsidRPr="00E42C5A" w:rsidRDefault="00E42C5A" w:rsidP="00A81A47">
            <w:pPr>
              <w:pStyle w:val="1"/>
              <w:spacing w:before="0" w:beforeAutospacing="0" w:after="0" w:afterAutospacing="0"/>
              <w:outlineLvl w:val="0"/>
              <w:rPr>
                <w:b w:val="0"/>
                <w:sz w:val="20"/>
                <w:szCs w:val="20"/>
              </w:rPr>
            </w:pPr>
            <w:r w:rsidRPr="00E42C5A">
              <w:rPr>
                <w:b w:val="0"/>
                <w:bCs w:val="0"/>
                <w:sz w:val="20"/>
                <w:szCs w:val="20"/>
              </w:rPr>
              <w:t>Амурская область, Магдагачинский район, поселок Магдагачи</w:t>
            </w:r>
            <w:r w:rsidRPr="00E42C5A">
              <w:rPr>
                <w:bCs w:val="0"/>
                <w:sz w:val="20"/>
                <w:szCs w:val="20"/>
              </w:rPr>
              <w:t xml:space="preserve"> </w:t>
            </w:r>
            <w:r w:rsidRPr="00E42C5A">
              <w:rPr>
                <w:b w:val="0"/>
                <w:sz w:val="20"/>
                <w:szCs w:val="20"/>
              </w:rPr>
              <w:t>28:16:015646:383</w:t>
            </w:r>
          </w:p>
        </w:tc>
        <w:tc>
          <w:tcPr>
            <w:tcW w:w="1985" w:type="dxa"/>
          </w:tcPr>
          <w:p w:rsidR="00E42C5A" w:rsidRPr="00E42C5A" w:rsidRDefault="00E42C5A" w:rsidP="00A81A47">
            <w:pPr>
              <w:jc w:val="both"/>
              <w:rPr>
                <w:rFonts w:ascii="Times New Roman" w:hAnsi="Times New Roman" w:cs="Times New Roman"/>
                <w:sz w:val="20"/>
                <w:szCs w:val="20"/>
              </w:rPr>
            </w:pPr>
            <w:r w:rsidRPr="00E42C5A">
              <w:rPr>
                <w:rFonts w:ascii="Times New Roman" w:hAnsi="Times New Roman" w:cs="Times New Roman"/>
                <w:sz w:val="20"/>
                <w:szCs w:val="20"/>
              </w:rPr>
              <w:t>Ограждение территории</w:t>
            </w:r>
          </w:p>
        </w:tc>
        <w:tc>
          <w:tcPr>
            <w:tcW w:w="1842" w:type="dxa"/>
          </w:tcPr>
          <w:p w:rsidR="00E42C5A" w:rsidRPr="00E42C5A" w:rsidRDefault="00E42C5A" w:rsidP="00A81A47">
            <w:pPr>
              <w:rPr>
                <w:rFonts w:ascii="Times New Roman" w:hAnsi="Times New Roman" w:cs="Times New Roman"/>
                <w:sz w:val="20"/>
                <w:szCs w:val="20"/>
              </w:rPr>
            </w:pPr>
            <w:r w:rsidRPr="000E79FC">
              <w:rPr>
                <w:rFonts w:ascii="Times New Roman" w:hAnsi="Times New Roman" w:cs="Times New Roman"/>
                <w:sz w:val="20"/>
                <w:szCs w:val="20"/>
              </w:rPr>
              <w:t>инвестиционная составляющая</w:t>
            </w:r>
          </w:p>
        </w:tc>
        <w:tc>
          <w:tcPr>
            <w:tcW w:w="1255" w:type="dxa"/>
          </w:tcPr>
          <w:p w:rsidR="00E42C5A" w:rsidRPr="00E42C5A" w:rsidRDefault="00E42C5A" w:rsidP="00A81A47">
            <w:pPr>
              <w:jc w:val="both"/>
              <w:rPr>
                <w:rFonts w:ascii="Times New Roman" w:hAnsi="Times New Roman" w:cs="Times New Roman"/>
                <w:sz w:val="20"/>
                <w:szCs w:val="20"/>
              </w:rPr>
            </w:pPr>
            <w:r w:rsidRPr="00E42C5A">
              <w:rPr>
                <w:rFonts w:ascii="Times New Roman" w:hAnsi="Times New Roman" w:cs="Times New Roman"/>
                <w:sz w:val="20"/>
                <w:szCs w:val="20"/>
              </w:rPr>
              <w:t>200,00</w:t>
            </w:r>
          </w:p>
        </w:tc>
        <w:tc>
          <w:tcPr>
            <w:tcW w:w="1297" w:type="dxa"/>
            <w:gridSpan w:val="2"/>
          </w:tcPr>
          <w:p w:rsidR="00E42C5A" w:rsidRPr="00E42C5A" w:rsidRDefault="00E42C5A" w:rsidP="00E42C5A">
            <w:pPr>
              <w:jc w:val="both"/>
              <w:rPr>
                <w:rFonts w:ascii="Times New Roman" w:hAnsi="Times New Roman" w:cs="Times New Roman"/>
                <w:sz w:val="20"/>
                <w:szCs w:val="20"/>
              </w:rPr>
            </w:pPr>
            <w:r>
              <w:rPr>
                <w:rFonts w:ascii="Times New Roman" w:hAnsi="Times New Roman" w:cs="Times New Roman"/>
                <w:sz w:val="20"/>
                <w:szCs w:val="20"/>
              </w:rPr>
              <w:t>200,00</w:t>
            </w:r>
          </w:p>
        </w:tc>
      </w:tr>
      <w:tr w:rsidR="00E42C5A" w:rsidRPr="00E42C5A" w:rsidTr="00E42C5A">
        <w:tc>
          <w:tcPr>
            <w:tcW w:w="7087" w:type="dxa"/>
            <w:gridSpan w:val="5"/>
          </w:tcPr>
          <w:p w:rsidR="00E42C5A" w:rsidRDefault="00E42C5A" w:rsidP="00A81A47">
            <w:pPr>
              <w:rPr>
                <w:rFonts w:ascii="Times New Roman" w:hAnsi="Times New Roman" w:cs="Times New Roman"/>
                <w:b/>
                <w:sz w:val="20"/>
                <w:szCs w:val="20"/>
              </w:rPr>
            </w:pPr>
            <w:r w:rsidRPr="00E42C5A">
              <w:rPr>
                <w:rFonts w:ascii="Times New Roman" w:hAnsi="Times New Roman" w:cs="Times New Roman"/>
                <w:b/>
                <w:sz w:val="20"/>
                <w:szCs w:val="20"/>
              </w:rPr>
              <w:t xml:space="preserve">Всего </w:t>
            </w:r>
          </w:p>
          <w:p w:rsidR="00283391" w:rsidRPr="00E42C5A" w:rsidRDefault="00283391" w:rsidP="00A81A47">
            <w:pPr>
              <w:rPr>
                <w:rFonts w:ascii="Times New Roman" w:hAnsi="Times New Roman" w:cs="Times New Roman"/>
                <w:b/>
                <w:sz w:val="20"/>
                <w:szCs w:val="20"/>
              </w:rPr>
            </w:pPr>
          </w:p>
        </w:tc>
        <w:tc>
          <w:tcPr>
            <w:tcW w:w="1255" w:type="dxa"/>
          </w:tcPr>
          <w:p w:rsidR="00E42C5A" w:rsidRPr="00E42C5A" w:rsidRDefault="004265F9" w:rsidP="004265F9">
            <w:pPr>
              <w:jc w:val="both"/>
              <w:rPr>
                <w:rFonts w:ascii="Times New Roman" w:hAnsi="Times New Roman" w:cs="Times New Roman"/>
                <w:b/>
                <w:sz w:val="20"/>
                <w:szCs w:val="20"/>
              </w:rPr>
            </w:pPr>
            <w:r>
              <w:rPr>
                <w:rFonts w:ascii="Times New Roman" w:hAnsi="Times New Roman" w:cs="Times New Roman"/>
                <w:b/>
                <w:sz w:val="20"/>
                <w:szCs w:val="20"/>
              </w:rPr>
              <w:t>1660,00</w:t>
            </w:r>
          </w:p>
        </w:tc>
        <w:tc>
          <w:tcPr>
            <w:tcW w:w="1297" w:type="dxa"/>
            <w:gridSpan w:val="2"/>
          </w:tcPr>
          <w:p w:rsidR="00E42C5A" w:rsidRPr="00E42C5A" w:rsidRDefault="004265F9" w:rsidP="004265F9">
            <w:pPr>
              <w:jc w:val="both"/>
              <w:rPr>
                <w:rFonts w:ascii="Times New Roman" w:hAnsi="Times New Roman" w:cs="Times New Roman"/>
                <w:b/>
                <w:sz w:val="20"/>
                <w:szCs w:val="20"/>
              </w:rPr>
            </w:pPr>
            <w:r>
              <w:rPr>
                <w:rFonts w:ascii="Times New Roman" w:hAnsi="Times New Roman" w:cs="Times New Roman"/>
                <w:b/>
                <w:sz w:val="20"/>
                <w:szCs w:val="20"/>
              </w:rPr>
              <w:t>1660,0</w:t>
            </w:r>
          </w:p>
        </w:tc>
      </w:tr>
    </w:tbl>
    <w:p w:rsidR="00E42C5A" w:rsidRDefault="00E42C5A" w:rsidP="009B19E0">
      <w:pPr>
        <w:spacing w:after="0" w:line="240" w:lineRule="auto"/>
        <w:jc w:val="center"/>
        <w:rPr>
          <w:rFonts w:ascii="Times New Roman" w:hAnsi="Times New Roman" w:cs="Times New Roman"/>
          <w:sz w:val="24"/>
          <w:szCs w:val="24"/>
        </w:rPr>
      </w:pPr>
    </w:p>
    <w:p w:rsidR="00E42C5A" w:rsidRDefault="00E42C5A" w:rsidP="009B19E0">
      <w:pPr>
        <w:spacing w:after="0" w:line="240" w:lineRule="auto"/>
        <w:jc w:val="center"/>
        <w:rPr>
          <w:rFonts w:ascii="Times New Roman" w:hAnsi="Times New Roman" w:cs="Times New Roman"/>
          <w:sz w:val="24"/>
          <w:szCs w:val="24"/>
        </w:rPr>
      </w:pPr>
    </w:p>
    <w:p w:rsidR="00A56B46" w:rsidRDefault="00E42C5A" w:rsidP="000E79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79FC">
        <w:rPr>
          <w:rFonts w:ascii="Times New Roman" w:hAnsi="Times New Roman" w:cs="Times New Roman"/>
          <w:sz w:val="24"/>
          <w:szCs w:val="24"/>
        </w:rPr>
        <w:t>Концедент                                                                                        Концессионер</w:t>
      </w:r>
    </w:p>
    <w:p w:rsidR="00A56B46" w:rsidRDefault="00A56B46" w:rsidP="009B19E0">
      <w:pPr>
        <w:spacing w:after="0" w:line="240" w:lineRule="auto"/>
        <w:jc w:val="center"/>
        <w:rPr>
          <w:rFonts w:ascii="Times New Roman" w:hAnsi="Times New Roman" w:cs="Times New Roman"/>
          <w:sz w:val="24"/>
          <w:szCs w:val="24"/>
        </w:rPr>
      </w:pPr>
    </w:p>
    <w:p w:rsidR="00195015" w:rsidRPr="00A56B46" w:rsidRDefault="00195015" w:rsidP="00195015">
      <w:pPr>
        <w:spacing w:after="0" w:line="240" w:lineRule="auto"/>
        <w:jc w:val="right"/>
        <w:rPr>
          <w:rFonts w:ascii="Times New Roman" w:hAnsi="Times New Roman" w:cs="Times New Roman"/>
          <w:sz w:val="20"/>
          <w:szCs w:val="20"/>
        </w:rPr>
      </w:pPr>
      <w:r w:rsidRPr="00A56B46">
        <w:rPr>
          <w:rFonts w:ascii="Times New Roman" w:hAnsi="Times New Roman" w:cs="Times New Roman"/>
          <w:sz w:val="20"/>
          <w:szCs w:val="20"/>
        </w:rPr>
        <w:lastRenderedPageBreak/>
        <w:t xml:space="preserve">Приложение № </w:t>
      </w:r>
      <w:r>
        <w:rPr>
          <w:rFonts w:ascii="Times New Roman" w:hAnsi="Times New Roman" w:cs="Times New Roman"/>
          <w:sz w:val="20"/>
          <w:szCs w:val="20"/>
        </w:rPr>
        <w:t xml:space="preserve">7 </w:t>
      </w:r>
      <w:r w:rsidRPr="00A56B46">
        <w:rPr>
          <w:rFonts w:ascii="Times New Roman" w:hAnsi="Times New Roman" w:cs="Times New Roman"/>
          <w:sz w:val="20"/>
          <w:szCs w:val="20"/>
        </w:rPr>
        <w:t xml:space="preserve"> к концессионному соглашению</w:t>
      </w:r>
    </w:p>
    <w:p w:rsidR="00195015" w:rsidRPr="007E77D5" w:rsidRDefault="00195015" w:rsidP="00195015">
      <w:pPr>
        <w:spacing w:after="0" w:line="240" w:lineRule="auto"/>
        <w:jc w:val="right"/>
        <w:rPr>
          <w:rFonts w:ascii="Times New Roman" w:hAnsi="Times New Roman" w:cs="Times New Roman"/>
          <w:sz w:val="24"/>
          <w:szCs w:val="24"/>
        </w:rPr>
      </w:pPr>
      <w:r w:rsidRPr="007E77D5">
        <w:rPr>
          <w:rFonts w:ascii="Times New Roman" w:hAnsi="Times New Roman" w:cs="Times New Roman"/>
          <w:sz w:val="24"/>
          <w:szCs w:val="24"/>
        </w:rPr>
        <w:t>от «___» _____________ 20</w:t>
      </w:r>
      <w:r>
        <w:rPr>
          <w:rFonts w:ascii="Times New Roman" w:hAnsi="Times New Roman" w:cs="Times New Roman"/>
          <w:sz w:val="24"/>
          <w:szCs w:val="24"/>
        </w:rPr>
        <w:t xml:space="preserve">22 </w:t>
      </w:r>
      <w:r w:rsidRPr="007E77D5">
        <w:rPr>
          <w:rFonts w:ascii="Times New Roman" w:hAnsi="Times New Roman" w:cs="Times New Roman"/>
          <w:sz w:val="24"/>
          <w:szCs w:val="24"/>
        </w:rPr>
        <w:t>г.</w:t>
      </w:r>
    </w:p>
    <w:p w:rsidR="000E79FC" w:rsidRDefault="000E79FC" w:rsidP="00195015">
      <w:pPr>
        <w:spacing w:after="0" w:line="240" w:lineRule="auto"/>
        <w:jc w:val="right"/>
        <w:rPr>
          <w:rFonts w:ascii="Times New Roman" w:hAnsi="Times New Roman" w:cs="Times New Roman"/>
          <w:sz w:val="24"/>
          <w:szCs w:val="24"/>
        </w:rPr>
      </w:pPr>
    </w:p>
    <w:p w:rsidR="000E79FC" w:rsidRDefault="00195015" w:rsidP="009B19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Перечень и описание земельных участков передаваемых в аренду</w:t>
      </w:r>
    </w:p>
    <w:p w:rsidR="000E79FC" w:rsidRDefault="000E79FC" w:rsidP="009B19E0">
      <w:pPr>
        <w:spacing w:after="0" w:line="240" w:lineRule="auto"/>
        <w:jc w:val="center"/>
        <w:rPr>
          <w:rFonts w:ascii="Times New Roman"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1985"/>
        <w:gridCol w:w="1134"/>
        <w:gridCol w:w="1701"/>
        <w:gridCol w:w="1701"/>
        <w:gridCol w:w="1701"/>
      </w:tblGrid>
      <w:tr w:rsidR="00195015" w:rsidRPr="00196706" w:rsidTr="00195015">
        <w:trPr>
          <w:tblHeader/>
        </w:trPr>
        <w:tc>
          <w:tcPr>
            <w:tcW w:w="10065" w:type="dxa"/>
            <w:gridSpan w:val="6"/>
            <w:tcBorders>
              <w:top w:val="nil"/>
              <w:left w:val="nil"/>
              <w:right w:val="nil"/>
            </w:tcBorders>
            <w:vAlign w:val="center"/>
          </w:tcPr>
          <w:p w:rsidR="00195015" w:rsidRPr="00196706" w:rsidRDefault="00195015" w:rsidP="00195015">
            <w:pPr>
              <w:spacing w:after="0" w:line="240" w:lineRule="auto"/>
              <w:jc w:val="both"/>
              <w:rPr>
                <w:rFonts w:ascii="Times New Roman" w:hAnsi="Times New Roman" w:cs="Times New Roman"/>
                <w:sz w:val="20"/>
                <w:szCs w:val="20"/>
              </w:rPr>
            </w:pPr>
          </w:p>
        </w:tc>
      </w:tr>
      <w:tr w:rsidR="00195015" w:rsidRPr="00196706" w:rsidTr="00283391">
        <w:trPr>
          <w:tblHeader/>
        </w:trPr>
        <w:tc>
          <w:tcPr>
            <w:tcW w:w="4962" w:type="dxa"/>
            <w:gridSpan w:val="3"/>
            <w:vAlign w:val="center"/>
          </w:tcPr>
          <w:p w:rsidR="00195015" w:rsidRPr="00196706" w:rsidRDefault="00195015" w:rsidP="00195015">
            <w:pPr>
              <w:spacing w:after="0" w:line="240" w:lineRule="auto"/>
              <w:jc w:val="both"/>
              <w:rPr>
                <w:rFonts w:ascii="Times New Roman" w:hAnsi="Times New Roman" w:cs="Times New Roman"/>
                <w:sz w:val="20"/>
                <w:szCs w:val="20"/>
              </w:rPr>
            </w:pPr>
            <w:r w:rsidRPr="00196706">
              <w:rPr>
                <w:rFonts w:ascii="Times New Roman" w:hAnsi="Times New Roman" w:cs="Times New Roman"/>
                <w:sz w:val="20"/>
                <w:szCs w:val="20"/>
              </w:rPr>
              <w:t>Описание земельного участка</w:t>
            </w:r>
          </w:p>
        </w:tc>
        <w:tc>
          <w:tcPr>
            <w:tcW w:w="1701" w:type="dxa"/>
            <w:vMerge w:val="restart"/>
            <w:vAlign w:val="center"/>
          </w:tcPr>
          <w:p w:rsidR="00195015" w:rsidRPr="00196706" w:rsidRDefault="00195015" w:rsidP="00195015">
            <w:pPr>
              <w:spacing w:after="0" w:line="240" w:lineRule="auto"/>
              <w:jc w:val="both"/>
              <w:rPr>
                <w:rFonts w:ascii="Times New Roman" w:hAnsi="Times New Roman" w:cs="Times New Roman"/>
                <w:sz w:val="20"/>
                <w:szCs w:val="20"/>
              </w:rPr>
            </w:pPr>
            <w:r w:rsidRPr="00196706">
              <w:rPr>
                <w:rFonts w:ascii="Times New Roman" w:hAnsi="Times New Roman" w:cs="Times New Roman"/>
                <w:sz w:val="20"/>
                <w:szCs w:val="20"/>
              </w:rPr>
              <w:t>Вид разрешенного использования</w:t>
            </w:r>
          </w:p>
        </w:tc>
        <w:tc>
          <w:tcPr>
            <w:tcW w:w="3402" w:type="dxa"/>
            <w:gridSpan w:val="2"/>
            <w:tcBorders>
              <w:top w:val="nil"/>
            </w:tcBorders>
            <w:vAlign w:val="center"/>
          </w:tcPr>
          <w:p w:rsidR="00195015" w:rsidRPr="00196706" w:rsidRDefault="00195015" w:rsidP="00195015">
            <w:pPr>
              <w:spacing w:after="0" w:line="240" w:lineRule="auto"/>
              <w:jc w:val="both"/>
              <w:rPr>
                <w:rFonts w:ascii="Times New Roman" w:hAnsi="Times New Roman" w:cs="Times New Roman"/>
                <w:sz w:val="20"/>
                <w:szCs w:val="20"/>
              </w:rPr>
            </w:pPr>
            <w:r w:rsidRPr="00196706">
              <w:rPr>
                <w:rFonts w:ascii="Times New Roman" w:hAnsi="Times New Roman" w:cs="Times New Roman"/>
                <w:sz w:val="20"/>
                <w:szCs w:val="20"/>
              </w:rPr>
              <w:t>Реквизиты свидетельства о государственной регистрации (выписка из ЕГРН)</w:t>
            </w:r>
          </w:p>
        </w:tc>
      </w:tr>
      <w:tr w:rsidR="00195015" w:rsidRPr="00196706" w:rsidTr="00283391">
        <w:trPr>
          <w:tblHeader/>
        </w:trPr>
        <w:tc>
          <w:tcPr>
            <w:tcW w:w="1843" w:type="dxa"/>
            <w:vAlign w:val="center"/>
          </w:tcPr>
          <w:p w:rsidR="00195015" w:rsidRPr="00196706" w:rsidRDefault="00195015" w:rsidP="00195015">
            <w:pPr>
              <w:spacing w:after="0" w:line="240" w:lineRule="auto"/>
              <w:jc w:val="both"/>
              <w:rPr>
                <w:rFonts w:ascii="Times New Roman" w:hAnsi="Times New Roman" w:cs="Times New Roman"/>
                <w:sz w:val="20"/>
                <w:szCs w:val="20"/>
              </w:rPr>
            </w:pPr>
            <w:r w:rsidRPr="00196706">
              <w:rPr>
                <w:rFonts w:ascii="Times New Roman" w:hAnsi="Times New Roman" w:cs="Times New Roman"/>
                <w:sz w:val="20"/>
                <w:szCs w:val="20"/>
              </w:rPr>
              <w:t>Местоположение</w:t>
            </w:r>
          </w:p>
        </w:tc>
        <w:tc>
          <w:tcPr>
            <w:tcW w:w="1985" w:type="dxa"/>
            <w:vAlign w:val="center"/>
          </w:tcPr>
          <w:p w:rsidR="00195015" w:rsidRPr="00196706" w:rsidRDefault="00195015" w:rsidP="00195015">
            <w:pPr>
              <w:spacing w:after="0" w:line="240" w:lineRule="auto"/>
              <w:jc w:val="both"/>
              <w:rPr>
                <w:rFonts w:ascii="Times New Roman" w:hAnsi="Times New Roman" w:cs="Times New Roman"/>
                <w:sz w:val="20"/>
                <w:szCs w:val="20"/>
              </w:rPr>
            </w:pPr>
            <w:r w:rsidRPr="00196706">
              <w:rPr>
                <w:rFonts w:ascii="Times New Roman" w:hAnsi="Times New Roman" w:cs="Times New Roman"/>
                <w:sz w:val="20"/>
                <w:szCs w:val="20"/>
              </w:rPr>
              <w:t>Кадастровый номер</w:t>
            </w:r>
          </w:p>
        </w:tc>
        <w:tc>
          <w:tcPr>
            <w:tcW w:w="1134" w:type="dxa"/>
            <w:vAlign w:val="center"/>
          </w:tcPr>
          <w:p w:rsidR="00195015" w:rsidRPr="00196706" w:rsidRDefault="00195015" w:rsidP="00195015">
            <w:pPr>
              <w:spacing w:after="0" w:line="240" w:lineRule="auto"/>
              <w:jc w:val="both"/>
              <w:rPr>
                <w:rFonts w:ascii="Times New Roman" w:hAnsi="Times New Roman" w:cs="Times New Roman"/>
                <w:sz w:val="20"/>
                <w:szCs w:val="20"/>
              </w:rPr>
            </w:pPr>
            <w:r w:rsidRPr="00196706">
              <w:rPr>
                <w:rFonts w:ascii="Times New Roman" w:hAnsi="Times New Roman" w:cs="Times New Roman"/>
                <w:sz w:val="20"/>
                <w:szCs w:val="20"/>
              </w:rPr>
              <w:t>Площадь, м2</w:t>
            </w:r>
          </w:p>
        </w:tc>
        <w:tc>
          <w:tcPr>
            <w:tcW w:w="1701" w:type="dxa"/>
            <w:vMerge/>
          </w:tcPr>
          <w:p w:rsidR="00195015" w:rsidRPr="00196706" w:rsidRDefault="00195015" w:rsidP="00195015">
            <w:pPr>
              <w:spacing w:after="0" w:line="240" w:lineRule="auto"/>
              <w:jc w:val="both"/>
              <w:rPr>
                <w:rFonts w:ascii="Times New Roman" w:hAnsi="Times New Roman" w:cs="Times New Roman"/>
                <w:sz w:val="20"/>
                <w:szCs w:val="20"/>
              </w:rPr>
            </w:pPr>
          </w:p>
        </w:tc>
        <w:tc>
          <w:tcPr>
            <w:tcW w:w="1701" w:type="dxa"/>
            <w:vAlign w:val="center"/>
          </w:tcPr>
          <w:p w:rsidR="00195015" w:rsidRPr="00196706" w:rsidRDefault="00195015" w:rsidP="00195015">
            <w:pPr>
              <w:spacing w:after="0" w:line="240" w:lineRule="auto"/>
              <w:jc w:val="both"/>
              <w:rPr>
                <w:rFonts w:ascii="Times New Roman" w:hAnsi="Times New Roman" w:cs="Times New Roman"/>
                <w:sz w:val="20"/>
                <w:szCs w:val="20"/>
              </w:rPr>
            </w:pPr>
            <w:r w:rsidRPr="00196706">
              <w:rPr>
                <w:rFonts w:ascii="Times New Roman" w:hAnsi="Times New Roman" w:cs="Times New Roman"/>
                <w:sz w:val="20"/>
                <w:szCs w:val="20"/>
              </w:rPr>
              <w:t>Номер</w:t>
            </w:r>
          </w:p>
        </w:tc>
        <w:tc>
          <w:tcPr>
            <w:tcW w:w="1701" w:type="dxa"/>
            <w:vAlign w:val="center"/>
          </w:tcPr>
          <w:p w:rsidR="00195015" w:rsidRPr="00196706" w:rsidRDefault="00195015" w:rsidP="00195015">
            <w:pPr>
              <w:spacing w:after="0" w:line="240" w:lineRule="auto"/>
              <w:jc w:val="both"/>
              <w:rPr>
                <w:rFonts w:ascii="Times New Roman" w:hAnsi="Times New Roman" w:cs="Times New Roman"/>
                <w:sz w:val="20"/>
                <w:szCs w:val="20"/>
              </w:rPr>
            </w:pPr>
            <w:r w:rsidRPr="00196706">
              <w:rPr>
                <w:rFonts w:ascii="Times New Roman" w:hAnsi="Times New Roman" w:cs="Times New Roman"/>
                <w:sz w:val="20"/>
                <w:szCs w:val="20"/>
              </w:rPr>
              <w:t>Дата</w:t>
            </w:r>
          </w:p>
        </w:tc>
      </w:tr>
      <w:tr w:rsidR="00195015" w:rsidRPr="00196706" w:rsidTr="00283391">
        <w:trPr>
          <w:tblHeader/>
        </w:trPr>
        <w:tc>
          <w:tcPr>
            <w:tcW w:w="1843" w:type="dxa"/>
            <w:vAlign w:val="center"/>
          </w:tcPr>
          <w:p w:rsidR="00195015" w:rsidRPr="00196706" w:rsidRDefault="00195015" w:rsidP="00195015">
            <w:pPr>
              <w:spacing w:after="0" w:line="240" w:lineRule="auto"/>
              <w:jc w:val="both"/>
              <w:rPr>
                <w:rFonts w:ascii="Times New Roman" w:hAnsi="Times New Roman" w:cs="Times New Roman"/>
                <w:sz w:val="20"/>
                <w:szCs w:val="20"/>
              </w:rPr>
            </w:pPr>
            <w:r w:rsidRPr="00196706">
              <w:rPr>
                <w:rFonts w:ascii="Times New Roman" w:hAnsi="Times New Roman" w:cs="Times New Roman"/>
                <w:sz w:val="20"/>
                <w:szCs w:val="20"/>
              </w:rPr>
              <w:t>1</w:t>
            </w:r>
          </w:p>
        </w:tc>
        <w:tc>
          <w:tcPr>
            <w:tcW w:w="1985" w:type="dxa"/>
            <w:vAlign w:val="center"/>
          </w:tcPr>
          <w:p w:rsidR="00195015" w:rsidRPr="00196706" w:rsidRDefault="00195015" w:rsidP="00195015">
            <w:pPr>
              <w:spacing w:after="0" w:line="240" w:lineRule="auto"/>
              <w:jc w:val="both"/>
              <w:rPr>
                <w:rFonts w:ascii="Times New Roman" w:hAnsi="Times New Roman" w:cs="Times New Roman"/>
                <w:sz w:val="20"/>
                <w:szCs w:val="20"/>
              </w:rPr>
            </w:pPr>
            <w:r w:rsidRPr="00196706">
              <w:rPr>
                <w:rFonts w:ascii="Times New Roman" w:hAnsi="Times New Roman" w:cs="Times New Roman"/>
                <w:sz w:val="20"/>
                <w:szCs w:val="20"/>
              </w:rPr>
              <w:t>2</w:t>
            </w:r>
          </w:p>
        </w:tc>
        <w:tc>
          <w:tcPr>
            <w:tcW w:w="1134" w:type="dxa"/>
            <w:vAlign w:val="center"/>
          </w:tcPr>
          <w:p w:rsidR="00195015" w:rsidRPr="00196706" w:rsidRDefault="00195015" w:rsidP="00195015">
            <w:pPr>
              <w:spacing w:after="0" w:line="240" w:lineRule="auto"/>
              <w:jc w:val="both"/>
              <w:rPr>
                <w:rFonts w:ascii="Times New Roman" w:hAnsi="Times New Roman" w:cs="Times New Roman"/>
                <w:sz w:val="20"/>
                <w:szCs w:val="20"/>
              </w:rPr>
            </w:pPr>
            <w:r w:rsidRPr="00196706">
              <w:rPr>
                <w:rFonts w:ascii="Times New Roman" w:hAnsi="Times New Roman" w:cs="Times New Roman"/>
                <w:sz w:val="20"/>
                <w:szCs w:val="20"/>
              </w:rPr>
              <w:t>3</w:t>
            </w:r>
          </w:p>
        </w:tc>
        <w:tc>
          <w:tcPr>
            <w:tcW w:w="1701" w:type="dxa"/>
            <w:vAlign w:val="center"/>
          </w:tcPr>
          <w:p w:rsidR="00195015" w:rsidRPr="00196706" w:rsidRDefault="00195015" w:rsidP="00195015">
            <w:pPr>
              <w:spacing w:after="0" w:line="240" w:lineRule="auto"/>
              <w:jc w:val="both"/>
              <w:rPr>
                <w:rFonts w:ascii="Times New Roman" w:hAnsi="Times New Roman" w:cs="Times New Roman"/>
                <w:sz w:val="20"/>
                <w:szCs w:val="20"/>
              </w:rPr>
            </w:pPr>
            <w:r w:rsidRPr="00196706">
              <w:rPr>
                <w:rFonts w:ascii="Times New Roman" w:hAnsi="Times New Roman" w:cs="Times New Roman"/>
                <w:sz w:val="20"/>
                <w:szCs w:val="20"/>
              </w:rPr>
              <w:t>4</w:t>
            </w:r>
          </w:p>
        </w:tc>
        <w:tc>
          <w:tcPr>
            <w:tcW w:w="1701" w:type="dxa"/>
            <w:vAlign w:val="center"/>
          </w:tcPr>
          <w:p w:rsidR="00195015" w:rsidRPr="00196706" w:rsidRDefault="00195015" w:rsidP="00195015">
            <w:pPr>
              <w:spacing w:after="0" w:line="240" w:lineRule="auto"/>
              <w:jc w:val="both"/>
              <w:rPr>
                <w:rFonts w:ascii="Times New Roman" w:hAnsi="Times New Roman" w:cs="Times New Roman"/>
                <w:sz w:val="20"/>
                <w:szCs w:val="20"/>
              </w:rPr>
            </w:pPr>
            <w:r w:rsidRPr="00196706">
              <w:rPr>
                <w:rFonts w:ascii="Times New Roman" w:hAnsi="Times New Roman" w:cs="Times New Roman"/>
                <w:sz w:val="20"/>
                <w:szCs w:val="20"/>
              </w:rPr>
              <w:t>5</w:t>
            </w:r>
          </w:p>
        </w:tc>
        <w:tc>
          <w:tcPr>
            <w:tcW w:w="1701" w:type="dxa"/>
            <w:vAlign w:val="center"/>
          </w:tcPr>
          <w:p w:rsidR="00195015" w:rsidRPr="00196706" w:rsidRDefault="00195015" w:rsidP="00195015">
            <w:pPr>
              <w:spacing w:after="0" w:line="240" w:lineRule="auto"/>
              <w:jc w:val="both"/>
              <w:rPr>
                <w:rFonts w:ascii="Times New Roman" w:hAnsi="Times New Roman" w:cs="Times New Roman"/>
                <w:sz w:val="20"/>
                <w:szCs w:val="20"/>
              </w:rPr>
            </w:pPr>
            <w:r w:rsidRPr="00196706">
              <w:rPr>
                <w:rFonts w:ascii="Times New Roman" w:hAnsi="Times New Roman" w:cs="Times New Roman"/>
                <w:sz w:val="20"/>
                <w:szCs w:val="20"/>
              </w:rPr>
              <w:t>6</w:t>
            </w:r>
          </w:p>
        </w:tc>
      </w:tr>
      <w:tr w:rsidR="00195015" w:rsidRPr="00196706" w:rsidTr="00283391">
        <w:tc>
          <w:tcPr>
            <w:tcW w:w="1843" w:type="dxa"/>
            <w:vAlign w:val="center"/>
          </w:tcPr>
          <w:p w:rsidR="00195015" w:rsidRPr="00196706" w:rsidRDefault="00196706" w:rsidP="0019670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МО рабочий поселок </w:t>
            </w:r>
            <w:r w:rsidR="00195015" w:rsidRPr="00196706">
              <w:rPr>
                <w:rFonts w:ascii="Times New Roman" w:hAnsi="Times New Roman" w:cs="Times New Roman"/>
                <w:sz w:val="20"/>
                <w:szCs w:val="20"/>
              </w:rPr>
              <w:t>(пгт) Магдагачи</w:t>
            </w:r>
          </w:p>
        </w:tc>
        <w:tc>
          <w:tcPr>
            <w:tcW w:w="1985" w:type="dxa"/>
          </w:tcPr>
          <w:p w:rsidR="00195015" w:rsidRPr="00196706" w:rsidRDefault="00195015" w:rsidP="00195015">
            <w:pPr>
              <w:pStyle w:val="1"/>
              <w:spacing w:before="0" w:beforeAutospacing="0" w:after="0" w:afterAutospacing="0"/>
              <w:rPr>
                <w:b w:val="0"/>
                <w:sz w:val="20"/>
                <w:szCs w:val="20"/>
                <w:lang w:eastAsia="en-US"/>
              </w:rPr>
            </w:pPr>
            <w:r w:rsidRPr="00196706">
              <w:rPr>
                <w:b w:val="0"/>
                <w:sz w:val="20"/>
                <w:szCs w:val="20"/>
                <w:lang w:eastAsia="en-US"/>
              </w:rPr>
              <w:t>28:16:015446:4</w:t>
            </w:r>
          </w:p>
        </w:tc>
        <w:tc>
          <w:tcPr>
            <w:tcW w:w="1134" w:type="dxa"/>
          </w:tcPr>
          <w:p w:rsidR="00195015" w:rsidRPr="00196706" w:rsidRDefault="00195015" w:rsidP="00195015">
            <w:pPr>
              <w:spacing w:after="0" w:line="240" w:lineRule="auto"/>
              <w:jc w:val="both"/>
              <w:rPr>
                <w:rFonts w:ascii="Times New Roman" w:hAnsi="Times New Roman"/>
                <w:sz w:val="20"/>
                <w:szCs w:val="20"/>
              </w:rPr>
            </w:pPr>
            <w:r w:rsidRPr="00196706">
              <w:rPr>
                <w:rFonts w:ascii="Times New Roman" w:hAnsi="Times New Roman"/>
                <w:sz w:val="20"/>
                <w:szCs w:val="20"/>
              </w:rPr>
              <w:t xml:space="preserve">1502 </w:t>
            </w:r>
          </w:p>
        </w:tc>
        <w:tc>
          <w:tcPr>
            <w:tcW w:w="1701" w:type="dxa"/>
            <w:vAlign w:val="center"/>
          </w:tcPr>
          <w:p w:rsidR="00195015" w:rsidRPr="00196706" w:rsidRDefault="00195015" w:rsidP="00195015">
            <w:pPr>
              <w:spacing w:after="0" w:line="240" w:lineRule="auto"/>
              <w:jc w:val="both"/>
              <w:rPr>
                <w:rFonts w:ascii="Times New Roman" w:hAnsi="Times New Roman" w:cs="Times New Roman"/>
                <w:color w:val="FF0000"/>
                <w:sz w:val="20"/>
                <w:szCs w:val="20"/>
              </w:rPr>
            </w:pPr>
            <w:r w:rsidRPr="00196706">
              <w:rPr>
                <w:rFonts w:ascii="Times New Roman" w:hAnsi="Times New Roman" w:cs="Times New Roman"/>
                <w:color w:val="000000"/>
                <w:sz w:val="20"/>
                <w:szCs w:val="20"/>
                <w:shd w:val="clear" w:color="auto" w:fill="F8F9FA"/>
              </w:rPr>
              <w:t>Насосная станция над скважиной</w:t>
            </w:r>
          </w:p>
        </w:tc>
        <w:tc>
          <w:tcPr>
            <w:tcW w:w="1701" w:type="dxa"/>
            <w:vAlign w:val="center"/>
          </w:tcPr>
          <w:p w:rsidR="00195015" w:rsidRPr="00196706" w:rsidRDefault="00195015" w:rsidP="00195015">
            <w:pPr>
              <w:spacing w:after="0" w:line="240" w:lineRule="auto"/>
              <w:jc w:val="both"/>
              <w:rPr>
                <w:rFonts w:ascii="Times New Roman" w:hAnsi="Times New Roman" w:cs="Times New Roman"/>
                <w:sz w:val="20"/>
                <w:szCs w:val="20"/>
              </w:rPr>
            </w:pPr>
            <w:r w:rsidRPr="00196706">
              <w:rPr>
                <w:rFonts w:ascii="Times New Roman" w:hAnsi="Times New Roman" w:cs="Times New Roman"/>
                <w:sz w:val="20"/>
                <w:szCs w:val="20"/>
              </w:rPr>
              <w:t>28АВ 015262</w:t>
            </w:r>
          </w:p>
        </w:tc>
        <w:tc>
          <w:tcPr>
            <w:tcW w:w="1701" w:type="dxa"/>
            <w:vAlign w:val="center"/>
          </w:tcPr>
          <w:p w:rsidR="00195015" w:rsidRPr="00196706" w:rsidRDefault="00195015" w:rsidP="00195015">
            <w:pPr>
              <w:spacing w:after="0" w:line="240" w:lineRule="auto"/>
              <w:jc w:val="both"/>
              <w:rPr>
                <w:rFonts w:ascii="Times New Roman" w:hAnsi="Times New Roman" w:cs="Times New Roman"/>
                <w:sz w:val="20"/>
                <w:szCs w:val="20"/>
              </w:rPr>
            </w:pPr>
            <w:r w:rsidRPr="00196706">
              <w:rPr>
                <w:rFonts w:ascii="Times New Roman" w:hAnsi="Times New Roman" w:cs="Times New Roman"/>
                <w:sz w:val="20"/>
                <w:szCs w:val="20"/>
              </w:rPr>
              <w:t>09.06.2016г.</w:t>
            </w:r>
          </w:p>
        </w:tc>
      </w:tr>
      <w:tr w:rsidR="00195015" w:rsidRPr="00196706" w:rsidTr="00283391">
        <w:tc>
          <w:tcPr>
            <w:tcW w:w="1843" w:type="dxa"/>
          </w:tcPr>
          <w:p w:rsidR="00195015" w:rsidRPr="00196706" w:rsidRDefault="00195015" w:rsidP="00195015">
            <w:pPr>
              <w:spacing w:after="0" w:line="240" w:lineRule="auto"/>
              <w:rPr>
                <w:sz w:val="20"/>
                <w:szCs w:val="20"/>
              </w:rPr>
            </w:pPr>
            <w:r w:rsidRPr="00196706">
              <w:rPr>
                <w:rFonts w:ascii="Times New Roman" w:hAnsi="Times New Roman" w:cs="Times New Roman"/>
                <w:sz w:val="20"/>
                <w:szCs w:val="20"/>
              </w:rPr>
              <w:t>МО рабочий поселок (пгт) Магдагачи</w:t>
            </w:r>
          </w:p>
        </w:tc>
        <w:tc>
          <w:tcPr>
            <w:tcW w:w="1985" w:type="dxa"/>
          </w:tcPr>
          <w:p w:rsidR="00195015" w:rsidRPr="00196706" w:rsidRDefault="00195015" w:rsidP="00195015">
            <w:pPr>
              <w:pStyle w:val="1"/>
              <w:spacing w:before="0" w:beforeAutospacing="0" w:after="0" w:afterAutospacing="0"/>
              <w:rPr>
                <w:b w:val="0"/>
                <w:sz w:val="20"/>
                <w:szCs w:val="20"/>
                <w:lang w:eastAsia="en-US"/>
              </w:rPr>
            </w:pPr>
            <w:r w:rsidRPr="00196706">
              <w:rPr>
                <w:b w:val="0"/>
                <w:sz w:val="20"/>
                <w:szCs w:val="20"/>
                <w:lang w:eastAsia="en-US"/>
              </w:rPr>
              <w:t>28:16:011801:3</w:t>
            </w:r>
          </w:p>
        </w:tc>
        <w:tc>
          <w:tcPr>
            <w:tcW w:w="1134" w:type="dxa"/>
          </w:tcPr>
          <w:p w:rsidR="00195015" w:rsidRPr="00196706" w:rsidRDefault="00195015" w:rsidP="00195015">
            <w:pPr>
              <w:spacing w:after="0" w:line="240" w:lineRule="auto"/>
              <w:jc w:val="both"/>
              <w:rPr>
                <w:rFonts w:ascii="Times New Roman" w:hAnsi="Times New Roman"/>
                <w:sz w:val="20"/>
                <w:szCs w:val="20"/>
              </w:rPr>
            </w:pPr>
            <w:r w:rsidRPr="00196706">
              <w:rPr>
                <w:rFonts w:ascii="Times New Roman" w:hAnsi="Times New Roman"/>
                <w:sz w:val="20"/>
                <w:szCs w:val="20"/>
              </w:rPr>
              <w:t xml:space="preserve">134,14 </w:t>
            </w:r>
          </w:p>
        </w:tc>
        <w:tc>
          <w:tcPr>
            <w:tcW w:w="1701" w:type="dxa"/>
          </w:tcPr>
          <w:p w:rsidR="00195015" w:rsidRPr="00196706" w:rsidRDefault="00195015" w:rsidP="00195015">
            <w:pPr>
              <w:spacing w:after="0" w:line="240" w:lineRule="auto"/>
              <w:rPr>
                <w:rFonts w:ascii="Times New Roman" w:hAnsi="Times New Roman" w:cs="Times New Roman"/>
                <w:sz w:val="20"/>
                <w:szCs w:val="20"/>
              </w:rPr>
            </w:pPr>
            <w:r w:rsidRPr="00196706">
              <w:rPr>
                <w:rFonts w:ascii="Times New Roman" w:hAnsi="Times New Roman" w:cs="Times New Roman"/>
                <w:sz w:val="20"/>
                <w:szCs w:val="20"/>
              </w:rPr>
              <w:t>Насосная станция над скважиной</w:t>
            </w:r>
          </w:p>
        </w:tc>
        <w:tc>
          <w:tcPr>
            <w:tcW w:w="1701" w:type="dxa"/>
            <w:vAlign w:val="center"/>
          </w:tcPr>
          <w:p w:rsidR="00195015" w:rsidRPr="00196706" w:rsidRDefault="00195015" w:rsidP="00195015">
            <w:pPr>
              <w:spacing w:after="0" w:line="240" w:lineRule="auto"/>
              <w:jc w:val="both"/>
              <w:rPr>
                <w:rFonts w:ascii="Times New Roman" w:hAnsi="Times New Roman" w:cs="Times New Roman"/>
                <w:sz w:val="20"/>
                <w:szCs w:val="20"/>
              </w:rPr>
            </w:pPr>
            <w:r w:rsidRPr="00196706">
              <w:rPr>
                <w:rFonts w:ascii="Times New Roman" w:hAnsi="Times New Roman" w:cs="Times New Roman"/>
                <w:sz w:val="20"/>
                <w:szCs w:val="20"/>
              </w:rPr>
              <w:t>28АА 751883</w:t>
            </w:r>
          </w:p>
        </w:tc>
        <w:tc>
          <w:tcPr>
            <w:tcW w:w="1701" w:type="dxa"/>
            <w:vAlign w:val="center"/>
          </w:tcPr>
          <w:p w:rsidR="00195015" w:rsidRPr="00196706" w:rsidRDefault="00195015" w:rsidP="00195015">
            <w:pPr>
              <w:spacing w:after="0" w:line="240" w:lineRule="auto"/>
              <w:jc w:val="both"/>
              <w:rPr>
                <w:rFonts w:ascii="Times New Roman" w:hAnsi="Times New Roman" w:cs="Times New Roman"/>
                <w:sz w:val="20"/>
                <w:szCs w:val="20"/>
              </w:rPr>
            </w:pPr>
            <w:r w:rsidRPr="00196706">
              <w:rPr>
                <w:rFonts w:ascii="Times New Roman" w:hAnsi="Times New Roman" w:cs="Times New Roman"/>
                <w:sz w:val="20"/>
                <w:szCs w:val="20"/>
              </w:rPr>
              <w:t>23.09.2013г.</w:t>
            </w:r>
          </w:p>
        </w:tc>
      </w:tr>
      <w:tr w:rsidR="00195015" w:rsidRPr="00196706" w:rsidTr="00283391">
        <w:tc>
          <w:tcPr>
            <w:tcW w:w="1843" w:type="dxa"/>
          </w:tcPr>
          <w:p w:rsidR="00195015" w:rsidRPr="00196706" w:rsidRDefault="00195015" w:rsidP="00195015">
            <w:pPr>
              <w:spacing w:after="0" w:line="240" w:lineRule="auto"/>
              <w:rPr>
                <w:sz w:val="20"/>
                <w:szCs w:val="20"/>
              </w:rPr>
            </w:pPr>
            <w:r w:rsidRPr="00196706">
              <w:rPr>
                <w:rFonts w:ascii="Times New Roman" w:hAnsi="Times New Roman" w:cs="Times New Roman"/>
                <w:sz w:val="20"/>
                <w:szCs w:val="20"/>
              </w:rPr>
              <w:t>МО рабочий поселок (пгт) Магдагачи</w:t>
            </w:r>
          </w:p>
        </w:tc>
        <w:tc>
          <w:tcPr>
            <w:tcW w:w="1985" w:type="dxa"/>
          </w:tcPr>
          <w:p w:rsidR="00195015" w:rsidRPr="00196706" w:rsidRDefault="00195015" w:rsidP="00195015">
            <w:pPr>
              <w:pStyle w:val="1"/>
              <w:spacing w:before="0" w:beforeAutospacing="0" w:after="0" w:afterAutospacing="0"/>
              <w:rPr>
                <w:b w:val="0"/>
                <w:sz w:val="20"/>
                <w:szCs w:val="20"/>
                <w:lang w:eastAsia="en-US"/>
              </w:rPr>
            </w:pPr>
            <w:r w:rsidRPr="00196706">
              <w:rPr>
                <w:b w:val="0"/>
                <w:sz w:val="20"/>
                <w:szCs w:val="20"/>
                <w:lang w:eastAsia="en-US"/>
              </w:rPr>
              <w:t>28:16:015632:2</w:t>
            </w:r>
          </w:p>
        </w:tc>
        <w:tc>
          <w:tcPr>
            <w:tcW w:w="1134" w:type="dxa"/>
          </w:tcPr>
          <w:p w:rsidR="00195015" w:rsidRPr="00196706" w:rsidRDefault="00195015" w:rsidP="00195015">
            <w:pPr>
              <w:spacing w:after="0" w:line="240" w:lineRule="auto"/>
              <w:jc w:val="both"/>
              <w:rPr>
                <w:rFonts w:ascii="Times New Roman" w:hAnsi="Times New Roman"/>
                <w:sz w:val="20"/>
                <w:szCs w:val="20"/>
              </w:rPr>
            </w:pPr>
            <w:r w:rsidRPr="00196706">
              <w:rPr>
                <w:rFonts w:ascii="Times New Roman" w:hAnsi="Times New Roman"/>
                <w:sz w:val="20"/>
                <w:szCs w:val="20"/>
              </w:rPr>
              <w:t xml:space="preserve">1140 </w:t>
            </w:r>
          </w:p>
        </w:tc>
        <w:tc>
          <w:tcPr>
            <w:tcW w:w="1701" w:type="dxa"/>
          </w:tcPr>
          <w:p w:rsidR="00195015" w:rsidRPr="00196706" w:rsidRDefault="00195015" w:rsidP="00195015">
            <w:pPr>
              <w:spacing w:after="0" w:line="240" w:lineRule="auto"/>
              <w:rPr>
                <w:rFonts w:ascii="Times New Roman" w:hAnsi="Times New Roman" w:cs="Times New Roman"/>
                <w:sz w:val="20"/>
                <w:szCs w:val="20"/>
              </w:rPr>
            </w:pPr>
            <w:r w:rsidRPr="00196706">
              <w:rPr>
                <w:rFonts w:ascii="Times New Roman" w:hAnsi="Times New Roman" w:cs="Times New Roman"/>
                <w:color w:val="000000"/>
                <w:sz w:val="20"/>
                <w:szCs w:val="20"/>
                <w:shd w:val="clear" w:color="auto" w:fill="F8F9FA"/>
              </w:rPr>
              <w:t>Скважина насосная №17</w:t>
            </w:r>
          </w:p>
        </w:tc>
        <w:tc>
          <w:tcPr>
            <w:tcW w:w="1701" w:type="dxa"/>
            <w:vAlign w:val="center"/>
          </w:tcPr>
          <w:p w:rsidR="00195015" w:rsidRPr="00196706" w:rsidRDefault="00195015" w:rsidP="00195015">
            <w:pPr>
              <w:spacing w:after="0" w:line="240" w:lineRule="auto"/>
              <w:jc w:val="both"/>
              <w:rPr>
                <w:rFonts w:ascii="Times New Roman" w:hAnsi="Times New Roman" w:cs="Times New Roman"/>
                <w:sz w:val="20"/>
                <w:szCs w:val="20"/>
              </w:rPr>
            </w:pPr>
            <w:r w:rsidRPr="00196706">
              <w:rPr>
                <w:rFonts w:ascii="Times New Roman" w:hAnsi="Times New Roman" w:cs="Times New Roman"/>
                <w:sz w:val="20"/>
                <w:szCs w:val="20"/>
              </w:rPr>
              <w:t>28АА 751889</w:t>
            </w:r>
          </w:p>
        </w:tc>
        <w:tc>
          <w:tcPr>
            <w:tcW w:w="1701" w:type="dxa"/>
            <w:vAlign w:val="center"/>
          </w:tcPr>
          <w:p w:rsidR="00195015" w:rsidRPr="00196706" w:rsidRDefault="00195015" w:rsidP="00195015">
            <w:pPr>
              <w:spacing w:after="0" w:line="240" w:lineRule="auto"/>
              <w:jc w:val="both"/>
              <w:rPr>
                <w:rFonts w:ascii="Times New Roman" w:hAnsi="Times New Roman" w:cs="Times New Roman"/>
                <w:sz w:val="20"/>
                <w:szCs w:val="20"/>
              </w:rPr>
            </w:pPr>
            <w:r w:rsidRPr="00196706">
              <w:rPr>
                <w:rFonts w:ascii="Times New Roman" w:hAnsi="Times New Roman" w:cs="Times New Roman"/>
                <w:sz w:val="20"/>
                <w:szCs w:val="20"/>
              </w:rPr>
              <w:t>23.09.2013г.</w:t>
            </w:r>
          </w:p>
        </w:tc>
      </w:tr>
      <w:tr w:rsidR="00195015" w:rsidRPr="00196706" w:rsidTr="00283391">
        <w:tc>
          <w:tcPr>
            <w:tcW w:w="1843" w:type="dxa"/>
          </w:tcPr>
          <w:p w:rsidR="00195015" w:rsidRPr="00196706" w:rsidRDefault="00195015" w:rsidP="00195015">
            <w:pPr>
              <w:spacing w:after="0" w:line="240" w:lineRule="auto"/>
              <w:rPr>
                <w:sz w:val="20"/>
                <w:szCs w:val="20"/>
              </w:rPr>
            </w:pPr>
            <w:r w:rsidRPr="00196706">
              <w:rPr>
                <w:rFonts w:ascii="Times New Roman" w:hAnsi="Times New Roman" w:cs="Times New Roman"/>
                <w:sz w:val="20"/>
                <w:szCs w:val="20"/>
              </w:rPr>
              <w:t>МО рабочий поселок (пгт) Магдагачи</w:t>
            </w:r>
          </w:p>
        </w:tc>
        <w:tc>
          <w:tcPr>
            <w:tcW w:w="1985" w:type="dxa"/>
          </w:tcPr>
          <w:p w:rsidR="00195015" w:rsidRPr="00196706" w:rsidRDefault="00195015" w:rsidP="00195015">
            <w:pPr>
              <w:pStyle w:val="1"/>
              <w:spacing w:before="0" w:beforeAutospacing="0" w:after="0" w:afterAutospacing="0"/>
              <w:rPr>
                <w:b w:val="0"/>
                <w:sz w:val="20"/>
                <w:szCs w:val="20"/>
                <w:lang w:eastAsia="en-US"/>
              </w:rPr>
            </w:pPr>
            <w:r w:rsidRPr="00196706">
              <w:rPr>
                <w:b w:val="0"/>
                <w:sz w:val="20"/>
                <w:szCs w:val="20"/>
                <w:lang w:eastAsia="en-US"/>
              </w:rPr>
              <w:t>28:16:011701:12</w:t>
            </w:r>
          </w:p>
        </w:tc>
        <w:tc>
          <w:tcPr>
            <w:tcW w:w="1134" w:type="dxa"/>
          </w:tcPr>
          <w:p w:rsidR="00195015" w:rsidRPr="00196706" w:rsidRDefault="00195015" w:rsidP="00195015">
            <w:pPr>
              <w:spacing w:after="0" w:line="240" w:lineRule="auto"/>
              <w:jc w:val="both"/>
              <w:rPr>
                <w:rFonts w:ascii="Times New Roman" w:hAnsi="Times New Roman"/>
                <w:sz w:val="20"/>
                <w:szCs w:val="20"/>
              </w:rPr>
            </w:pPr>
            <w:r w:rsidRPr="00196706">
              <w:rPr>
                <w:rFonts w:ascii="Times New Roman" w:hAnsi="Times New Roman"/>
                <w:sz w:val="20"/>
                <w:szCs w:val="20"/>
              </w:rPr>
              <w:t xml:space="preserve">256 </w:t>
            </w:r>
          </w:p>
        </w:tc>
        <w:tc>
          <w:tcPr>
            <w:tcW w:w="1701" w:type="dxa"/>
          </w:tcPr>
          <w:p w:rsidR="00195015" w:rsidRPr="00196706" w:rsidRDefault="00195015" w:rsidP="00195015">
            <w:pPr>
              <w:spacing w:after="0" w:line="240" w:lineRule="auto"/>
              <w:rPr>
                <w:rFonts w:ascii="Times New Roman" w:hAnsi="Times New Roman" w:cs="Times New Roman"/>
                <w:sz w:val="20"/>
                <w:szCs w:val="20"/>
              </w:rPr>
            </w:pPr>
            <w:r w:rsidRPr="00196706">
              <w:rPr>
                <w:rFonts w:ascii="Times New Roman" w:hAnsi="Times New Roman" w:cs="Times New Roman"/>
                <w:color w:val="000000"/>
                <w:sz w:val="20"/>
                <w:szCs w:val="20"/>
                <w:shd w:val="clear" w:color="auto" w:fill="F8F9FA"/>
              </w:rPr>
              <w:t>Скважина № 23</w:t>
            </w:r>
          </w:p>
        </w:tc>
        <w:tc>
          <w:tcPr>
            <w:tcW w:w="1701" w:type="dxa"/>
            <w:vAlign w:val="center"/>
          </w:tcPr>
          <w:p w:rsidR="00195015" w:rsidRPr="00196706" w:rsidRDefault="00195015" w:rsidP="00195015">
            <w:pPr>
              <w:spacing w:after="0" w:line="240" w:lineRule="auto"/>
              <w:jc w:val="both"/>
              <w:rPr>
                <w:rFonts w:ascii="Times New Roman" w:hAnsi="Times New Roman" w:cs="Times New Roman"/>
                <w:sz w:val="20"/>
                <w:szCs w:val="20"/>
              </w:rPr>
            </w:pPr>
            <w:r w:rsidRPr="00196706">
              <w:rPr>
                <w:rFonts w:ascii="Times New Roman" w:hAnsi="Times New Roman" w:cs="Times New Roman"/>
                <w:sz w:val="20"/>
                <w:szCs w:val="20"/>
              </w:rPr>
              <w:t>28АА 754850</w:t>
            </w:r>
          </w:p>
        </w:tc>
        <w:tc>
          <w:tcPr>
            <w:tcW w:w="1701" w:type="dxa"/>
            <w:vAlign w:val="center"/>
          </w:tcPr>
          <w:p w:rsidR="00195015" w:rsidRPr="00196706" w:rsidRDefault="00195015" w:rsidP="00195015">
            <w:pPr>
              <w:spacing w:after="0" w:line="240" w:lineRule="auto"/>
              <w:jc w:val="both"/>
              <w:rPr>
                <w:rFonts w:ascii="Times New Roman" w:hAnsi="Times New Roman" w:cs="Times New Roman"/>
                <w:sz w:val="20"/>
                <w:szCs w:val="20"/>
              </w:rPr>
            </w:pPr>
            <w:r w:rsidRPr="00196706">
              <w:rPr>
                <w:rFonts w:ascii="Times New Roman" w:hAnsi="Times New Roman" w:cs="Times New Roman"/>
                <w:sz w:val="20"/>
                <w:szCs w:val="20"/>
              </w:rPr>
              <w:t>29.08.2013г.</w:t>
            </w:r>
          </w:p>
        </w:tc>
      </w:tr>
      <w:tr w:rsidR="00195015" w:rsidRPr="00196706" w:rsidTr="00283391">
        <w:tc>
          <w:tcPr>
            <w:tcW w:w="1843" w:type="dxa"/>
          </w:tcPr>
          <w:p w:rsidR="00195015" w:rsidRPr="00196706" w:rsidRDefault="00195015" w:rsidP="00195015">
            <w:pPr>
              <w:spacing w:after="0" w:line="240" w:lineRule="auto"/>
              <w:rPr>
                <w:sz w:val="20"/>
                <w:szCs w:val="20"/>
              </w:rPr>
            </w:pPr>
            <w:r w:rsidRPr="00196706">
              <w:rPr>
                <w:rFonts w:ascii="Times New Roman" w:hAnsi="Times New Roman" w:cs="Times New Roman"/>
                <w:sz w:val="20"/>
                <w:szCs w:val="20"/>
              </w:rPr>
              <w:t>МО рабочий поселок (пгт) Магдагачи</w:t>
            </w:r>
          </w:p>
        </w:tc>
        <w:tc>
          <w:tcPr>
            <w:tcW w:w="1985" w:type="dxa"/>
          </w:tcPr>
          <w:p w:rsidR="00195015" w:rsidRPr="00196706" w:rsidRDefault="00195015" w:rsidP="00195015">
            <w:pPr>
              <w:pStyle w:val="1"/>
              <w:spacing w:before="0" w:beforeAutospacing="0" w:after="0" w:afterAutospacing="0"/>
              <w:rPr>
                <w:b w:val="0"/>
                <w:sz w:val="20"/>
                <w:szCs w:val="20"/>
                <w:lang w:eastAsia="en-US"/>
              </w:rPr>
            </w:pPr>
            <w:r w:rsidRPr="00196706">
              <w:rPr>
                <w:b w:val="0"/>
                <w:sz w:val="20"/>
                <w:szCs w:val="20"/>
                <w:lang w:eastAsia="en-US"/>
              </w:rPr>
              <w:t>28:16:015613:35</w:t>
            </w:r>
          </w:p>
        </w:tc>
        <w:tc>
          <w:tcPr>
            <w:tcW w:w="1134" w:type="dxa"/>
          </w:tcPr>
          <w:p w:rsidR="00195015" w:rsidRPr="00196706" w:rsidRDefault="00195015" w:rsidP="00195015">
            <w:pPr>
              <w:spacing w:after="0" w:line="240" w:lineRule="auto"/>
              <w:jc w:val="both"/>
              <w:rPr>
                <w:rFonts w:ascii="Times New Roman" w:hAnsi="Times New Roman"/>
                <w:sz w:val="20"/>
                <w:szCs w:val="20"/>
              </w:rPr>
            </w:pPr>
            <w:r w:rsidRPr="00196706">
              <w:rPr>
                <w:rFonts w:ascii="Times New Roman" w:hAnsi="Times New Roman"/>
                <w:sz w:val="20"/>
                <w:szCs w:val="20"/>
              </w:rPr>
              <w:t xml:space="preserve">32 </w:t>
            </w:r>
          </w:p>
        </w:tc>
        <w:tc>
          <w:tcPr>
            <w:tcW w:w="1701" w:type="dxa"/>
          </w:tcPr>
          <w:p w:rsidR="00195015" w:rsidRPr="00196706" w:rsidRDefault="00195015" w:rsidP="00195015">
            <w:pPr>
              <w:spacing w:after="0" w:line="240" w:lineRule="auto"/>
              <w:rPr>
                <w:rFonts w:ascii="Times New Roman" w:hAnsi="Times New Roman" w:cs="Times New Roman"/>
                <w:sz w:val="20"/>
                <w:szCs w:val="20"/>
              </w:rPr>
            </w:pPr>
            <w:r w:rsidRPr="00196706">
              <w:rPr>
                <w:rFonts w:ascii="Times New Roman" w:hAnsi="Times New Roman" w:cs="Times New Roman"/>
                <w:color w:val="000000"/>
                <w:sz w:val="20"/>
                <w:szCs w:val="20"/>
                <w:shd w:val="clear" w:color="auto" w:fill="F8F9FA"/>
              </w:rPr>
              <w:t>Скважина артезианская</w:t>
            </w:r>
          </w:p>
        </w:tc>
        <w:tc>
          <w:tcPr>
            <w:tcW w:w="1701" w:type="dxa"/>
            <w:vAlign w:val="center"/>
          </w:tcPr>
          <w:p w:rsidR="00195015" w:rsidRPr="00196706" w:rsidRDefault="00195015" w:rsidP="00195015">
            <w:pPr>
              <w:spacing w:after="0" w:line="240" w:lineRule="auto"/>
              <w:jc w:val="both"/>
              <w:rPr>
                <w:rFonts w:ascii="Times New Roman" w:hAnsi="Times New Roman" w:cs="Times New Roman"/>
                <w:sz w:val="20"/>
                <w:szCs w:val="20"/>
              </w:rPr>
            </w:pPr>
            <w:r w:rsidRPr="00196706">
              <w:rPr>
                <w:rFonts w:ascii="Times New Roman" w:hAnsi="Times New Roman" w:cs="Times New Roman"/>
                <w:sz w:val="20"/>
                <w:szCs w:val="20"/>
              </w:rPr>
              <w:t>28АА 684429</w:t>
            </w:r>
          </w:p>
        </w:tc>
        <w:tc>
          <w:tcPr>
            <w:tcW w:w="1701" w:type="dxa"/>
            <w:vAlign w:val="center"/>
          </w:tcPr>
          <w:p w:rsidR="00195015" w:rsidRPr="00196706" w:rsidRDefault="00195015" w:rsidP="00195015">
            <w:pPr>
              <w:spacing w:after="0" w:line="240" w:lineRule="auto"/>
              <w:jc w:val="both"/>
              <w:rPr>
                <w:rFonts w:ascii="Times New Roman" w:hAnsi="Times New Roman" w:cs="Times New Roman"/>
                <w:sz w:val="20"/>
                <w:szCs w:val="20"/>
              </w:rPr>
            </w:pPr>
            <w:r w:rsidRPr="00196706">
              <w:rPr>
                <w:rFonts w:ascii="Times New Roman" w:hAnsi="Times New Roman" w:cs="Times New Roman"/>
                <w:sz w:val="20"/>
                <w:szCs w:val="20"/>
              </w:rPr>
              <w:t>15.02.2013г.</w:t>
            </w:r>
          </w:p>
        </w:tc>
      </w:tr>
      <w:tr w:rsidR="00195015" w:rsidRPr="00196706" w:rsidTr="00283391">
        <w:tc>
          <w:tcPr>
            <w:tcW w:w="1843" w:type="dxa"/>
          </w:tcPr>
          <w:p w:rsidR="00195015" w:rsidRPr="00196706" w:rsidRDefault="00195015" w:rsidP="00195015">
            <w:pPr>
              <w:spacing w:after="0" w:line="240" w:lineRule="auto"/>
              <w:rPr>
                <w:sz w:val="20"/>
                <w:szCs w:val="20"/>
              </w:rPr>
            </w:pPr>
            <w:r w:rsidRPr="00196706">
              <w:rPr>
                <w:rFonts w:ascii="Times New Roman" w:hAnsi="Times New Roman" w:cs="Times New Roman"/>
                <w:sz w:val="20"/>
                <w:szCs w:val="20"/>
              </w:rPr>
              <w:t>МО рабочий поселок (пгт) Магдагачи</w:t>
            </w:r>
          </w:p>
        </w:tc>
        <w:tc>
          <w:tcPr>
            <w:tcW w:w="1985" w:type="dxa"/>
          </w:tcPr>
          <w:p w:rsidR="00195015" w:rsidRPr="00196706" w:rsidRDefault="00195015" w:rsidP="00195015">
            <w:pPr>
              <w:pStyle w:val="1"/>
              <w:spacing w:before="0" w:beforeAutospacing="0" w:after="0" w:afterAutospacing="0"/>
              <w:rPr>
                <w:b w:val="0"/>
                <w:sz w:val="20"/>
                <w:szCs w:val="20"/>
                <w:lang w:eastAsia="en-US"/>
              </w:rPr>
            </w:pPr>
            <w:r w:rsidRPr="00196706">
              <w:rPr>
                <w:b w:val="0"/>
                <w:sz w:val="20"/>
                <w:szCs w:val="20"/>
                <w:lang w:eastAsia="en-US"/>
              </w:rPr>
              <w:t>28:16:011701:11</w:t>
            </w:r>
          </w:p>
        </w:tc>
        <w:tc>
          <w:tcPr>
            <w:tcW w:w="1134" w:type="dxa"/>
          </w:tcPr>
          <w:p w:rsidR="00195015" w:rsidRPr="00196706" w:rsidRDefault="00195015" w:rsidP="00195015">
            <w:pPr>
              <w:spacing w:after="0" w:line="240" w:lineRule="auto"/>
              <w:jc w:val="both"/>
              <w:rPr>
                <w:rFonts w:ascii="Times New Roman" w:hAnsi="Times New Roman"/>
                <w:sz w:val="20"/>
                <w:szCs w:val="20"/>
              </w:rPr>
            </w:pPr>
            <w:r w:rsidRPr="00196706">
              <w:rPr>
                <w:rFonts w:ascii="Times New Roman" w:hAnsi="Times New Roman"/>
                <w:sz w:val="20"/>
                <w:szCs w:val="20"/>
              </w:rPr>
              <w:t xml:space="preserve">224 </w:t>
            </w:r>
          </w:p>
        </w:tc>
        <w:tc>
          <w:tcPr>
            <w:tcW w:w="1701" w:type="dxa"/>
          </w:tcPr>
          <w:p w:rsidR="00195015" w:rsidRPr="00196706" w:rsidRDefault="00195015" w:rsidP="00195015">
            <w:pPr>
              <w:spacing w:after="0" w:line="240" w:lineRule="auto"/>
              <w:rPr>
                <w:rFonts w:ascii="Times New Roman" w:hAnsi="Times New Roman" w:cs="Times New Roman"/>
                <w:sz w:val="20"/>
                <w:szCs w:val="20"/>
              </w:rPr>
            </w:pPr>
            <w:r w:rsidRPr="00196706">
              <w:rPr>
                <w:rFonts w:ascii="Times New Roman" w:hAnsi="Times New Roman" w:cs="Times New Roman"/>
                <w:color w:val="000000"/>
                <w:sz w:val="20"/>
                <w:szCs w:val="20"/>
                <w:shd w:val="clear" w:color="auto" w:fill="F8F9FA"/>
              </w:rPr>
              <w:t>Скважина № 15</w:t>
            </w:r>
          </w:p>
        </w:tc>
        <w:tc>
          <w:tcPr>
            <w:tcW w:w="1701" w:type="dxa"/>
            <w:vAlign w:val="center"/>
          </w:tcPr>
          <w:p w:rsidR="00195015" w:rsidRPr="00196706" w:rsidRDefault="00195015" w:rsidP="00195015">
            <w:pPr>
              <w:spacing w:after="0" w:line="240" w:lineRule="auto"/>
              <w:jc w:val="both"/>
              <w:rPr>
                <w:rFonts w:ascii="Times New Roman" w:hAnsi="Times New Roman" w:cs="Times New Roman"/>
                <w:sz w:val="20"/>
                <w:szCs w:val="20"/>
              </w:rPr>
            </w:pPr>
            <w:r w:rsidRPr="00196706">
              <w:rPr>
                <w:rFonts w:ascii="Times New Roman" w:hAnsi="Times New Roman" w:cs="Times New Roman"/>
                <w:sz w:val="20"/>
                <w:szCs w:val="20"/>
              </w:rPr>
              <w:t>28АА 683017</w:t>
            </w:r>
          </w:p>
        </w:tc>
        <w:tc>
          <w:tcPr>
            <w:tcW w:w="1701" w:type="dxa"/>
            <w:vAlign w:val="center"/>
          </w:tcPr>
          <w:p w:rsidR="00195015" w:rsidRPr="00196706" w:rsidRDefault="00195015" w:rsidP="00195015">
            <w:pPr>
              <w:spacing w:after="0" w:line="240" w:lineRule="auto"/>
              <w:jc w:val="both"/>
              <w:rPr>
                <w:rFonts w:ascii="Times New Roman" w:hAnsi="Times New Roman" w:cs="Times New Roman"/>
                <w:sz w:val="20"/>
                <w:szCs w:val="20"/>
              </w:rPr>
            </w:pPr>
            <w:r w:rsidRPr="00196706">
              <w:rPr>
                <w:rFonts w:ascii="Times New Roman" w:hAnsi="Times New Roman" w:cs="Times New Roman"/>
                <w:sz w:val="20"/>
                <w:szCs w:val="20"/>
              </w:rPr>
              <w:t>18.07.2012г.</w:t>
            </w:r>
          </w:p>
        </w:tc>
      </w:tr>
      <w:tr w:rsidR="00195015" w:rsidRPr="00196706" w:rsidTr="00283391">
        <w:tc>
          <w:tcPr>
            <w:tcW w:w="1843" w:type="dxa"/>
          </w:tcPr>
          <w:p w:rsidR="00195015" w:rsidRPr="00196706" w:rsidRDefault="00195015" w:rsidP="00195015">
            <w:pPr>
              <w:spacing w:after="0" w:line="240" w:lineRule="auto"/>
              <w:rPr>
                <w:sz w:val="20"/>
                <w:szCs w:val="20"/>
              </w:rPr>
            </w:pPr>
            <w:r w:rsidRPr="00196706">
              <w:rPr>
                <w:rFonts w:ascii="Times New Roman" w:hAnsi="Times New Roman" w:cs="Times New Roman"/>
                <w:sz w:val="20"/>
                <w:szCs w:val="20"/>
              </w:rPr>
              <w:t>МО рабочий поселок (пгт) Магдагачи</w:t>
            </w:r>
          </w:p>
        </w:tc>
        <w:tc>
          <w:tcPr>
            <w:tcW w:w="1985" w:type="dxa"/>
          </w:tcPr>
          <w:p w:rsidR="00195015" w:rsidRPr="00196706" w:rsidRDefault="00195015" w:rsidP="00195015">
            <w:pPr>
              <w:pStyle w:val="1"/>
              <w:spacing w:before="0" w:beforeAutospacing="0" w:after="0" w:afterAutospacing="0"/>
              <w:rPr>
                <w:b w:val="0"/>
                <w:sz w:val="20"/>
                <w:szCs w:val="20"/>
                <w:lang w:eastAsia="en-US"/>
              </w:rPr>
            </w:pPr>
            <w:r w:rsidRPr="00196706">
              <w:rPr>
                <w:b w:val="0"/>
                <w:sz w:val="20"/>
                <w:szCs w:val="20"/>
                <w:lang w:eastAsia="en-US"/>
              </w:rPr>
              <w:t>28:16:015247:6</w:t>
            </w:r>
          </w:p>
        </w:tc>
        <w:tc>
          <w:tcPr>
            <w:tcW w:w="1134" w:type="dxa"/>
          </w:tcPr>
          <w:p w:rsidR="00195015" w:rsidRPr="00196706" w:rsidRDefault="00195015" w:rsidP="00195015">
            <w:pPr>
              <w:spacing w:after="0" w:line="240" w:lineRule="auto"/>
              <w:jc w:val="both"/>
              <w:rPr>
                <w:rFonts w:ascii="Times New Roman" w:hAnsi="Times New Roman"/>
                <w:sz w:val="20"/>
                <w:szCs w:val="20"/>
              </w:rPr>
            </w:pPr>
            <w:r w:rsidRPr="00196706">
              <w:rPr>
                <w:rFonts w:ascii="Times New Roman" w:hAnsi="Times New Roman"/>
                <w:sz w:val="20"/>
                <w:szCs w:val="20"/>
              </w:rPr>
              <w:t xml:space="preserve">1802,61 </w:t>
            </w:r>
          </w:p>
        </w:tc>
        <w:tc>
          <w:tcPr>
            <w:tcW w:w="1701" w:type="dxa"/>
          </w:tcPr>
          <w:p w:rsidR="00195015" w:rsidRPr="00196706" w:rsidRDefault="00195015" w:rsidP="00195015">
            <w:pPr>
              <w:spacing w:after="0" w:line="240" w:lineRule="auto"/>
              <w:rPr>
                <w:rFonts w:ascii="Times New Roman" w:hAnsi="Times New Roman" w:cs="Times New Roman"/>
                <w:sz w:val="20"/>
                <w:szCs w:val="20"/>
              </w:rPr>
            </w:pPr>
            <w:r w:rsidRPr="00196706">
              <w:rPr>
                <w:rFonts w:ascii="Times New Roman" w:hAnsi="Times New Roman" w:cs="Times New Roman"/>
                <w:color w:val="000000"/>
                <w:sz w:val="20"/>
                <w:szCs w:val="20"/>
                <w:shd w:val="clear" w:color="auto" w:fill="F8F9FA"/>
              </w:rPr>
              <w:t>Водонапорная башня</w:t>
            </w:r>
          </w:p>
        </w:tc>
        <w:tc>
          <w:tcPr>
            <w:tcW w:w="1701" w:type="dxa"/>
            <w:vAlign w:val="center"/>
          </w:tcPr>
          <w:p w:rsidR="00195015" w:rsidRPr="00196706" w:rsidRDefault="00195015" w:rsidP="00195015">
            <w:pPr>
              <w:spacing w:after="0" w:line="240" w:lineRule="auto"/>
              <w:jc w:val="both"/>
              <w:rPr>
                <w:rFonts w:ascii="Times New Roman" w:hAnsi="Times New Roman" w:cs="Times New Roman"/>
                <w:sz w:val="20"/>
                <w:szCs w:val="20"/>
              </w:rPr>
            </w:pPr>
            <w:r w:rsidRPr="00196706">
              <w:rPr>
                <w:rFonts w:ascii="Times New Roman" w:hAnsi="Times New Roman" w:cs="Times New Roman"/>
                <w:sz w:val="20"/>
                <w:szCs w:val="20"/>
              </w:rPr>
              <w:t>28АА 988210</w:t>
            </w:r>
          </w:p>
        </w:tc>
        <w:tc>
          <w:tcPr>
            <w:tcW w:w="1701" w:type="dxa"/>
            <w:vAlign w:val="center"/>
          </w:tcPr>
          <w:p w:rsidR="00195015" w:rsidRPr="00196706" w:rsidRDefault="00195015" w:rsidP="00195015">
            <w:pPr>
              <w:spacing w:after="0" w:line="240" w:lineRule="auto"/>
              <w:jc w:val="both"/>
              <w:rPr>
                <w:rFonts w:ascii="Times New Roman" w:hAnsi="Times New Roman" w:cs="Times New Roman"/>
                <w:sz w:val="20"/>
                <w:szCs w:val="20"/>
              </w:rPr>
            </w:pPr>
            <w:r w:rsidRPr="00196706">
              <w:rPr>
                <w:rFonts w:ascii="Times New Roman" w:hAnsi="Times New Roman" w:cs="Times New Roman"/>
                <w:sz w:val="20"/>
                <w:szCs w:val="20"/>
              </w:rPr>
              <w:t>11.02.2015г.</w:t>
            </w:r>
          </w:p>
        </w:tc>
      </w:tr>
      <w:tr w:rsidR="00195015" w:rsidRPr="00196706" w:rsidTr="00283391">
        <w:tc>
          <w:tcPr>
            <w:tcW w:w="1843" w:type="dxa"/>
          </w:tcPr>
          <w:p w:rsidR="00195015" w:rsidRPr="00196706" w:rsidRDefault="00195015" w:rsidP="00195015">
            <w:pPr>
              <w:spacing w:after="0" w:line="240" w:lineRule="auto"/>
              <w:rPr>
                <w:sz w:val="20"/>
                <w:szCs w:val="20"/>
              </w:rPr>
            </w:pPr>
            <w:r w:rsidRPr="00196706">
              <w:rPr>
                <w:rFonts w:ascii="Times New Roman" w:hAnsi="Times New Roman" w:cs="Times New Roman"/>
                <w:sz w:val="20"/>
                <w:szCs w:val="20"/>
              </w:rPr>
              <w:t>МО рабочий поселок (пгт) Магдагачи</w:t>
            </w:r>
          </w:p>
        </w:tc>
        <w:tc>
          <w:tcPr>
            <w:tcW w:w="1985" w:type="dxa"/>
          </w:tcPr>
          <w:p w:rsidR="00195015" w:rsidRPr="00196706" w:rsidRDefault="00195015" w:rsidP="00195015">
            <w:pPr>
              <w:pStyle w:val="1"/>
              <w:spacing w:before="0" w:beforeAutospacing="0" w:after="0" w:afterAutospacing="0"/>
              <w:rPr>
                <w:b w:val="0"/>
                <w:sz w:val="20"/>
                <w:szCs w:val="20"/>
                <w:lang w:eastAsia="en-US"/>
              </w:rPr>
            </w:pPr>
            <w:r w:rsidRPr="00196706">
              <w:rPr>
                <w:b w:val="0"/>
                <w:sz w:val="20"/>
                <w:szCs w:val="20"/>
                <w:lang w:eastAsia="en-US"/>
              </w:rPr>
              <w:t>28:16:011701:10</w:t>
            </w:r>
          </w:p>
        </w:tc>
        <w:tc>
          <w:tcPr>
            <w:tcW w:w="1134" w:type="dxa"/>
          </w:tcPr>
          <w:p w:rsidR="00195015" w:rsidRPr="00196706" w:rsidRDefault="00195015" w:rsidP="00195015">
            <w:pPr>
              <w:spacing w:after="0" w:line="240" w:lineRule="auto"/>
              <w:jc w:val="both"/>
              <w:rPr>
                <w:rFonts w:ascii="Times New Roman" w:hAnsi="Times New Roman"/>
                <w:sz w:val="20"/>
                <w:szCs w:val="20"/>
              </w:rPr>
            </w:pPr>
            <w:r w:rsidRPr="00196706">
              <w:rPr>
                <w:rFonts w:ascii="Times New Roman" w:hAnsi="Times New Roman"/>
                <w:sz w:val="20"/>
                <w:szCs w:val="20"/>
              </w:rPr>
              <w:t xml:space="preserve">2500 </w:t>
            </w:r>
          </w:p>
        </w:tc>
        <w:tc>
          <w:tcPr>
            <w:tcW w:w="1701" w:type="dxa"/>
          </w:tcPr>
          <w:p w:rsidR="00195015" w:rsidRPr="00196706" w:rsidRDefault="00195015" w:rsidP="00195015">
            <w:pPr>
              <w:spacing w:after="0" w:line="240" w:lineRule="auto"/>
              <w:rPr>
                <w:rFonts w:ascii="Times New Roman" w:hAnsi="Times New Roman" w:cs="Times New Roman"/>
                <w:sz w:val="20"/>
                <w:szCs w:val="20"/>
              </w:rPr>
            </w:pPr>
            <w:r w:rsidRPr="00196706">
              <w:rPr>
                <w:rFonts w:ascii="Times New Roman" w:hAnsi="Times New Roman" w:cs="Times New Roman"/>
                <w:color w:val="000000"/>
                <w:sz w:val="20"/>
                <w:szCs w:val="20"/>
                <w:shd w:val="clear" w:color="auto" w:fill="F8F9FA"/>
              </w:rPr>
              <w:t>Скважина глубина заложения 80 метров</w:t>
            </w:r>
          </w:p>
        </w:tc>
        <w:tc>
          <w:tcPr>
            <w:tcW w:w="1701" w:type="dxa"/>
            <w:vAlign w:val="center"/>
          </w:tcPr>
          <w:p w:rsidR="00195015" w:rsidRPr="00196706" w:rsidRDefault="00195015" w:rsidP="00195015">
            <w:pPr>
              <w:spacing w:after="0" w:line="240" w:lineRule="auto"/>
              <w:jc w:val="both"/>
              <w:rPr>
                <w:rFonts w:ascii="Times New Roman" w:hAnsi="Times New Roman" w:cs="Times New Roman"/>
                <w:sz w:val="20"/>
                <w:szCs w:val="20"/>
              </w:rPr>
            </w:pPr>
            <w:r w:rsidRPr="00196706">
              <w:rPr>
                <w:rFonts w:ascii="Times New Roman" w:hAnsi="Times New Roman" w:cs="Times New Roman"/>
                <w:sz w:val="20"/>
                <w:szCs w:val="20"/>
              </w:rPr>
              <w:t>28АА751887</w:t>
            </w:r>
          </w:p>
        </w:tc>
        <w:tc>
          <w:tcPr>
            <w:tcW w:w="1701" w:type="dxa"/>
            <w:vAlign w:val="center"/>
          </w:tcPr>
          <w:p w:rsidR="00195015" w:rsidRPr="00196706" w:rsidRDefault="00195015" w:rsidP="00195015">
            <w:pPr>
              <w:spacing w:after="0" w:line="240" w:lineRule="auto"/>
              <w:jc w:val="both"/>
              <w:rPr>
                <w:rFonts w:ascii="Times New Roman" w:hAnsi="Times New Roman" w:cs="Times New Roman"/>
                <w:sz w:val="20"/>
                <w:szCs w:val="20"/>
              </w:rPr>
            </w:pPr>
            <w:r w:rsidRPr="00196706">
              <w:rPr>
                <w:rFonts w:ascii="Times New Roman" w:hAnsi="Times New Roman" w:cs="Times New Roman"/>
                <w:sz w:val="20"/>
                <w:szCs w:val="20"/>
              </w:rPr>
              <w:t>23.09.2013г.</w:t>
            </w:r>
          </w:p>
        </w:tc>
      </w:tr>
      <w:tr w:rsidR="00195015" w:rsidRPr="00196706" w:rsidTr="00283391">
        <w:tc>
          <w:tcPr>
            <w:tcW w:w="1843" w:type="dxa"/>
          </w:tcPr>
          <w:p w:rsidR="00195015" w:rsidRPr="00196706" w:rsidRDefault="00195015" w:rsidP="00195015">
            <w:pPr>
              <w:spacing w:after="0" w:line="240" w:lineRule="auto"/>
              <w:rPr>
                <w:sz w:val="20"/>
                <w:szCs w:val="20"/>
              </w:rPr>
            </w:pPr>
            <w:r w:rsidRPr="00196706">
              <w:rPr>
                <w:rFonts w:ascii="Times New Roman" w:hAnsi="Times New Roman" w:cs="Times New Roman"/>
                <w:sz w:val="20"/>
                <w:szCs w:val="20"/>
              </w:rPr>
              <w:t>МО рабочий поселок (пгт) Магдагачи</w:t>
            </w:r>
          </w:p>
        </w:tc>
        <w:tc>
          <w:tcPr>
            <w:tcW w:w="1985" w:type="dxa"/>
          </w:tcPr>
          <w:p w:rsidR="00195015" w:rsidRPr="00196706" w:rsidRDefault="00195015" w:rsidP="00195015">
            <w:pPr>
              <w:pStyle w:val="1"/>
              <w:spacing w:before="0" w:beforeAutospacing="0" w:after="0" w:afterAutospacing="0"/>
              <w:rPr>
                <w:b w:val="0"/>
                <w:sz w:val="20"/>
                <w:szCs w:val="20"/>
                <w:lang w:eastAsia="en-US"/>
              </w:rPr>
            </w:pPr>
            <w:r w:rsidRPr="00196706">
              <w:rPr>
                <w:b w:val="0"/>
                <w:sz w:val="20"/>
                <w:szCs w:val="20"/>
                <w:lang w:eastAsia="en-US"/>
              </w:rPr>
              <w:t>28:16:011701:15</w:t>
            </w:r>
          </w:p>
        </w:tc>
        <w:tc>
          <w:tcPr>
            <w:tcW w:w="1134" w:type="dxa"/>
          </w:tcPr>
          <w:p w:rsidR="00195015" w:rsidRPr="00196706" w:rsidRDefault="00195015" w:rsidP="00195015">
            <w:pPr>
              <w:spacing w:after="0" w:line="240" w:lineRule="auto"/>
              <w:jc w:val="both"/>
              <w:rPr>
                <w:rFonts w:ascii="Times New Roman" w:hAnsi="Times New Roman"/>
                <w:sz w:val="20"/>
                <w:szCs w:val="20"/>
              </w:rPr>
            </w:pPr>
            <w:r w:rsidRPr="00196706">
              <w:rPr>
                <w:rFonts w:ascii="Times New Roman" w:hAnsi="Times New Roman"/>
                <w:sz w:val="20"/>
                <w:szCs w:val="20"/>
              </w:rPr>
              <w:t xml:space="preserve">235 </w:t>
            </w:r>
          </w:p>
        </w:tc>
        <w:tc>
          <w:tcPr>
            <w:tcW w:w="1701" w:type="dxa"/>
          </w:tcPr>
          <w:p w:rsidR="00195015" w:rsidRPr="00196706" w:rsidRDefault="00195015" w:rsidP="00195015">
            <w:pPr>
              <w:spacing w:after="0" w:line="240" w:lineRule="auto"/>
              <w:rPr>
                <w:rFonts w:ascii="Times New Roman" w:hAnsi="Times New Roman" w:cs="Times New Roman"/>
                <w:sz w:val="20"/>
                <w:szCs w:val="20"/>
              </w:rPr>
            </w:pPr>
            <w:r w:rsidRPr="00196706">
              <w:rPr>
                <w:rFonts w:ascii="Times New Roman" w:hAnsi="Times New Roman" w:cs="Times New Roman"/>
                <w:color w:val="000000"/>
                <w:sz w:val="20"/>
                <w:szCs w:val="20"/>
                <w:shd w:val="clear" w:color="auto" w:fill="F8F9FA"/>
              </w:rPr>
              <w:t>Скважина № 12</w:t>
            </w:r>
          </w:p>
        </w:tc>
        <w:tc>
          <w:tcPr>
            <w:tcW w:w="1701" w:type="dxa"/>
            <w:vAlign w:val="center"/>
          </w:tcPr>
          <w:p w:rsidR="00195015" w:rsidRPr="00196706" w:rsidRDefault="00195015" w:rsidP="00195015">
            <w:pPr>
              <w:spacing w:after="0" w:line="240" w:lineRule="auto"/>
              <w:rPr>
                <w:sz w:val="20"/>
                <w:szCs w:val="20"/>
              </w:rPr>
            </w:pPr>
            <w:r w:rsidRPr="00196706">
              <w:rPr>
                <w:sz w:val="20"/>
                <w:szCs w:val="20"/>
              </w:rPr>
              <w:t>28АА 754848</w:t>
            </w:r>
          </w:p>
        </w:tc>
        <w:tc>
          <w:tcPr>
            <w:tcW w:w="1701" w:type="dxa"/>
            <w:vAlign w:val="center"/>
          </w:tcPr>
          <w:p w:rsidR="00195015" w:rsidRPr="00196706" w:rsidRDefault="00195015" w:rsidP="00195015">
            <w:pPr>
              <w:spacing w:after="0" w:line="240" w:lineRule="auto"/>
              <w:jc w:val="both"/>
              <w:rPr>
                <w:rFonts w:ascii="Times New Roman" w:hAnsi="Times New Roman" w:cs="Times New Roman"/>
                <w:sz w:val="20"/>
                <w:szCs w:val="20"/>
              </w:rPr>
            </w:pPr>
            <w:r w:rsidRPr="00196706">
              <w:rPr>
                <w:rFonts w:ascii="Times New Roman" w:hAnsi="Times New Roman" w:cs="Times New Roman"/>
                <w:sz w:val="20"/>
                <w:szCs w:val="20"/>
              </w:rPr>
              <w:t>29.08.2013г.</w:t>
            </w:r>
          </w:p>
        </w:tc>
      </w:tr>
      <w:tr w:rsidR="00195015" w:rsidRPr="00196706" w:rsidTr="00283391">
        <w:tc>
          <w:tcPr>
            <w:tcW w:w="1843" w:type="dxa"/>
          </w:tcPr>
          <w:p w:rsidR="00195015" w:rsidRPr="00196706" w:rsidRDefault="00195015" w:rsidP="00195015">
            <w:pPr>
              <w:spacing w:after="0" w:line="240" w:lineRule="auto"/>
              <w:rPr>
                <w:rFonts w:ascii="Times New Roman" w:hAnsi="Times New Roman" w:cs="Times New Roman"/>
                <w:sz w:val="20"/>
                <w:szCs w:val="20"/>
              </w:rPr>
            </w:pPr>
            <w:r w:rsidRPr="00196706">
              <w:rPr>
                <w:rFonts w:ascii="Times New Roman" w:hAnsi="Times New Roman" w:cs="Times New Roman"/>
                <w:sz w:val="20"/>
                <w:szCs w:val="20"/>
              </w:rPr>
              <w:t>МО рабочий поселок (пгт) Магдагачи</w:t>
            </w:r>
          </w:p>
        </w:tc>
        <w:tc>
          <w:tcPr>
            <w:tcW w:w="1985" w:type="dxa"/>
          </w:tcPr>
          <w:p w:rsidR="00195015" w:rsidRPr="00196706" w:rsidRDefault="00195015" w:rsidP="00195015">
            <w:pPr>
              <w:pStyle w:val="1"/>
              <w:spacing w:before="0" w:beforeAutospacing="0" w:after="0" w:afterAutospacing="0"/>
              <w:rPr>
                <w:b w:val="0"/>
                <w:sz w:val="20"/>
                <w:szCs w:val="20"/>
                <w:lang w:eastAsia="en-US"/>
              </w:rPr>
            </w:pPr>
            <w:r w:rsidRPr="00196706">
              <w:rPr>
                <w:b w:val="0"/>
                <w:sz w:val="20"/>
                <w:szCs w:val="20"/>
                <w:lang w:eastAsia="en-US"/>
              </w:rPr>
              <w:t>28:16:011701:8</w:t>
            </w:r>
          </w:p>
        </w:tc>
        <w:tc>
          <w:tcPr>
            <w:tcW w:w="1134" w:type="dxa"/>
          </w:tcPr>
          <w:p w:rsidR="00195015" w:rsidRPr="00196706" w:rsidRDefault="00195015" w:rsidP="00195015">
            <w:pPr>
              <w:spacing w:after="0" w:line="240" w:lineRule="auto"/>
              <w:jc w:val="both"/>
              <w:rPr>
                <w:rFonts w:ascii="Times New Roman" w:hAnsi="Times New Roman"/>
                <w:sz w:val="20"/>
                <w:szCs w:val="20"/>
              </w:rPr>
            </w:pPr>
            <w:r w:rsidRPr="00196706">
              <w:rPr>
                <w:rFonts w:ascii="Times New Roman" w:hAnsi="Times New Roman"/>
                <w:sz w:val="20"/>
                <w:szCs w:val="20"/>
              </w:rPr>
              <w:t xml:space="preserve">2500 </w:t>
            </w:r>
          </w:p>
        </w:tc>
        <w:tc>
          <w:tcPr>
            <w:tcW w:w="1701" w:type="dxa"/>
          </w:tcPr>
          <w:p w:rsidR="00195015" w:rsidRPr="00196706" w:rsidRDefault="00195015" w:rsidP="00195015">
            <w:pPr>
              <w:spacing w:after="0" w:line="240" w:lineRule="auto"/>
              <w:rPr>
                <w:rFonts w:ascii="Times New Roman" w:hAnsi="Times New Roman" w:cs="Times New Roman"/>
                <w:sz w:val="20"/>
                <w:szCs w:val="20"/>
              </w:rPr>
            </w:pPr>
            <w:r w:rsidRPr="00196706">
              <w:rPr>
                <w:rFonts w:ascii="Times New Roman" w:hAnsi="Times New Roman" w:cs="Times New Roman"/>
                <w:color w:val="000000"/>
                <w:sz w:val="20"/>
                <w:szCs w:val="20"/>
                <w:shd w:val="clear" w:color="auto" w:fill="F8F9FA"/>
              </w:rPr>
              <w:t>Скважина № 18 глубиной 120 м</w:t>
            </w:r>
          </w:p>
        </w:tc>
        <w:tc>
          <w:tcPr>
            <w:tcW w:w="1701" w:type="dxa"/>
            <w:vAlign w:val="center"/>
          </w:tcPr>
          <w:p w:rsidR="00195015" w:rsidRPr="00196706" w:rsidRDefault="00195015" w:rsidP="00195015">
            <w:pPr>
              <w:spacing w:after="0" w:line="240" w:lineRule="auto"/>
              <w:jc w:val="both"/>
              <w:rPr>
                <w:rFonts w:ascii="Times New Roman" w:hAnsi="Times New Roman" w:cs="Times New Roman"/>
                <w:sz w:val="20"/>
                <w:szCs w:val="20"/>
              </w:rPr>
            </w:pPr>
            <w:r w:rsidRPr="00196706">
              <w:rPr>
                <w:rFonts w:ascii="Times New Roman" w:hAnsi="Times New Roman" w:cs="Times New Roman"/>
                <w:sz w:val="20"/>
                <w:szCs w:val="20"/>
              </w:rPr>
              <w:t>28АА 751886</w:t>
            </w:r>
          </w:p>
        </w:tc>
        <w:tc>
          <w:tcPr>
            <w:tcW w:w="1701" w:type="dxa"/>
            <w:vAlign w:val="center"/>
          </w:tcPr>
          <w:p w:rsidR="00195015" w:rsidRPr="00196706" w:rsidRDefault="00195015" w:rsidP="00195015">
            <w:pPr>
              <w:spacing w:after="0" w:line="240" w:lineRule="auto"/>
              <w:jc w:val="both"/>
              <w:rPr>
                <w:rFonts w:ascii="Times New Roman" w:hAnsi="Times New Roman" w:cs="Times New Roman"/>
                <w:sz w:val="20"/>
                <w:szCs w:val="20"/>
              </w:rPr>
            </w:pPr>
            <w:r w:rsidRPr="00196706">
              <w:rPr>
                <w:rFonts w:ascii="Times New Roman" w:hAnsi="Times New Roman" w:cs="Times New Roman"/>
                <w:sz w:val="20"/>
                <w:szCs w:val="20"/>
              </w:rPr>
              <w:t>23.09.2013г.</w:t>
            </w:r>
          </w:p>
        </w:tc>
      </w:tr>
      <w:tr w:rsidR="00195015" w:rsidRPr="00196706" w:rsidTr="00283391">
        <w:tc>
          <w:tcPr>
            <w:tcW w:w="1843" w:type="dxa"/>
            <w:tcBorders>
              <w:top w:val="single" w:sz="4" w:space="0" w:color="auto"/>
              <w:left w:val="single" w:sz="4" w:space="0" w:color="auto"/>
              <w:bottom w:val="single" w:sz="4" w:space="0" w:color="auto"/>
              <w:right w:val="single" w:sz="4" w:space="0" w:color="auto"/>
            </w:tcBorders>
          </w:tcPr>
          <w:p w:rsidR="00195015" w:rsidRPr="00196706" w:rsidRDefault="00195015" w:rsidP="00195015">
            <w:pPr>
              <w:spacing w:after="0" w:line="240" w:lineRule="auto"/>
              <w:rPr>
                <w:rFonts w:ascii="Times New Roman" w:hAnsi="Times New Roman" w:cs="Times New Roman"/>
                <w:sz w:val="20"/>
                <w:szCs w:val="20"/>
              </w:rPr>
            </w:pPr>
            <w:r w:rsidRPr="00196706">
              <w:rPr>
                <w:rFonts w:ascii="Times New Roman" w:hAnsi="Times New Roman" w:cs="Times New Roman"/>
                <w:sz w:val="20"/>
                <w:szCs w:val="20"/>
              </w:rPr>
              <w:t>МО рабочий поселок (пгт) Магдагачи</w:t>
            </w:r>
          </w:p>
        </w:tc>
        <w:tc>
          <w:tcPr>
            <w:tcW w:w="1985" w:type="dxa"/>
            <w:tcBorders>
              <w:top w:val="single" w:sz="4" w:space="0" w:color="auto"/>
              <w:left w:val="single" w:sz="4" w:space="0" w:color="auto"/>
              <w:bottom w:val="single" w:sz="4" w:space="0" w:color="auto"/>
              <w:right w:val="single" w:sz="4" w:space="0" w:color="auto"/>
            </w:tcBorders>
          </w:tcPr>
          <w:p w:rsidR="00195015" w:rsidRPr="00196706" w:rsidRDefault="00195015" w:rsidP="00195015">
            <w:pPr>
              <w:pStyle w:val="1"/>
              <w:spacing w:before="0" w:beforeAutospacing="0" w:after="0" w:afterAutospacing="0"/>
              <w:rPr>
                <w:b w:val="0"/>
                <w:sz w:val="20"/>
                <w:szCs w:val="20"/>
                <w:lang w:eastAsia="en-US"/>
              </w:rPr>
            </w:pPr>
            <w:r w:rsidRPr="00196706">
              <w:rPr>
                <w:b w:val="0"/>
                <w:sz w:val="20"/>
                <w:szCs w:val="20"/>
                <w:lang w:eastAsia="en-US"/>
              </w:rPr>
              <w:t>28:16:015513:11</w:t>
            </w:r>
          </w:p>
        </w:tc>
        <w:tc>
          <w:tcPr>
            <w:tcW w:w="1134" w:type="dxa"/>
            <w:tcBorders>
              <w:top w:val="single" w:sz="4" w:space="0" w:color="auto"/>
              <w:left w:val="single" w:sz="4" w:space="0" w:color="auto"/>
              <w:bottom w:val="single" w:sz="4" w:space="0" w:color="auto"/>
              <w:right w:val="single" w:sz="4" w:space="0" w:color="auto"/>
            </w:tcBorders>
          </w:tcPr>
          <w:p w:rsidR="00195015" w:rsidRPr="00196706" w:rsidRDefault="00195015" w:rsidP="00195015">
            <w:pPr>
              <w:spacing w:after="0" w:line="240" w:lineRule="auto"/>
              <w:jc w:val="both"/>
              <w:rPr>
                <w:rFonts w:ascii="Times New Roman" w:hAnsi="Times New Roman"/>
                <w:sz w:val="20"/>
                <w:szCs w:val="20"/>
              </w:rPr>
            </w:pPr>
            <w:r w:rsidRPr="00196706">
              <w:rPr>
                <w:rFonts w:ascii="Times New Roman" w:hAnsi="Times New Roman"/>
                <w:sz w:val="20"/>
                <w:szCs w:val="20"/>
              </w:rPr>
              <w:t>92</w:t>
            </w:r>
          </w:p>
        </w:tc>
        <w:tc>
          <w:tcPr>
            <w:tcW w:w="1701" w:type="dxa"/>
            <w:tcBorders>
              <w:top w:val="single" w:sz="4" w:space="0" w:color="auto"/>
              <w:left w:val="single" w:sz="4" w:space="0" w:color="auto"/>
              <w:bottom w:val="single" w:sz="4" w:space="0" w:color="auto"/>
              <w:right w:val="single" w:sz="4" w:space="0" w:color="auto"/>
            </w:tcBorders>
          </w:tcPr>
          <w:p w:rsidR="00195015" w:rsidRPr="00196706" w:rsidRDefault="00195015" w:rsidP="00195015">
            <w:pPr>
              <w:spacing w:after="0" w:line="240" w:lineRule="auto"/>
              <w:rPr>
                <w:rFonts w:ascii="Times New Roman" w:hAnsi="Times New Roman" w:cs="Times New Roman"/>
                <w:sz w:val="20"/>
                <w:szCs w:val="20"/>
              </w:rPr>
            </w:pPr>
            <w:r w:rsidRPr="00196706">
              <w:rPr>
                <w:rFonts w:ascii="Times New Roman" w:hAnsi="Times New Roman" w:cs="Times New Roman"/>
                <w:color w:val="000000"/>
                <w:sz w:val="20"/>
                <w:szCs w:val="20"/>
                <w:shd w:val="clear" w:color="auto" w:fill="F8F9FA"/>
              </w:rPr>
              <w:t>Под канализационную насосную станцию КНС-4 литер А-4</w:t>
            </w:r>
          </w:p>
        </w:tc>
        <w:tc>
          <w:tcPr>
            <w:tcW w:w="1701" w:type="dxa"/>
            <w:tcBorders>
              <w:top w:val="single" w:sz="4" w:space="0" w:color="auto"/>
              <w:left w:val="single" w:sz="4" w:space="0" w:color="auto"/>
              <w:bottom w:val="single" w:sz="4" w:space="0" w:color="auto"/>
              <w:right w:val="single" w:sz="4" w:space="0" w:color="auto"/>
            </w:tcBorders>
            <w:vAlign w:val="center"/>
          </w:tcPr>
          <w:p w:rsidR="00195015" w:rsidRPr="00196706" w:rsidRDefault="00195015" w:rsidP="00195015">
            <w:pPr>
              <w:spacing w:after="0" w:line="240" w:lineRule="auto"/>
              <w:jc w:val="both"/>
              <w:rPr>
                <w:rFonts w:ascii="Times New Roman" w:hAnsi="Times New Roman" w:cs="Times New Roman"/>
                <w:sz w:val="20"/>
                <w:szCs w:val="20"/>
              </w:rPr>
            </w:pPr>
            <w:r w:rsidRPr="00196706">
              <w:rPr>
                <w:rFonts w:ascii="Times New Roman" w:hAnsi="Times New Roman" w:cs="Times New Roman"/>
                <w:sz w:val="20"/>
                <w:szCs w:val="20"/>
              </w:rPr>
              <w:t>28-28-11/800/2014-958</w:t>
            </w:r>
          </w:p>
        </w:tc>
        <w:tc>
          <w:tcPr>
            <w:tcW w:w="1701" w:type="dxa"/>
            <w:tcBorders>
              <w:top w:val="single" w:sz="4" w:space="0" w:color="auto"/>
              <w:left w:val="single" w:sz="4" w:space="0" w:color="auto"/>
              <w:bottom w:val="single" w:sz="4" w:space="0" w:color="auto"/>
              <w:right w:val="single" w:sz="4" w:space="0" w:color="auto"/>
            </w:tcBorders>
            <w:vAlign w:val="center"/>
          </w:tcPr>
          <w:p w:rsidR="00195015" w:rsidRPr="00196706" w:rsidRDefault="00195015" w:rsidP="00195015">
            <w:pPr>
              <w:spacing w:after="0" w:line="240" w:lineRule="auto"/>
              <w:jc w:val="both"/>
              <w:rPr>
                <w:rFonts w:ascii="Times New Roman" w:hAnsi="Times New Roman" w:cs="Times New Roman"/>
                <w:sz w:val="20"/>
                <w:szCs w:val="20"/>
              </w:rPr>
            </w:pPr>
            <w:r w:rsidRPr="00196706">
              <w:rPr>
                <w:rFonts w:ascii="Times New Roman" w:hAnsi="Times New Roman" w:cs="Times New Roman"/>
                <w:sz w:val="20"/>
                <w:szCs w:val="20"/>
              </w:rPr>
              <w:t>23.10.2014</w:t>
            </w:r>
          </w:p>
        </w:tc>
      </w:tr>
      <w:tr w:rsidR="00195015" w:rsidRPr="00196706" w:rsidTr="00283391">
        <w:tc>
          <w:tcPr>
            <w:tcW w:w="1843" w:type="dxa"/>
            <w:tcBorders>
              <w:top w:val="single" w:sz="4" w:space="0" w:color="auto"/>
              <w:left w:val="single" w:sz="4" w:space="0" w:color="auto"/>
              <w:bottom w:val="single" w:sz="4" w:space="0" w:color="auto"/>
              <w:right w:val="single" w:sz="4" w:space="0" w:color="auto"/>
            </w:tcBorders>
          </w:tcPr>
          <w:p w:rsidR="00195015" w:rsidRPr="00196706" w:rsidRDefault="00195015" w:rsidP="00195015">
            <w:pPr>
              <w:spacing w:after="0" w:line="240" w:lineRule="auto"/>
              <w:rPr>
                <w:rFonts w:ascii="Times New Roman" w:hAnsi="Times New Roman" w:cs="Times New Roman"/>
                <w:sz w:val="20"/>
                <w:szCs w:val="20"/>
              </w:rPr>
            </w:pPr>
            <w:r w:rsidRPr="00196706">
              <w:rPr>
                <w:rFonts w:ascii="Times New Roman" w:hAnsi="Times New Roman" w:cs="Times New Roman"/>
                <w:sz w:val="20"/>
                <w:szCs w:val="20"/>
              </w:rPr>
              <w:t>МО рабочий поселок (пгт) Магдагачи</w:t>
            </w:r>
          </w:p>
        </w:tc>
        <w:tc>
          <w:tcPr>
            <w:tcW w:w="1985" w:type="dxa"/>
            <w:tcBorders>
              <w:top w:val="single" w:sz="4" w:space="0" w:color="auto"/>
              <w:left w:val="single" w:sz="4" w:space="0" w:color="auto"/>
              <w:bottom w:val="single" w:sz="4" w:space="0" w:color="auto"/>
              <w:right w:val="single" w:sz="4" w:space="0" w:color="auto"/>
            </w:tcBorders>
          </w:tcPr>
          <w:p w:rsidR="00195015" w:rsidRPr="00196706" w:rsidRDefault="00195015" w:rsidP="00195015">
            <w:pPr>
              <w:pStyle w:val="1"/>
              <w:spacing w:before="0" w:beforeAutospacing="0" w:after="0" w:afterAutospacing="0"/>
              <w:rPr>
                <w:b w:val="0"/>
                <w:sz w:val="20"/>
                <w:szCs w:val="20"/>
                <w:lang w:eastAsia="en-US"/>
              </w:rPr>
            </w:pPr>
            <w:r w:rsidRPr="00196706">
              <w:rPr>
                <w:b w:val="0"/>
                <w:sz w:val="20"/>
                <w:szCs w:val="20"/>
                <w:lang w:eastAsia="en-US"/>
              </w:rPr>
              <w:t>28:16:015613:34</w:t>
            </w:r>
          </w:p>
        </w:tc>
        <w:tc>
          <w:tcPr>
            <w:tcW w:w="1134" w:type="dxa"/>
            <w:tcBorders>
              <w:top w:val="single" w:sz="4" w:space="0" w:color="auto"/>
              <w:left w:val="single" w:sz="4" w:space="0" w:color="auto"/>
              <w:bottom w:val="single" w:sz="4" w:space="0" w:color="auto"/>
              <w:right w:val="single" w:sz="4" w:space="0" w:color="auto"/>
            </w:tcBorders>
          </w:tcPr>
          <w:p w:rsidR="00195015" w:rsidRPr="00196706" w:rsidRDefault="00195015" w:rsidP="00195015">
            <w:pPr>
              <w:spacing w:after="0" w:line="240" w:lineRule="auto"/>
              <w:jc w:val="both"/>
              <w:rPr>
                <w:rFonts w:ascii="Times New Roman" w:hAnsi="Times New Roman"/>
                <w:sz w:val="20"/>
                <w:szCs w:val="20"/>
              </w:rPr>
            </w:pPr>
            <w:r w:rsidRPr="00196706">
              <w:rPr>
                <w:rFonts w:ascii="Times New Roman" w:hAnsi="Times New Roman"/>
                <w:sz w:val="20"/>
                <w:szCs w:val="20"/>
              </w:rPr>
              <w:t>6767</w:t>
            </w:r>
          </w:p>
        </w:tc>
        <w:tc>
          <w:tcPr>
            <w:tcW w:w="1701" w:type="dxa"/>
            <w:tcBorders>
              <w:top w:val="single" w:sz="4" w:space="0" w:color="auto"/>
              <w:left w:val="single" w:sz="4" w:space="0" w:color="auto"/>
              <w:bottom w:val="single" w:sz="4" w:space="0" w:color="auto"/>
              <w:right w:val="single" w:sz="4" w:space="0" w:color="auto"/>
            </w:tcBorders>
          </w:tcPr>
          <w:p w:rsidR="00195015" w:rsidRPr="00196706" w:rsidRDefault="00195015" w:rsidP="00195015">
            <w:pPr>
              <w:spacing w:after="0" w:line="240" w:lineRule="auto"/>
              <w:rPr>
                <w:rFonts w:ascii="Times New Roman" w:hAnsi="Times New Roman" w:cs="Times New Roman"/>
                <w:sz w:val="20"/>
                <w:szCs w:val="20"/>
              </w:rPr>
            </w:pPr>
            <w:r w:rsidRPr="00196706">
              <w:rPr>
                <w:rFonts w:ascii="Times New Roman" w:hAnsi="Times New Roman" w:cs="Times New Roman"/>
                <w:color w:val="000000"/>
                <w:sz w:val="20"/>
                <w:szCs w:val="20"/>
                <w:shd w:val="clear" w:color="auto" w:fill="F8F9FA"/>
              </w:rPr>
              <w:t>Очистные сооружения</w:t>
            </w:r>
          </w:p>
        </w:tc>
        <w:tc>
          <w:tcPr>
            <w:tcW w:w="1701" w:type="dxa"/>
            <w:tcBorders>
              <w:top w:val="single" w:sz="4" w:space="0" w:color="auto"/>
              <w:left w:val="single" w:sz="4" w:space="0" w:color="auto"/>
              <w:bottom w:val="single" w:sz="4" w:space="0" w:color="auto"/>
              <w:right w:val="single" w:sz="4" w:space="0" w:color="auto"/>
            </w:tcBorders>
            <w:vAlign w:val="center"/>
          </w:tcPr>
          <w:p w:rsidR="00195015" w:rsidRPr="00196706" w:rsidRDefault="00195015" w:rsidP="00195015">
            <w:pPr>
              <w:spacing w:after="0" w:line="240" w:lineRule="auto"/>
              <w:jc w:val="both"/>
              <w:rPr>
                <w:rFonts w:ascii="Times New Roman" w:hAnsi="Times New Roman" w:cs="Times New Roman"/>
                <w:sz w:val="20"/>
                <w:szCs w:val="20"/>
              </w:rPr>
            </w:pPr>
            <w:r w:rsidRPr="00196706">
              <w:rPr>
                <w:rFonts w:ascii="Times New Roman" w:hAnsi="Times New Roman" w:cs="Times New Roman"/>
                <w:sz w:val="20"/>
                <w:szCs w:val="20"/>
              </w:rPr>
              <w:t>28-28-11/200/2013-254</w:t>
            </w:r>
          </w:p>
        </w:tc>
        <w:tc>
          <w:tcPr>
            <w:tcW w:w="1701" w:type="dxa"/>
            <w:tcBorders>
              <w:top w:val="single" w:sz="4" w:space="0" w:color="auto"/>
              <w:left w:val="single" w:sz="4" w:space="0" w:color="auto"/>
              <w:bottom w:val="single" w:sz="4" w:space="0" w:color="auto"/>
              <w:right w:val="single" w:sz="4" w:space="0" w:color="auto"/>
            </w:tcBorders>
            <w:vAlign w:val="center"/>
          </w:tcPr>
          <w:p w:rsidR="00195015" w:rsidRPr="00196706" w:rsidRDefault="00195015" w:rsidP="00195015">
            <w:pPr>
              <w:spacing w:after="0" w:line="240" w:lineRule="auto"/>
              <w:jc w:val="both"/>
              <w:rPr>
                <w:rFonts w:ascii="Times New Roman" w:hAnsi="Times New Roman" w:cs="Times New Roman"/>
                <w:sz w:val="20"/>
                <w:szCs w:val="20"/>
              </w:rPr>
            </w:pPr>
            <w:r w:rsidRPr="00196706">
              <w:rPr>
                <w:rFonts w:ascii="Times New Roman" w:hAnsi="Times New Roman" w:cs="Times New Roman"/>
                <w:sz w:val="20"/>
                <w:szCs w:val="20"/>
              </w:rPr>
              <w:t>15.02.2013</w:t>
            </w:r>
          </w:p>
        </w:tc>
      </w:tr>
      <w:tr w:rsidR="00195015" w:rsidRPr="00196706" w:rsidTr="00283391">
        <w:tc>
          <w:tcPr>
            <w:tcW w:w="1843" w:type="dxa"/>
            <w:tcBorders>
              <w:top w:val="single" w:sz="4" w:space="0" w:color="auto"/>
              <w:left w:val="single" w:sz="4" w:space="0" w:color="auto"/>
              <w:bottom w:val="single" w:sz="4" w:space="0" w:color="auto"/>
              <w:right w:val="single" w:sz="4" w:space="0" w:color="auto"/>
            </w:tcBorders>
          </w:tcPr>
          <w:p w:rsidR="00195015" w:rsidRPr="00196706" w:rsidRDefault="00195015" w:rsidP="00195015">
            <w:pPr>
              <w:spacing w:after="0" w:line="240" w:lineRule="auto"/>
              <w:rPr>
                <w:rFonts w:ascii="Times New Roman" w:hAnsi="Times New Roman" w:cs="Times New Roman"/>
                <w:sz w:val="20"/>
                <w:szCs w:val="20"/>
              </w:rPr>
            </w:pPr>
            <w:r w:rsidRPr="00196706">
              <w:rPr>
                <w:rFonts w:ascii="Times New Roman" w:hAnsi="Times New Roman" w:cs="Times New Roman"/>
                <w:sz w:val="20"/>
                <w:szCs w:val="20"/>
              </w:rPr>
              <w:t>МО рабочий поселок (пгт) Магдагачи</w:t>
            </w:r>
          </w:p>
        </w:tc>
        <w:tc>
          <w:tcPr>
            <w:tcW w:w="1985" w:type="dxa"/>
            <w:tcBorders>
              <w:top w:val="single" w:sz="4" w:space="0" w:color="auto"/>
              <w:left w:val="single" w:sz="4" w:space="0" w:color="auto"/>
              <w:bottom w:val="single" w:sz="4" w:space="0" w:color="auto"/>
              <w:right w:val="single" w:sz="4" w:space="0" w:color="auto"/>
            </w:tcBorders>
          </w:tcPr>
          <w:p w:rsidR="00195015" w:rsidRPr="00196706" w:rsidRDefault="00195015" w:rsidP="00195015">
            <w:pPr>
              <w:pStyle w:val="1"/>
              <w:spacing w:before="0" w:beforeAutospacing="0" w:after="0" w:afterAutospacing="0"/>
              <w:rPr>
                <w:b w:val="0"/>
                <w:sz w:val="20"/>
                <w:szCs w:val="20"/>
                <w:lang w:eastAsia="en-US"/>
              </w:rPr>
            </w:pPr>
            <w:r w:rsidRPr="00196706">
              <w:rPr>
                <w:b w:val="0"/>
                <w:sz w:val="20"/>
                <w:szCs w:val="20"/>
                <w:lang w:eastAsia="en-US"/>
              </w:rPr>
              <w:t>28:16:015245:229</w:t>
            </w:r>
          </w:p>
        </w:tc>
        <w:tc>
          <w:tcPr>
            <w:tcW w:w="1134" w:type="dxa"/>
            <w:tcBorders>
              <w:top w:val="single" w:sz="4" w:space="0" w:color="auto"/>
              <w:left w:val="single" w:sz="4" w:space="0" w:color="auto"/>
              <w:bottom w:val="single" w:sz="4" w:space="0" w:color="auto"/>
              <w:right w:val="single" w:sz="4" w:space="0" w:color="auto"/>
            </w:tcBorders>
          </w:tcPr>
          <w:p w:rsidR="00195015" w:rsidRPr="00196706" w:rsidRDefault="00195015" w:rsidP="00195015">
            <w:pPr>
              <w:spacing w:after="0" w:line="240" w:lineRule="auto"/>
              <w:jc w:val="both"/>
              <w:rPr>
                <w:rFonts w:ascii="Times New Roman" w:hAnsi="Times New Roman"/>
                <w:sz w:val="20"/>
                <w:szCs w:val="20"/>
              </w:rPr>
            </w:pPr>
            <w:r w:rsidRPr="00196706">
              <w:rPr>
                <w:rFonts w:ascii="Times New Roman" w:hAnsi="Times New Roman"/>
                <w:sz w:val="20"/>
                <w:szCs w:val="20"/>
              </w:rPr>
              <w:t>11</w:t>
            </w:r>
          </w:p>
        </w:tc>
        <w:tc>
          <w:tcPr>
            <w:tcW w:w="1701" w:type="dxa"/>
            <w:tcBorders>
              <w:top w:val="single" w:sz="4" w:space="0" w:color="auto"/>
              <w:left w:val="single" w:sz="4" w:space="0" w:color="auto"/>
              <w:bottom w:val="single" w:sz="4" w:space="0" w:color="auto"/>
              <w:right w:val="single" w:sz="4" w:space="0" w:color="auto"/>
            </w:tcBorders>
          </w:tcPr>
          <w:p w:rsidR="00195015" w:rsidRPr="00196706" w:rsidRDefault="00195015" w:rsidP="00283391">
            <w:pPr>
              <w:spacing w:after="0" w:line="240" w:lineRule="auto"/>
              <w:rPr>
                <w:rFonts w:ascii="Times New Roman" w:hAnsi="Times New Roman" w:cs="Times New Roman"/>
                <w:sz w:val="20"/>
                <w:szCs w:val="20"/>
              </w:rPr>
            </w:pPr>
            <w:r w:rsidRPr="00196706">
              <w:rPr>
                <w:rFonts w:ascii="Times New Roman" w:hAnsi="Times New Roman" w:cs="Times New Roman"/>
                <w:color w:val="000000"/>
                <w:sz w:val="20"/>
                <w:szCs w:val="20"/>
                <w:shd w:val="clear" w:color="auto" w:fill="F8F9FA"/>
              </w:rPr>
              <w:t>Сети теплоснабжения, водоснабжения и канализации</w:t>
            </w:r>
          </w:p>
        </w:tc>
        <w:tc>
          <w:tcPr>
            <w:tcW w:w="1701" w:type="dxa"/>
            <w:tcBorders>
              <w:top w:val="single" w:sz="4" w:space="0" w:color="auto"/>
              <w:left w:val="single" w:sz="4" w:space="0" w:color="auto"/>
              <w:bottom w:val="single" w:sz="4" w:space="0" w:color="auto"/>
              <w:right w:val="single" w:sz="4" w:space="0" w:color="auto"/>
            </w:tcBorders>
            <w:vAlign w:val="center"/>
          </w:tcPr>
          <w:p w:rsidR="00195015" w:rsidRPr="00196706" w:rsidRDefault="00195015" w:rsidP="00195015">
            <w:pPr>
              <w:spacing w:after="0" w:line="240" w:lineRule="auto"/>
              <w:jc w:val="both"/>
              <w:rPr>
                <w:rFonts w:ascii="Times New Roman" w:hAnsi="Times New Roman" w:cs="Times New Roman"/>
                <w:sz w:val="20"/>
                <w:szCs w:val="20"/>
              </w:rPr>
            </w:pPr>
            <w:r w:rsidRPr="00196706">
              <w:rPr>
                <w:rFonts w:ascii="Times New Roman" w:hAnsi="Times New Roman" w:cs="Times New Roman"/>
                <w:sz w:val="20"/>
                <w:szCs w:val="20"/>
              </w:rPr>
              <w:t>28-28/010-28/320/001/2016-150/2</w:t>
            </w:r>
          </w:p>
        </w:tc>
        <w:tc>
          <w:tcPr>
            <w:tcW w:w="1701" w:type="dxa"/>
            <w:tcBorders>
              <w:top w:val="single" w:sz="4" w:space="0" w:color="auto"/>
              <w:left w:val="single" w:sz="4" w:space="0" w:color="auto"/>
              <w:bottom w:val="single" w:sz="4" w:space="0" w:color="auto"/>
              <w:right w:val="single" w:sz="4" w:space="0" w:color="auto"/>
            </w:tcBorders>
            <w:vAlign w:val="center"/>
          </w:tcPr>
          <w:p w:rsidR="00195015" w:rsidRPr="00196706" w:rsidRDefault="00195015" w:rsidP="00195015">
            <w:pPr>
              <w:spacing w:after="0" w:line="240" w:lineRule="auto"/>
              <w:jc w:val="both"/>
              <w:rPr>
                <w:rFonts w:ascii="Times New Roman" w:hAnsi="Times New Roman" w:cs="Times New Roman"/>
                <w:sz w:val="20"/>
                <w:szCs w:val="20"/>
              </w:rPr>
            </w:pPr>
            <w:r w:rsidRPr="00196706">
              <w:rPr>
                <w:rFonts w:ascii="Times New Roman" w:hAnsi="Times New Roman" w:cs="Times New Roman"/>
                <w:sz w:val="20"/>
                <w:szCs w:val="20"/>
              </w:rPr>
              <w:t>09.03.2016</w:t>
            </w:r>
          </w:p>
        </w:tc>
      </w:tr>
      <w:tr w:rsidR="00195015" w:rsidRPr="00196706" w:rsidTr="00283391">
        <w:tc>
          <w:tcPr>
            <w:tcW w:w="1843" w:type="dxa"/>
            <w:tcBorders>
              <w:top w:val="single" w:sz="4" w:space="0" w:color="auto"/>
              <w:left w:val="single" w:sz="4" w:space="0" w:color="auto"/>
              <w:bottom w:val="single" w:sz="4" w:space="0" w:color="auto"/>
              <w:right w:val="single" w:sz="4" w:space="0" w:color="auto"/>
            </w:tcBorders>
          </w:tcPr>
          <w:p w:rsidR="00195015" w:rsidRPr="00196706" w:rsidRDefault="00195015" w:rsidP="00195015">
            <w:pPr>
              <w:rPr>
                <w:sz w:val="20"/>
                <w:szCs w:val="20"/>
              </w:rPr>
            </w:pPr>
            <w:r w:rsidRPr="00196706">
              <w:rPr>
                <w:rFonts w:ascii="Times New Roman" w:hAnsi="Times New Roman" w:cs="Times New Roman"/>
                <w:sz w:val="20"/>
                <w:szCs w:val="20"/>
              </w:rPr>
              <w:t>МО рабочий поселок (пгт) Магдагачи</w:t>
            </w:r>
          </w:p>
        </w:tc>
        <w:tc>
          <w:tcPr>
            <w:tcW w:w="1985" w:type="dxa"/>
            <w:tcBorders>
              <w:top w:val="single" w:sz="4" w:space="0" w:color="auto"/>
              <w:left w:val="single" w:sz="4" w:space="0" w:color="auto"/>
              <w:bottom w:val="single" w:sz="4" w:space="0" w:color="auto"/>
              <w:right w:val="single" w:sz="4" w:space="0" w:color="auto"/>
            </w:tcBorders>
          </w:tcPr>
          <w:p w:rsidR="00195015" w:rsidRPr="00196706" w:rsidRDefault="00195015" w:rsidP="00195015">
            <w:pPr>
              <w:pStyle w:val="1"/>
              <w:spacing w:before="0" w:beforeAutospacing="0" w:after="0" w:afterAutospacing="0"/>
              <w:rPr>
                <w:b w:val="0"/>
                <w:sz w:val="20"/>
                <w:szCs w:val="20"/>
                <w:lang w:eastAsia="en-US"/>
              </w:rPr>
            </w:pPr>
            <w:r w:rsidRPr="00196706">
              <w:rPr>
                <w:b w:val="0"/>
                <w:sz w:val="20"/>
                <w:szCs w:val="20"/>
                <w:lang w:eastAsia="en-US"/>
              </w:rPr>
              <w:t>28:16:015603:19</w:t>
            </w:r>
          </w:p>
        </w:tc>
        <w:tc>
          <w:tcPr>
            <w:tcW w:w="1134" w:type="dxa"/>
            <w:tcBorders>
              <w:top w:val="single" w:sz="4" w:space="0" w:color="auto"/>
              <w:left w:val="single" w:sz="4" w:space="0" w:color="auto"/>
              <w:bottom w:val="single" w:sz="4" w:space="0" w:color="auto"/>
              <w:right w:val="single" w:sz="4" w:space="0" w:color="auto"/>
            </w:tcBorders>
          </w:tcPr>
          <w:p w:rsidR="00195015" w:rsidRPr="00196706" w:rsidRDefault="00195015" w:rsidP="00195015">
            <w:pPr>
              <w:spacing w:after="0" w:line="240" w:lineRule="auto"/>
              <w:jc w:val="both"/>
              <w:rPr>
                <w:rFonts w:ascii="Times New Roman" w:hAnsi="Times New Roman"/>
                <w:sz w:val="20"/>
                <w:szCs w:val="20"/>
              </w:rPr>
            </w:pPr>
            <w:r w:rsidRPr="00196706">
              <w:rPr>
                <w:rFonts w:ascii="Times New Roman" w:hAnsi="Times New Roman"/>
                <w:sz w:val="20"/>
                <w:szCs w:val="20"/>
              </w:rPr>
              <w:t>246</w:t>
            </w:r>
          </w:p>
        </w:tc>
        <w:tc>
          <w:tcPr>
            <w:tcW w:w="1701" w:type="dxa"/>
            <w:tcBorders>
              <w:top w:val="single" w:sz="4" w:space="0" w:color="auto"/>
              <w:left w:val="single" w:sz="4" w:space="0" w:color="auto"/>
              <w:bottom w:val="single" w:sz="4" w:space="0" w:color="auto"/>
              <w:right w:val="single" w:sz="4" w:space="0" w:color="auto"/>
            </w:tcBorders>
          </w:tcPr>
          <w:p w:rsidR="00195015" w:rsidRPr="00196706" w:rsidRDefault="00195015" w:rsidP="00195015">
            <w:pPr>
              <w:pStyle w:val="aa"/>
              <w:rPr>
                <w:rFonts w:ascii="Times New Roman" w:hAnsi="Times New Roman" w:cs="Times New Roman"/>
                <w:sz w:val="20"/>
                <w:szCs w:val="20"/>
              </w:rPr>
            </w:pPr>
            <w:r w:rsidRPr="00196706">
              <w:rPr>
                <w:rFonts w:ascii="Times New Roman" w:hAnsi="Times New Roman" w:cs="Times New Roman"/>
                <w:sz w:val="20"/>
                <w:szCs w:val="20"/>
                <w:shd w:val="clear" w:color="auto" w:fill="F8F9FA"/>
              </w:rPr>
              <w:t>сети теплоснабжения, водоснабжения, канализации</w:t>
            </w:r>
          </w:p>
        </w:tc>
        <w:tc>
          <w:tcPr>
            <w:tcW w:w="1701" w:type="dxa"/>
            <w:tcBorders>
              <w:top w:val="single" w:sz="4" w:space="0" w:color="auto"/>
              <w:left w:val="single" w:sz="4" w:space="0" w:color="auto"/>
              <w:bottom w:val="single" w:sz="4" w:space="0" w:color="auto"/>
              <w:right w:val="single" w:sz="4" w:space="0" w:color="auto"/>
            </w:tcBorders>
            <w:vAlign w:val="center"/>
          </w:tcPr>
          <w:p w:rsidR="00195015" w:rsidRPr="00196706" w:rsidRDefault="00195015" w:rsidP="00195015">
            <w:pPr>
              <w:numPr>
                <w:ilvl w:val="0"/>
                <w:numId w:val="18"/>
              </w:numPr>
              <w:shd w:val="clear" w:color="auto" w:fill="F8F8F8"/>
              <w:spacing w:before="100" w:beforeAutospacing="1" w:after="225" w:line="360" w:lineRule="atLeast"/>
              <w:ind w:left="195"/>
              <w:rPr>
                <w:rFonts w:ascii="Roboto" w:eastAsia="Times New Roman" w:hAnsi="Roboto" w:cs="Times New Roman"/>
                <w:vanish/>
                <w:color w:val="292C2F"/>
                <w:sz w:val="20"/>
                <w:szCs w:val="20"/>
              </w:rPr>
            </w:pPr>
            <w:r w:rsidRPr="00196706">
              <w:rPr>
                <w:rFonts w:ascii="Roboto" w:eastAsia="Times New Roman" w:hAnsi="Roboto" w:cs="Times New Roman"/>
                <w:vanish/>
                <w:color w:val="292C2F"/>
                <w:sz w:val="20"/>
                <w:szCs w:val="20"/>
              </w:rPr>
              <w:t>28-28/010-28/320/003/2016-641/2</w:t>
            </w:r>
          </w:p>
          <w:p w:rsidR="00195015" w:rsidRPr="00196706" w:rsidRDefault="00195015" w:rsidP="00195015">
            <w:pPr>
              <w:shd w:val="clear" w:color="auto" w:fill="F8F8F8"/>
              <w:spacing w:before="100" w:beforeAutospacing="1" w:line="360" w:lineRule="atLeast"/>
              <w:ind w:left="195"/>
              <w:rPr>
                <w:rFonts w:ascii="Roboto" w:eastAsia="Times New Roman" w:hAnsi="Roboto" w:cs="Times New Roman"/>
                <w:vanish/>
                <w:color w:val="292C2F"/>
                <w:sz w:val="20"/>
                <w:szCs w:val="20"/>
              </w:rPr>
            </w:pPr>
            <w:r w:rsidRPr="00196706">
              <w:rPr>
                <w:rFonts w:ascii="Roboto" w:eastAsia="Times New Roman" w:hAnsi="Roboto" w:cs="Times New Roman"/>
                <w:vanish/>
                <w:color w:val="292C2F"/>
                <w:sz w:val="20"/>
                <w:szCs w:val="20"/>
              </w:rPr>
              <w:t>от 09.11.2016</w:t>
            </w:r>
          </w:p>
          <w:p w:rsidR="00195015" w:rsidRPr="00196706" w:rsidRDefault="00195015" w:rsidP="00195015">
            <w:pPr>
              <w:numPr>
                <w:ilvl w:val="0"/>
                <w:numId w:val="19"/>
              </w:numPr>
              <w:shd w:val="clear" w:color="auto" w:fill="F8F8F8"/>
              <w:spacing w:before="100" w:beforeAutospacing="1" w:after="225" w:line="360" w:lineRule="atLeast"/>
              <w:ind w:left="195"/>
              <w:rPr>
                <w:rFonts w:ascii="Roboto" w:eastAsia="Times New Roman" w:hAnsi="Roboto" w:cs="Times New Roman"/>
                <w:vanish/>
                <w:color w:val="292C2F"/>
                <w:sz w:val="20"/>
                <w:szCs w:val="20"/>
              </w:rPr>
            </w:pPr>
            <w:r w:rsidRPr="00196706">
              <w:rPr>
                <w:rFonts w:ascii="Roboto" w:eastAsia="Times New Roman" w:hAnsi="Roboto" w:cs="Times New Roman"/>
                <w:vanish/>
                <w:color w:val="292C2F"/>
                <w:sz w:val="20"/>
                <w:szCs w:val="20"/>
              </w:rPr>
              <w:t>28-28/010-28/320/003/2016-641/2</w:t>
            </w:r>
          </w:p>
          <w:p w:rsidR="00195015" w:rsidRPr="00196706" w:rsidRDefault="00195015" w:rsidP="00195015">
            <w:pPr>
              <w:shd w:val="clear" w:color="auto" w:fill="F8F8F8"/>
              <w:spacing w:before="100" w:beforeAutospacing="1" w:line="360" w:lineRule="atLeast"/>
              <w:ind w:left="195"/>
              <w:rPr>
                <w:rFonts w:ascii="Roboto" w:eastAsia="Times New Roman" w:hAnsi="Roboto" w:cs="Times New Roman"/>
                <w:vanish/>
                <w:color w:val="292C2F"/>
                <w:sz w:val="20"/>
                <w:szCs w:val="20"/>
              </w:rPr>
            </w:pPr>
            <w:r w:rsidRPr="00196706">
              <w:rPr>
                <w:rFonts w:ascii="Roboto" w:eastAsia="Times New Roman" w:hAnsi="Roboto" w:cs="Times New Roman"/>
                <w:vanish/>
                <w:color w:val="292C2F"/>
                <w:sz w:val="20"/>
                <w:szCs w:val="20"/>
              </w:rPr>
              <w:t>от 09.11.2016</w:t>
            </w:r>
          </w:p>
          <w:p w:rsidR="00195015" w:rsidRPr="00196706" w:rsidRDefault="00195015" w:rsidP="00195015">
            <w:pPr>
              <w:numPr>
                <w:ilvl w:val="0"/>
                <w:numId w:val="20"/>
              </w:numPr>
              <w:shd w:val="clear" w:color="auto" w:fill="F8F8F8"/>
              <w:spacing w:before="100" w:beforeAutospacing="1" w:after="225" w:line="360" w:lineRule="atLeast"/>
              <w:ind w:left="195"/>
              <w:rPr>
                <w:rFonts w:ascii="Roboto" w:eastAsia="Times New Roman" w:hAnsi="Roboto" w:cs="Times New Roman"/>
                <w:vanish/>
                <w:color w:val="292C2F"/>
                <w:sz w:val="20"/>
                <w:szCs w:val="20"/>
              </w:rPr>
            </w:pPr>
            <w:r w:rsidRPr="00196706">
              <w:rPr>
                <w:rFonts w:ascii="Roboto" w:eastAsia="Times New Roman" w:hAnsi="Roboto" w:cs="Times New Roman"/>
                <w:vanish/>
                <w:color w:val="292C2F"/>
                <w:sz w:val="20"/>
                <w:szCs w:val="20"/>
              </w:rPr>
              <w:t>28-28/010-28/320/003/2016-641/2</w:t>
            </w:r>
          </w:p>
          <w:p w:rsidR="00195015" w:rsidRPr="00196706" w:rsidRDefault="00195015" w:rsidP="00195015">
            <w:pPr>
              <w:shd w:val="clear" w:color="auto" w:fill="F8F8F8"/>
              <w:spacing w:before="100" w:beforeAutospacing="1" w:line="360" w:lineRule="atLeast"/>
              <w:ind w:left="195"/>
              <w:rPr>
                <w:rFonts w:ascii="Roboto" w:eastAsia="Times New Roman" w:hAnsi="Roboto" w:cs="Times New Roman"/>
                <w:vanish/>
                <w:color w:val="292C2F"/>
                <w:sz w:val="20"/>
                <w:szCs w:val="20"/>
              </w:rPr>
            </w:pPr>
            <w:r w:rsidRPr="00196706">
              <w:rPr>
                <w:rFonts w:ascii="Roboto" w:eastAsia="Times New Roman" w:hAnsi="Roboto" w:cs="Times New Roman"/>
                <w:vanish/>
                <w:color w:val="292C2F"/>
                <w:sz w:val="20"/>
                <w:szCs w:val="20"/>
              </w:rPr>
              <w:t>от 09.11.2016</w:t>
            </w:r>
          </w:p>
          <w:p w:rsidR="00195015" w:rsidRPr="00196706" w:rsidRDefault="00195015" w:rsidP="00195015">
            <w:pPr>
              <w:spacing w:after="0" w:line="240" w:lineRule="auto"/>
              <w:jc w:val="both"/>
              <w:rPr>
                <w:rFonts w:ascii="Times New Roman" w:hAnsi="Times New Roman" w:cs="Times New Roman"/>
                <w:sz w:val="20"/>
                <w:szCs w:val="20"/>
              </w:rPr>
            </w:pPr>
            <w:r w:rsidRPr="00196706">
              <w:rPr>
                <w:rFonts w:ascii="Times New Roman" w:hAnsi="Times New Roman" w:cs="Times New Roman"/>
                <w:sz w:val="20"/>
                <w:szCs w:val="20"/>
              </w:rPr>
              <w:t xml:space="preserve">28-28/010-28/320/003/2016-641/2 </w:t>
            </w:r>
          </w:p>
        </w:tc>
        <w:tc>
          <w:tcPr>
            <w:tcW w:w="1701" w:type="dxa"/>
            <w:tcBorders>
              <w:top w:val="single" w:sz="4" w:space="0" w:color="auto"/>
              <w:left w:val="single" w:sz="4" w:space="0" w:color="auto"/>
              <w:bottom w:val="single" w:sz="4" w:space="0" w:color="auto"/>
              <w:right w:val="single" w:sz="4" w:space="0" w:color="auto"/>
            </w:tcBorders>
            <w:vAlign w:val="center"/>
          </w:tcPr>
          <w:p w:rsidR="00195015" w:rsidRPr="00196706" w:rsidRDefault="00195015" w:rsidP="00195015">
            <w:pPr>
              <w:spacing w:after="0" w:line="240" w:lineRule="auto"/>
              <w:jc w:val="both"/>
              <w:rPr>
                <w:rFonts w:ascii="Times New Roman" w:hAnsi="Times New Roman" w:cs="Times New Roman"/>
                <w:sz w:val="20"/>
                <w:szCs w:val="20"/>
              </w:rPr>
            </w:pPr>
            <w:r w:rsidRPr="00196706">
              <w:rPr>
                <w:rFonts w:ascii="Times New Roman" w:hAnsi="Times New Roman" w:cs="Times New Roman"/>
                <w:sz w:val="20"/>
                <w:szCs w:val="20"/>
              </w:rPr>
              <w:t>09.11.2016</w:t>
            </w:r>
          </w:p>
        </w:tc>
      </w:tr>
      <w:tr w:rsidR="00195015" w:rsidRPr="00196706" w:rsidTr="00283391">
        <w:tc>
          <w:tcPr>
            <w:tcW w:w="1843" w:type="dxa"/>
            <w:tcBorders>
              <w:top w:val="single" w:sz="4" w:space="0" w:color="auto"/>
              <w:left w:val="single" w:sz="4" w:space="0" w:color="auto"/>
              <w:bottom w:val="single" w:sz="4" w:space="0" w:color="auto"/>
              <w:right w:val="single" w:sz="4" w:space="0" w:color="auto"/>
            </w:tcBorders>
          </w:tcPr>
          <w:p w:rsidR="00195015" w:rsidRPr="00196706" w:rsidRDefault="00195015" w:rsidP="00195015">
            <w:pPr>
              <w:rPr>
                <w:sz w:val="20"/>
                <w:szCs w:val="20"/>
              </w:rPr>
            </w:pPr>
            <w:r w:rsidRPr="00196706">
              <w:rPr>
                <w:rFonts w:ascii="Times New Roman" w:hAnsi="Times New Roman" w:cs="Times New Roman"/>
                <w:sz w:val="20"/>
                <w:szCs w:val="20"/>
              </w:rPr>
              <w:t xml:space="preserve">МО рабочий поселок (пгт) </w:t>
            </w:r>
            <w:r w:rsidRPr="00196706">
              <w:rPr>
                <w:rFonts w:ascii="Times New Roman" w:hAnsi="Times New Roman" w:cs="Times New Roman"/>
                <w:sz w:val="20"/>
                <w:szCs w:val="20"/>
              </w:rPr>
              <w:lastRenderedPageBreak/>
              <w:t>Магдагачи</w:t>
            </w:r>
          </w:p>
        </w:tc>
        <w:tc>
          <w:tcPr>
            <w:tcW w:w="1985" w:type="dxa"/>
            <w:tcBorders>
              <w:top w:val="single" w:sz="4" w:space="0" w:color="auto"/>
              <w:left w:val="single" w:sz="4" w:space="0" w:color="auto"/>
              <w:bottom w:val="single" w:sz="4" w:space="0" w:color="auto"/>
              <w:right w:val="single" w:sz="4" w:space="0" w:color="auto"/>
            </w:tcBorders>
          </w:tcPr>
          <w:p w:rsidR="00195015" w:rsidRPr="00196706" w:rsidRDefault="00195015" w:rsidP="00195015">
            <w:pPr>
              <w:pStyle w:val="1"/>
              <w:spacing w:before="0" w:beforeAutospacing="0" w:after="0" w:afterAutospacing="0"/>
              <w:rPr>
                <w:b w:val="0"/>
                <w:sz w:val="20"/>
                <w:szCs w:val="20"/>
                <w:lang w:eastAsia="en-US"/>
              </w:rPr>
            </w:pPr>
            <w:r w:rsidRPr="00196706">
              <w:rPr>
                <w:b w:val="0"/>
                <w:sz w:val="20"/>
                <w:szCs w:val="20"/>
                <w:lang w:eastAsia="en-US"/>
              </w:rPr>
              <w:lastRenderedPageBreak/>
              <w:t>28:16:015529:180</w:t>
            </w:r>
          </w:p>
        </w:tc>
        <w:tc>
          <w:tcPr>
            <w:tcW w:w="1134" w:type="dxa"/>
            <w:tcBorders>
              <w:top w:val="single" w:sz="4" w:space="0" w:color="auto"/>
              <w:left w:val="single" w:sz="4" w:space="0" w:color="auto"/>
              <w:bottom w:val="single" w:sz="4" w:space="0" w:color="auto"/>
              <w:right w:val="single" w:sz="4" w:space="0" w:color="auto"/>
            </w:tcBorders>
          </w:tcPr>
          <w:p w:rsidR="00195015" w:rsidRPr="00196706" w:rsidRDefault="00195015" w:rsidP="00195015">
            <w:pPr>
              <w:spacing w:after="0" w:line="240" w:lineRule="auto"/>
              <w:jc w:val="both"/>
              <w:rPr>
                <w:rFonts w:ascii="Times New Roman" w:hAnsi="Times New Roman"/>
                <w:sz w:val="20"/>
                <w:szCs w:val="20"/>
              </w:rPr>
            </w:pPr>
            <w:r w:rsidRPr="00196706">
              <w:rPr>
                <w:rFonts w:ascii="Times New Roman" w:hAnsi="Times New Roman"/>
                <w:sz w:val="20"/>
                <w:szCs w:val="20"/>
              </w:rPr>
              <w:t>41</w:t>
            </w:r>
          </w:p>
        </w:tc>
        <w:tc>
          <w:tcPr>
            <w:tcW w:w="1701" w:type="dxa"/>
            <w:tcBorders>
              <w:top w:val="single" w:sz="4" w:space="0" w:color="auto"/>
              <w:left w:val="single" w:sz="4" w:space="0" w:color="auto"/>
              <w:bottom w:val="single" w:sz="4" w:space="0" w:color="auto"/>
              <w:right w:val="single" w:sz="4" w:space="0" w:color="auto"/>
            </w:tcBorders>
          </w:tcPr>
          <w:p w:rsidR="00195015" w:rsidRPr="00196706" w:rsidRDefault="00195015" w:rsidP="00195015">
            <w:pPr>
              <w:spacing w:after="0" w:line="240" w:lineRule="auto"/>
              <w:rPr>
                <w:rFonts w:ascii="Times New Roman" w:hAnsi="Times New Roman" w:cs="Times New Roman"/>
                <w:sz w:val="20"/>
                <w:szCs w:val="20"/>
              </w:rPr>
            </w:pPr>
            <w:r w:rsidRPr="00196706">
              <w:rPr>
                <w:rFonts w:ascii="Times New Roman" w:hAnsi="Times New Roman" w:cs="Times New Roman"/>
                <w:sz w:val="20"/>
                <w:szCs w:val="20"/>
              </w:rPr>
              <w:t>Сети канализации</w:t>
            </w:r>
          </w:p>
        </w:tc>
        <w:tc>
          <w:tcPr>
            <w:tcW w:w="1701" w:type="dxa"/>
            <w:tcBorders>
              <w:top w:val="single" w:sz="4" w:space="0" w:color="auto"/>
              <w:left w:val="single" w:sz="4" w:space="0" w:color="auto"/>
              <w:bottom w:val="single" w:sz="4" w:space="0" w:color="auto"/>
              <w:right w:val="single" w:sz="4" w:space="0" w:color="auto"/>
            </w:tcBorders>
            <w:vAlign w:val="center"/>
          </w:tcPr>
          <w:p w:rsidR="00195015" w:rsidRPr="00196706" w:rsidRDefault="00195015" w:rsidP="00195015">
            <w:pPr>
              <w:spacing w:after="0" w:line="240" w:lineRule="auto"/>
              <w:jc w:val="both"/>
              <w:rPr>
                <w:rFonts w:ascii="Times New Roman" w:hAnsi="Times New Roman" w:cs="Times New Roman"/>
                <w:sz w:val="20"/>
                <w:szCs w:val="20"/>
              </w:rPr>
            </w:pPr>
            <w:r w:rsidRPr="00196706">
              <w:rPr>
                <w:rFonts w:ascii="Times New Roman" w:hAnsi="Times New Roman" w:cs="Times New Roman"/>
                <w:sz w:val="20"/>
                <w:szCs w:val="20"/>
              </w:rPr>
              <w:t>28/010/2017-2</w:t>
            </w:r>
          </w:p>
        </w:tc>
        <w:tc>
          <w:tcPr>
            <w:tcW w:w="1701" w:type="dxa"/>
            <w:tcBorders>
              <w:top w:val="single" w:sz="4" w:space="0" w:color="auto"/>
              <w:left w:val="single" w:sz="4" w:space="0" w:color="auto"/>
              <w:bottom w:val="single" w:sz="4" w:space="0" w:color="auto"/>
              <w:right w:val="single" w:sz="4" w:space="0" w:color="auto"/>
            </w:tcBorders>
            <w:vAlign w:val="center"/>
          </w:tcPr>
          <w:p w:rsidR="00195015" w:rsidRPr="00196706" w:rsidRDefault="00195015" w:rsidP="00195015">
            <w:pPr>
              <w:spacing w:after="0" w:line="240" w:lineRule="auto"/>
              <w:jc w:val="both"/>
              <w:rPr>
                <w:rFonts w:ascii="Times New Roman" w:hAnsi="Times New Roman" w:cs="Times New Roman"/>
                <w:sz w:val="20"/>
                <w:szCs w:val="20"/>
              </w:rPr>
            </w:pPr>
            <w:r w:rsidRPr="00196706">
              <w:rPr>
                <w:rFonts w:ascii="Times New Roman" w:hAnsi="Times New Roman" w:cs="Times New Roman"/>
                <w:sz w:val="20"/>
                <w:szCs w:val="20"/>
              </w:rPr>
              <w:t>25.09.20217</w:t>
            </w:r>
          </w:p>
        </w:tc>
      </w:tr>
      <w:tr w:rsidR="00195015" w:rsidRPr="00196706" w:rsidTr="00283391">
        <w:tc>
          <w:tcPr>
            <w:tcW w:w="1843" w:type="dxa"/>
            <w:tcBorders>
              <w:top w:val="single" w:sz="4" w:space="0" w:color="auto"/>
              <w:left w:val="single" w:sz="4" w:space="0" w:color="auto"/>
              <w:bottom w:val="single" w:sz="4" w:space="0" w:color="auto"/>
              <w:right w:val="single" w:sz="4" w:space="0" w:color="auto"/>
            </w:tcBorders>
          </w:tcPr>
          <w:p w:rsidR="00195015" w:rsidRPr="00196706" w:rsidRDefault="00195015" w:rsidP="00195015">
            <w:pPr>
              <w:rPr>
                <w:sz w:val="20"/>
                <w:szCs w:val="20"/>
              </w:rPr>
            </w:pPr>
            <w:r w:rsidRPr="00196706">
              <w:rPr>
                <w:rFonts w:ascii="Times New Roman" w:hAnsi="Times New Roman" w:cs="Times New Roman"/>
                <w:sz w:val="20"/>
                <w:szCs w:val="20"/>
              </w:rPr>
              <w:lastRenderedPageBreak/>
              <w:t>МО рабочий поселок (пгт) Магдагачи</w:t>
            </w:r>
          </w:p>
        </w:tc>
        <w:tc>
          <w:tcPr>
            <w:tcW w:w="1985" w:type="dxa"/>
            <w:tcBorders>
              <w:top w:val="single" w:sz="4" w:space="0" w:color="auto"/>
              <w:left w:val="single" w:sz="4" w:space="0" w:color="auto"/>
              <w:bottom w:val="single" w:sz="4" w:space="0" w:color="auto"/>
              <w:right w:val="single" w:sz="4" w:space="0" w:color="auto"/>
            </w:tcBorders>
          </w:tcPr>
          <w:p w:rsidR="00195015" w:rsidRPr="00196706" w:rsidRDefault="00195015" w:rsidP="00195015">
            <w:pPr>
              <w:pStyle w:val="1"/>
              <w:spacing w:before="0" w:beforeAutospacing="0" w:after="0" w:afterAutospacing="0"/>
              <w:rPr>
                <w:b w:val="0"/>
                <w:sz w:val="20"/>
                <w:szCs w:val="20"/>
                <w:lang w:eastAsia="en-US"/>
              </w:rPr>
            </w:pPr>
            <w:r w:rsidRPr="00196706">
              <w:rPr>
                <w:b w:val="0"/>
                <w:sz w:val="20"/>
                <w:szCs w:val="20"/>
                <w:lang w:eastAsia="en-US"/>
              </w:rPr>
              <w:t>28:16:000000:2726</w:t>
            </w:r>
          </w:p>
        </w:tc>
        <w:tc>
          <w:tcPr>
            <w:tcW w:w="1134" w:type="dxa"/>
            <w:tcBorders>
              <w:top w:val="single" w:sz="4" w:space="0" w:color="auto"/>
              <w:left w:val="single" w:sz="4" w:space="0" w:color="auto"/>
              <w:bottom w:val="single" w:sz="4" w:space="0" w:color="auto"/>
              <w:right w:val="single" w:sz="4" w:space="0" w:color="auto"/>
            </w:tcBorders>
          </w:tcPr>
          <w:p w:rsidR="00195015" w:rsidRPr="00196706" w:rsidRDefault="00195015" w:rsidP="00195015">
            <w:pPr>
              <w:spacing w:after="0" w:line="240" w:lineRule="auto"/>
              <w:jc w:val="both"/>
              <w:rPr>
                <w:rFonts w:ascii="Times New Roman" w:hAnsi="Times New Roman"/>
                <w:sz w:val="20"/>
                <w:szCs w:val="20"/>
              </w:rPr>
            </w:pPr>
            <w:r w:rsidRPr="00196706">
              <w:rPr>
                <w:rFonts w:ascii="Times New Roman" w:hAnsi="Times New Roman"/>
                <w:sz w:val="20"/>
                <w:szCs w:val="20"/>
              </w:rPr>
              <w:t>196</w:t>
            </w:r>
          </w:p>
        </w:tc>
        <w:tc>
          <w:tcPr>
            <w:tcW w:w="1701" w:type="dxa"/>
            <w:tcBorders>
              <w:top w:val="single" w:sz="4" w:space="0" w:color="auto"/>
              <w:left w:val="single" w:sz="4" w:space="0" w:color="auto"/>
              <w:bottom w:val="single" w:sz="4" w:space="0" w:color="auto"/>
              <w:right w:val="single" w:sz="4" w:space="0" w:color="auto"/>
            </w:tcBorders>
          </w:tcPr>
          <w:p w:rsidR="00195015" w:rsidRPr="00196706" w:rsidRDefault="00195015" w:rsidP="00195015">
            <w:pPr>
              <w:spacing w:after="0" w:line="240" w:lineRule="auto"/>
              <w:rPr>
                <w:rFonts w:ascii="Times New Roman" w:hAnsi="Times New Roman" w:cs="Times New Roman"/>
                <w:sz w:val="20"/>
                <w:szCs w:val="20"/>
              </w:rPr>
            </w:pPr>
            <w:r w:rsidRPr="00196706">
              <w:rPr>
                <w:rFonts w:ascii="Times New Roman" w:hAnsi="Times New Roman" w:cs="Times New Roman"/>
                <w:color w:val="000000"/>
                <w:sz w:val="20"/>
                <w:szCs w:val="20"/>
                <w:shd w:val="clear" w:color="auto" w:fill="F8F9FA"/>
              </w:rPr>
              <w:t>Сети канализации</w:t>
            </w:r>
          </w:p>
        </w:tc>
        <w:tc>
          <w:tcPr>
            <w:tcW w:w="1701" w:type="dxa"/>
            <w:tcBorders>
              <w:top w:val="single" w:sz="4" w:space="0" w:color="auto"/>
              <w:left w:val="single" w:sz="4" w:space="0" w:color="auto"/>
              <w:bottom w:val="single" w:sz="4" w:space="0" w:color="auto"/>
              <w:right w:val="single" w:sz="4" w:space="0" w:color="auto"/>
            </w:tcBorders>
            <w:vAlign w:val="center"/>
          </w:tcPr>
          <w:p w:rsidR="00195015" w:rsidRPr="00196706" w:rsidRDefault="00195015" w:rsidP="00195015">
            <w:pPr>
              <w:spacing w:after="0" w:line="240" w:lineRule="auto"/>
              <w:jc w:val="both"/>
              <w:rPr>
                <w:rFonts w:ascii="Times New Roman" w:hAnsi="Times New Roman" w:cs="Times New Roman"/>
                <w:sz w:val="20"/>
                <w:szCs w:val="20"/>
              </w:rPr>
            </w:pPr>
            <w:r w:rsidRPr="00196706">
              <w:rPr>
                <w:rFonts w:ascii="Times New Roman" w:hAnsi="Times New Roman" w:cs="Times New Roman"/>
                <w:sz w:val="20"/>
                <w:szCs w:val="20"/>
              </w:rPr>
              <w:t>28/010/2017-2</w:t>
            </w:r>
          </w:p>
        </w:tc>
        <w:tc>
          <w:tcPr>
            <w:tcW w:w="1701" w:type="dxa"/>
            <w:tcBorders>
              <w:top w:val="single" w:sz="4" w:space="0" w:color="auto"/>
              <w:left w:val="single" w:sz="4" w:space="0" w:color="auto"/>
              <w:bottom w:val="single" w:sz="4" w:space="0" w:color="auto"/>
              <w:right w:val="single" w:sz="4" w:space="0" w:color="auto"/>
            </w:tcBorders>
            <w:vAlign w:val="center"/>
          </w:tcPr>
          <w:p w:rsidR="00195015" w:rsidRPr="00196706" w:rsidRDefault="00195015" w:rsidP="00195015">
            <w:pPr>
              <w:spacing w:after="0" w:line="240" w:lineRule="auto"/>
              <w:jc w:val="both"/>
              <w:rPr>
                <w:rFonts w:ascii="Times New Roman" w:hAnsi="Times New Roman" w:cs="Times New Roman"/>
                <w:sz w:val="20"/>
                <w:szCs w:val="20"/>
              </w:rPr>
            </w:pPr>
            <w:r w:rsidRPr="00196706">
              <w:rPr>
                <w:rFonts w:ascii="Times New Roman" w:hAnsi="Times New Roman" w:cs="Times New Roman"/>
                <w:sz w:val="20"/>
                <w:szCs w:val="20"/>
              </w:rPr>
              <w:t>21.09.2017</w:t>
            </w:r>
          </w:p>
        </w:tc>
      </w:tr>
      <w:tr w:rsidR="00195015" w:rsidRPr="00196706" w:rsidTr="00283391">
        <w:tc>
          <w:tcPr>
            <w:tcW w:w="1843" w:type="dxa"/>
            <w:tcBorders>
              <w:top w:val="single" w:sz="4" w:space="0" w:color="auto"/>
              <w:left w:val="single" w:sz="4" w:space="0" w:color="auto"/>
              <w:bottom w:val="single" w:sz="4" w:space="0" w:color="auto"/>
              <w:right w:val="single" w:sz="4" w:space="0" w:color="auto"/>
            </w:tcBorders>
          </w:tcPr>
          <w:p w:rsidR="00195015" w:rsidRPr="00196706" w:rsidRDefault="00195015" w:rsidP="00195015">
            <w:pPr>
              <w:rPr>
                <w:sz w:val="20"/>
                <w:szCs w:val="20"/>
              </w:rPr>
            </w:pPr>
            <w:r w:rsidRPr="00196706">
              <w:rPr>
                <w:rFonts w:ascii="Times New Roman" w:hAnsi="Times New Roman" w:cs="Times New Roman"/>
                <w:sz w:val="20"/>
                <w:szCs w:val="20"/>
              </w:rPr>
              <w:t>МО рабочий поселок (пгт) Магдагачи</w:t>
            </w:r>
          </w:p>
        </w:tc>
        <w:tc>
          <w:tcPr>
            <w:tcW w:w="1985" w:type="dxa"/>
            <w:tcBorders>
              <w:top w:val="single" w:sz="4" w:space="0" w:color="auto"/>
              <w:left w:val="single" w:sz="4" w:space="0" w:color="auto"/>
              <w:bottom w:val="single" w:sz="4" w:space="0" w:color="auto"/>
              <w:right w:val="single" w:sz="4" w:space="0" w:color="auto"/>
            </w:tcBorders>
          </w:tcPr>
          <w:p w:rsidR="00195015" w:rsidRPr="00196706" w:rsidRDefault="00195015" w:rsidP="00195015">
            <w:pPr>
              <w:pStyle w:val="1"/>
              <w:spacing w:before="0" w:beforeAutospacing="0" w:after="0" w:afterAutospacing="0"/>
              <w:rPr>
                <w:b w:val="0"/>
                <w:sz w:val="20"/>
                <w:szCs w:val="20"/>
                <w:lang w:eastAsia="en-US"/>
              </w:rPr>
            </w:pPr>
            <w:r w:rsidRPr="00196706">
              <w:rPr>
                <w:b w:val="0"/>
                <w:sz w:val="20"/>
                <w:szCs w:val="20"/>
                <w:lang w:eastAsia="en-US"/>
              </w:rPr>
              <w:t>28:16:000000:1156</w:t>
            </w:r>
          </w:p>
        </w:tc>
        <w:tc>
          <w:tcPr>
            <w:tcW w:w="1134" w:type="dxa"/>
            <w:tcBorders>
              <w:top w:val="single" w:sz="4" w:space="0" w:color="auto"/>
              <w:left w:val="single" w:sz="4" w:space="0" w:color="auto"/>
              <w:bottom w:val="single" w:sz="4" w:space="0" w:color="auto"/>
              <w:right w:val="single" w:sz="4" w:space="0" w:color="auto"/>
            </w:tcBorders>
          </w:tcPr>
          <w:p w:rsidR="00195015" w:rsidRPr="00196706" w:rsidRDefault="00195015" w:rsidP="00195015">
            <w:pPr>
              <w:spacing w:after="0" w:line="240" w:lineRule="auto"/>
              <w:jc w:val="both"/>
              <w:rPr>
                <w:rFonts w:ascii="Times New Roman" w:hAnsi="Times New Roman"/>
                <w:sz w:val="20"/>
                <w:szCs w:val="20"/>
              </w:rPr>
            </w:pPr>
            <w:r w:rsidRPr="00196706">
              <w:rPr>
                <w:rFonts w:ascii="Times New Roman" w:hAnsi="Times New Roman"/>
                <w:sz w:val="20"/>
                <w:szCs w:val="20"/>
              </w:rPr>
              <w:t>265</w:t>
            </w:r>
          </w:p>
        </w:tc>
        <w:tc>
          <w:tcPr>
            <w:tcW w:w="1701" w:type="dxa"/>
            <w:tcBorders>
              <w:top w:val="single" w:sz="4" w:space="0" w:color="auto"/>
              <w:left w:val="single" w:sz="4" w:space="0" w:color="auto"/>
              <w:bottom w:val="single" w:sz="4" w:space="0" w:color="auto"/>
              <w:right w:val="single" w:sz="4" w:space="0" w:color="auto"/>
            </w:tcBorders>
          </w:tcPr>
          <w:p w:rsidR="00195015" w:rsidRPr="00196706" w:rsidRDefault="00195015" w:rsidP="00195015">
            <w:pPr>
              <w:shd w:val="clear" w:color="auto" w:fill="F8F9FA"/>
              <w:spacing w:after="0" w:line="240" w:lineRule="auto"/>
              <w:rPr>
                <w:rFonts w:ascii="Times New Roman" w:eastAsia="Times New Roman" w:hAnsi="Times New Roman" w:cs="Times New Roman"/>
                <w:color w:val="000000"/>
                <w:sz w:val="20"/>
                <w:szCs w:val="20"/>
              </w:rPr>
            </w:pPr>
            <w:r w:rsidRPr="00196706">
              <w:rPr>
                <w:rFonts w:ascii="Times New Roman" w:eastAsia="Times New Roman" w:hAnsi="Times New Roman" w:cs="Times New Roman"/>
                <w:color w:val="000000"/>
                <w:sz w:val="20"/>
                <w:szCs w:val="20"/>
              </w:rPr>
              <w:t>сети теплоснабжения</w:t>
            </w:r>
          </w:p>
          <w:p w:rsidR="00195015" w:rsidRPr="00196706" w:rsidRDefault="00195015" w:rsidP="00195015">
            <w:pPr>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195015" w:rsidRPr="00196706" w:rsidRDefault="00195015" w:rsidP="00195015">
            <w:pPr>
              <w:spacing w:after="0" w:line="240" w:lineRule="auto"/>
              <w:jc w:val="both"/>
              <w:rPr>
                <w:rFonts w:ascii="Times New Roman" w:hAnsi="Times New Roman" w:cs="Times New Roman"/>
                <w:sz w:val="20"/>
                <w:szCs w:val="20"/>
              </w:rPr>
            </w:pPr>
            <w:r w:rsidRPr="00196706">
              <w:rPr>
                <w:rFonts w:ascii="Times New Roman" w:hAnsi="Times New Roman" w:cs="Times New Roman"/>
                <w:sz w:val="20"/>
                <w:szCs w:val="20"/>
              </w:rPr>
              <w:t>28-28/010-28/320/001/2016-274/1</w:t>
            </w:r>
          </w:p>
        </w:tc>
        <w:tc>
          <w:tcPr>
            <w:tcW w:w="1701" w:type="dxa"/>
            <w:tcBorders>
              <w:top w:val="single" w:sz="4" w:space="0" w:color="auto"/>
              <w:left w:val="single" w:sz="4" w:space="0" w:color="auto"/>
              <w:bottom w:val="single" w:sz="4" w:space="0" w:color="auto"/>
              <w:right w:val="single" w:sz="4" w:space="0" w:color="auto"/>
            </w:tcBorders>
            <w:vAlign w:val="center"/>
          </w:tcPr>
          <w:p w:rsidR="00195015" w:rsidRPr="00196706" w:rsidRDefault="00195015" w:rsidP="00195015">
            <w:pPr>
              <w:spacing w:after="0" w:line="240" w:lineRule="auto"/>
              <w:jc w:val="both"/>
              <w:rPr>
                <w:rFonts w:ascii="Times New Roman" w:hAnsi="Times New Roman" w:cs="Times New Roman"/>
                <w:sz w:val="20"/>
                <w:szCs w:val="20"/>
              </w:rPr>
            </w:pPr>
            <w:r w:rsidRPr="00196706">
              <w:rPr>
                <w:rFonts w:ascii="Times New Roman" w:hAnsi="Times New Roman" w:cs="Times New Roman"/>
                <w:sz w:val="20"/>
                <w:szCs w:val="20"/>
              </w:rPr>
              <w:t>17.02.2016</w:t>
            </w:r>
          </w:p>
        </w:tc>
      </w:tr>
      <w:tr w:rsidR="00195015" w:rsidRPr="00196706" w:rsidTr="00283391">
        <w:tc>
          <w:tcPr>
            <w:tcW w:w="1843" w:type="dxa"/>
            <w:tcBorders>
              <w:top w:val="single" w:sz="4" w:space="0" w:color="auto"/>
              <w:left w:val="single" w:sz="4" w:space="0" w:color="auto"/>
              <w:bottom w:val="single" w:sz="4" w:space="0" w:color="auto"/>
              <w:right w:val="single" w:sz="4" w:space="0" w:color="auto"/>
            </w:tcBorders>
          </w:tcPr>
          <w:p w:rsidR="00195015" w:rsidRPr="00196706" w:rsidRDefault="00195015" w:rsidP="00195015">
            <w:pPr>
              <w:rPr>
                <w:sz w:val="20"/>
                <w:szCs w:val="20"/>
              </w:rPr>
            </w:pPr>
            <w:r w:rsidRPr="00196706">
              <w:rPr>
                <w:rFonts w:ascii="Times New Roman" w:hAnsi="Times New Roman" w:cs="Times New Roman"/>
                <w:sz w:val="20"/>
                <w:szCs w:val="20"/>
              </w:rPr>
              <w:t>МО рабочий поселок (пгт) Магдагачи</w:t>
            </w:r>
          </w:p>
        </w:tc>
        <w:tc>
          <w:tcPr>
            <w:tcW w:w="1985" w:type="dxa"/>
            <w:tcBorders>
              <w:top w:val="single" w:sz="4" w:space="0" w:color="auto"/>
              <w:left w:val="single" w:sz="4" w:space="0" w:color="auto"/>
              <w:bottom w:val="single" w:sz="4" w:space="0" w:color="auto"/>
              <w:right w:val="single" w:sz="4" w:space="0" w:color="auto"/>
            </w:tcBorders>
          </w:tcPr>
          <w:p w:rsidR="00195015" w:rsidRPr="00196706" w:rsidRDefault="00195015" w:rsidP="00195015">
            <w:pPr>
              <w:pStyle w:val="1"/>
              <w:spacing w:before="0" w:beforeAutospacing="0" w:after="0" w:afterAutospacing="0"/>
              <w:rPr>
                <w:b w:val="0"/>
                <w:sz w:val="20"/>
                <w:szCs w:val="20"/>
                <w:lang w:eastAsia="en-US"/>
              </w:rPr>
            </w:pPr>
            <w:r w:rsidRPr="00196706">
              <w:rPr>
                <w:b w:val="0"/>
                <w:sz w:val="20"/>
                <w:szCs w:val="20"/>
                <w:lang w:eastAsia="en-US"/>
              </w:rPr>
              <w:t>28:16:015245:229</w:t>
            </w:r>
          </w:p>
        </w:tc>
        <w:tc>
          <w:tcPr>
            <w:tcW w:w="1134" w:type="dxa"/>
            <w:tcBorders>
              <w:top w:val="single" w:sz="4" w:space="0" w:color="auto"/>
              <w:left w:val="single" w:sz="4" w:space="0" w:color="auto"/>
              <w:bottom w:val="single" w:sz="4" w:space="0" w:color="auto"/>
              <w:right w:val="single" w:sz="4" w:space="0" w:color="auto"/>
            </w:tcBorders>
          </w:tcPr>
          <w:p w:rsidR="00195015" w:rsidRPr="00196706" w:rsidRDefault="00195015" w:rsidP="00195015">
            <w:pPr>
              <w:spacing w:after="0" w:line="240" w:lineRule="auto"/>
              <w:jc w:val="both"/>
              <w:rPr>
                <w:rFonts w:ascii="Times New Roman" w:hAnsi="Times New Roman"/>
                <w:sz w:val="20"/>
                <w:szCs w:val="20"/>
              </w:rPr>
            </w:pPr>
            <w:r w:rsidRPr="00196706">
              <w:rPr>
                <w:rFonts w:ascii="Times New Roman" w:hAnsi="Times New Roman"/>
                <w:sz w:val="20"/>
                <w:szCs w:val="20"/>
              </w:rPr>
              <w:t>11</w:t>
            </w:r>
          </w:p>
        </w:tc>
        <w:tc>
          <w:tcPr>
            <w:tcW w:w="1701" w:type="dxa"/>
            <w:tcBorders>
              <w:top w:val="single" w:sz="4" w:space="0" w:color="auto"/>
              <w:left w:val="single" w:sz="4" w:space="0" w:color="auto"/>
              <w:bottom w:val="single" w:sz="4" w:space="0" w:color="auto"/>
              <w:right w:val="single" w:sz="4" w:space="0" w:color="auto"/>
            </w:tcBorders>
          </w:tcPr>
          <w:p w:rsidR="00195015" w:rsidRPr="00196706" w:rsidRDefault="00195015" w:rsidP="00195015">
            <w:pPr>
              <w:spacing w:after="0" w:line="240" w:lineRule="auto"/>
              <w:rPr>
                <w:rFonts w:ascii="Times New Roman" w:hAnsi="Times New Roman" w:cs="Times New Roman"/>
                <w:sz w:val="20"/>
                <w:szCs w:val="20"/>
              </w:rPr>
            </w:pPr>
            <w:r w:rsidRPr="00196706">
              <w:rPr>
                <w:rFonts w:ascii="Times New Roman" w:hAnsi="Times New Roman" w:cs="Times New Roman"/>
                <w:color w:val="000000"/>
                <w:sz w:val="20"/>
                <w:szCs w:val="20"/>
                <w:shd w:val="clear" w:color="auto" w:fill="F8F9FA"/>
              </w:rPr>
              <w:t>Сети теплоснабжения, водоснабжения и канализации</w:t>
            </w:r>
          </w:p>
        </w:tc>
        <w:tc>
          <w:tcPr>
            <w:tcW w:w="1701" w:type="dxa"/>
            <w:tcBorders>
              <w:top w:val="single" w:sz="4" w:space="0" w:color="auto"/>
              <w:left w:val="single" w:sz="4" w:space="0" w:color="auto"/>
              <w:bottom w:val="single" w:sz="4" w:space="0" w:color="auto"/>
              <w:right w:val="single" w:sz="4" w:space="0" w:color="auto"/>
            </w:tcBorders>
            <w:vAlign w:val="center"/>
          </w:tcPr>
          <w:p w:rsidR="00195015" w:rsidRPr="00196706" w:rsidRDefault="00195015" w:rsidP="00195015">
            <w:pPr>
              <w:spacing w:after="0" w:line="240" w:lineRule="auto"/>
              <w:jc w:val="both"/>
              <w:rPr>
                <w:rFonts w:ascii="Times New Roman" w:hAnsi="Times New Roman" w:cs="Times New Roman"/>
                <w:sz w:val="20"/>
                <w:szCs w:val="20"/>
              </w:rPr>
            </w:pPr>
            <w:r w:rsidRPr="00196706">
              <w:rPr>
                <w:rFonts w:ascii="Times New Roman" w:hAnsi="Times New Roman" w:cs="Times New Roman"/>
                <w:sz w:val="20"/>
                <w:szCs w:val="20"/>
              </w:rPr>
              <w:t>28-28/010-28/320/001/2016-150/2</w:t>
            </w:r>
          </w:p>
        </w:tc>
        <w:tc>
          <w:tcPr>
            <w:tcW w:w="1701" w:type="dxa"/>
            <w:tcBorders>
              <w:top w:val="single" w:sz="4" w:space="0" w:color="auto"/>
              <w:left w:val="single" w:sz="4" w:space="0" w:color="auto"/>
              <w:bottom w:val="single" w:sz="4" w:space="0" w:color="auto"/>
              <w:right w:val="single" w:sz="4" w:space="0" w:color="auto"/>
            </w:tcBorders>
            <w:vAlign w:val="center"/>
          </w:tcPr>
          <w:p w:rsidR="00195015" w:rsidRPr="00196706" w:rsidRDefault="00195015" w:rsidP="00195015">
            <w:pPr>
              <w:spacing w:after="0" w:line="240" w:lineRule="auto"/>
              <w:jc w:val="both"/>
              <w:rPr>
                <w:rFonts w:ascii="Times New Roman" w:hAnsi="Times New Roman" w:cs="Times New Roman"/>
                <w:sz w:val="20"/>
                <w:szCs w:val="20"/>
              </w:rPr>
            </w:pPr>
            <w:r w:rsidRPr="00196706">
              <w:rPr>
                <w:rFonts w:ascii="Times New Roman" w:hAnsi="Times New Roman" w:cs="Times New Roman"/>
                <w:sz w:val="20"/>
                <w:szCs w:val="20"/>
              </w:rPr>
              <w:t>09.03.2016</w:t>
            </w:r>
          </w:p>
        </w:tc>
      </w:tr>
      <w:tr w:rsidR="00195015" w:rsidRPr="00196706" w:rsidTr="00283391">
        <w:tc>
          <w:tcPr>
            <w:tcW w:w="1843" w:type="dxa"/>
            <w:tcBorders>
              <w:top w:val="single" w:sz="4" w:space="0" w:color="auto"/>
              <w:left w:val="single" w:sz="4" w:space="0" w:color="auto"/>
              <w:bottom w:val="single" w:sz="4" w:space="0" w:color="auto"/>
              <w:right w:val="single" w:sz="4" w:space="0" w:color="auto"/>
            </w:tcBorders>
          </w:tcPr>
          <w:p w:rsidR="00195015" w:rsidRPr="00196706" w:rsidRDefault="00195015" w:rsidP="00195015">
            <w:pPr>
              <w:rPr>
                <w:sz w:val="20"/>
                <w:szCs w:val="20"/>
              </w:rPr>
            </w:pPr>
            <w:r w:rsidRPr="00196706">
              <w:rPr>
                <w:rFonts w:ascii="Times New Roman" w:hAnsi="Times New Roman" w:cs="Times New Roman"/>
                <w:sz w:val="20"/>
                <w:szCs w:val="20"/>
              </w:rPr>
              <w:t>МО рабочий поселок (пгт) Магдагачи</w:t>
            </w:r>
          </w:p>
        </w:tc>
        <w:tc>
          <w:tcPr>
            <w:tcW w:w="1985" w:type="dxa"/>
            <w:tcBorders>
              <w:top w:val="single" w:sz="4" w:space="0" w:color="auto"/>
              <w:left w:val="single" w:sz="4" w:space="0" w:color="auto"/>
              <w:bottom w:val="single" w:sz="4" w:space="0" w:color="auto"/>
              <w:right w:val="single" w:sz="4" w:space="0" w:color="auto"/>
            </w:tcBorders>
          </w:tcPr>
          <w:p w:rsidR="00195015" w:rsidRPr="00196706" w:rsidRDefault="00195015" w:rsidP="00195015">
            <w:pPr>
              <w:pStyle w:val="1"/>
              <w:spacing w:before="0" w:beforeAutospacing="0" w:after="0" w:afterAutospacing="0"/>
              <w:rPr>
                <w:b w:val="0"/>
                <w:sz w:val="20"/>
                <w:szCs w:val="20"/>
                <w:lang w:eastAsia="en-US"/>
              </w:rPr>
            </w:pPr>
            <w:r w:rsidRPr="00196706">
              <w:rPr>
                <w:b w:val="0"/>
                <w:sz w:val="20"/>
                <w:szCs w:val="20"/>
                <w:lang w:eastAsia="en-US"/>
              </w:rPr>
              <w:t>28:16:015613:34</w:t>
            </w:r>
          </w:p>
        </w:tc>
        <w:tc>
          <w:tcPr>
            <w:tcW w:w="1134" w:type="dxa"/>
            <w:tcBorders>
              <w:top w:val="single" w:sz="4" w:space="0" w:color="auto"/>
              <w:left w:val="single" w:sz="4" w:space="0" w:color="auto"/>
              <w:bottom w:val="single" w:sz="4" w:space="0" w:color="auto"/>
              <w:right w:val="single" w:sz="4" w:space="0" w:color="auto"/>
            </w:tcBorders>
          </w:tcPr>
          <w:p w:rsidR="00195015" w:rsidRPr="00196706" w:rsidRDefault="00195015" w:rsidP="00195015">
            <w:pPr>
              <w:spacing w:after="0" w:line="240" w:lineRule="auto"/>
              <w:jc w:val="both"/>
              <w:rPr>
                <w:rFonts w:ascii="Times New Roman" w:hAnsi="Times New Roman"/>
                <w:sz w:val="20"/>
                <w:szCs w:val="20"/>
              </w:rPr>
            </w:pPr>
            <w:r w:rsidRPr="00196706">
              <w:rPr>
                <w:rFonts w:ascii="Times New Roman" w:hAnsi="Times New Roman"/>
                <w:sz w:val="20"/>
                <w:szCs w:val="20"/>
              </w:rPr>
              <w:t>6 767</w:t>
            </w:r>
          </w:p>
        </w:tc>
        <w:tc>
          <w:tcPr>
            <w:tcW w:w="1701" w:type="dxa"/>
            <w:tcBorders>
              <w:top w:val="single" w:sz="4" w:space="0" w:color="auto"/>
              <w:left w:val="single" w:sz="4" w:space="0" w:color="auto"/>
              <w:bottom w:val="single" w:sz="4" w:space="0" w:color="auto"/>
              <w:right w:val="single" w:sz="4" w:space="0" w:color="auto"/>
            </w:tcBorders>
          </w:tcPr>
          <w:p w:rsidR="00195015" w:rsidRPr="00196706" w:rsidRDefault="00195015" w:rsidP="00195015">
            <w:pPr>
              <w:spacing w:after="0" w:line="240" w:lineRule="auto"/>
              <w:rPr>
                <w:rFonts w:ascii="Times New Roman" w:hAnsi="Times New Roman" w:cs="Times New Roman"/>
                <w:sz w:val="20"/>
                <w:szCs w:val="20"/>
              </w:rPr>
            </w:pPr>
            <w:r w:rsidRPr="00196706">
              <w:rPr>
                <w:rFonts w:ascii="Times New Roman" w:hAnsi="Times New Roman" w:cs="Times New Roman"/>
                <w:color w:val="000000"/>
                <w:sz w:val="20"/>
                <w:szCs w:val="20"/>
                <w:shd w:val="clear" w:color="auto" w:fill="F8F9FA"/>
              </w:rPr>
              <w:t>Очистные сооружения</w:t>
            </w:r>
          </w:p>
        </w:tc>
        <w:tc>
          <w:tcPr>
            <w:tcW w:w="1701" w:type="dxa"/>
            <w:tcBorders>
              <w:top w:val="single" w:sz="4" w:space="0" w:color="auto"/>
              <w:left w:val="single" w:sz="4" w:space="0" w:color="auto"/>
              <w:bottom w:val="single" w:sz="4" w:space="0" w:color="auto"/>
              <w:right w:val="single" w:sz="4" w:space="0" w:color="auto"/>
            </w:tcBorders>
            <w:vAlign w:val="center"/>
          </w:tcPr>
          <w:p w:rsidR="00195015" w:rsidRPr="00196706" w:rsidRDefault="00195015" w:rsidP="00195015">
            <w:pPr>
              <w:spacing w:after="0" w:line="240" w:lineRule="auto"/>
              <w:jc w:val="both"/>
              <w:rPr>
                <w:rFonts w:ascii="Times New Roman" w:hAnsi="Times New Roman" w:cs="Times New Roman"/>
                <w:sz w:val="20"/>
                <w:szCs w:val="20"/>
              </w:rPr>
            </w:pPr>
            <w:r w:rsidRPr="00196706">
              <w:rPr>
                <w:rFonts w:ascii="Times New Roman" w:hAnsi="Times New Roman" w:cs="Times New Roman"/>
                <w:sz w:val="20"/>
                <w:szCs w:val="20"/>
              </w:rPr>
              <w:t>28-28-11/200/2013-254</w:t>
            </w:r>
          </w:p>
        </w:tc>
        <w:tc>
          <w:tcPr>
            <w:tcW w:w="1701" w:type="dxa"/>
            <w:tcBorders>
              <w:top w:val="single" w:sz="4" w:space="0" w:color="auto"/>
              <w:left w:val="single" w:sz="4" w:space="0" w:color="auto"/>
              <w:bottom w:val="single" w:sz="4" w:space="0" w:color="auto"/>
              <w:right w:val="single" w:sz="4" w:space="0" w:color="auto"/>
            </w:tcBorders>
            <w:vAlign w:val="center"/>
          </w:tcPr>
          <w:p w:rsidR="00195015" w:rsidRPr="00196706" w:rsidRDefault="00195015" w:rsidP="00195015">
            <w:pPr>
              <w:spacing w:after="0" w:line="240" w:lineRule="auto"/>
              <w:jc w:val="both"/>
              <w:rPr>
                <w:rFonts w:ascii="Times New Roman" w:hAnsi="Times New Roman" w:cs="Times New Roman"/>
                <w:sz w:val="20"/>
                <w:szCs w:val="20"/>
              </w:rPr>
            </w:pPr>
            <w:r w:rsidRPr="00196706">
              <w:rPr>
                <w:rFonts w:ascii="Times New Roman" w:hAnsi="Times New Roman" w:cs="Times New Roman"/>
                <w:sz w:val="20"/>
                <w:szCs w:val="20"/>
              </w:rPr>
              <w:t>15.02.2013</w:t>
            </w:r>
          </w:p>
        </w:tc>
      </w:tr>
      <w:tr w:rsidR="00195015" w:rsidRPr="00196706" w:rsidTr="00283391">
        <w:tc>
          <w:tcPr>
            <w:tcW w:w="1843" w:type="dxa"/>
            <w:tcBorders>
              <w:top w:val="single" w:sz="4" w:space="0" w:color="auto"/>
              <w:left w:val="single" w:sz="4" w:space="0" w:color="auto"/>
              <w:bottom w:val="single" w:sz="4" w:space="0" w:color="auto"/>
              <w:right w:val="single" w:sz="4" w:space="0" w:color="auto"/>
            </w:tcBorders>
          </w:tcPr>
          <w:p w:rsidR="00195015" w:rsidRPr="00196706" w:rsidRDefault="00195015" w:rsidP="00195015">
            <w:pPr>
              <w:rPr>
                <w:sz w:val="20"/>
                <w:szCs w:val="20"/>
              </w:rPr>
            </w:pPr>
            <w:r w:rsidRPr="00196706">
              <w:rPr>
                <w:rFonts w:ascii="Times New Roman" w:hAnsi="Times New Roman" w:cs="Times New Roman"/>
                <w:sz w:val="20"/>
                <w:szCs w:val="20"/>
              </w:rPr>
              <w:t>МО рабочий поселок (пгт) Магдагачи</w:t>
            </w:r>
          </w:p>
        </w:tc>
        <w:tc>
          <w:tcPr>
            <w:tcW w:w="1985" w:type="dxa"/>
            <w:tcBorders>
              <w:top w:val="single" w:sz="4" w:space="0" w:color="auto"/>
              <w:left w:val="single" w:sz="4" w:space="0" w:color="auto"/>
              <w:bottom w:val="single" w:sz="4" w:space="0" w:color="auto"/>
              <w:right w:val="single" w:sz="4" w:space="0" w:color="auto"/>
            </w:tcBorders>
          </w:tcPr>
          <w:p w:rsidR="00195015" w:rsidRPr="00196706" w:rsidRDefault="00195015" w:rsidP="00195015">
            <w:pPr>
              <w:pStyle w:val="1"/>
              <w:spacing w:before="0" w:beforeAutospacing="0" w:after="0" w:afterAutospacing="0"/>
              <w:rPr>
                <w:b w:val="0"/>
                <w:sz w:val="20"/>
                <w:szCs w:val="20"/>
                <w:lang w:eastAsia="en-US"/>
              </w:rPr>
            </w:pPr>
            <w:r w:rsidRPr="00196706">
              <w:rPr>
                <w:b w:val="0"/>
                <w:sz w:val="20"/>
                <w:szCs w:val="20"/>
                <w:lang w:eastAsia="en-US"/>
              </w:rPr>
              <w:t>28:16:015246:266</w:t>
            </w:r>
          </w:p>
        </w:tc>
        <w:tc>
          <w:tcPr>
            <w:tcW w:w="1134" w:type="dxa"/>
            <w:tcBorders>
              <w:top w:val="single" w:sz="4" w:space="0" w:color="auto"/>
              <w:left w:val="single" w:sz="4" w:space="0" w:color="auto"/>
              <w:bottom w:val="single" w:sz="4" w:space="0" w:color="auto"/>
              <w:right w:val="single" w:sz="4" w:space="0" w:color="auto"/>
            </w:tcBorders>
          </w:tcPr>
          <w:p w:rsidR="00195015" w:rsidRPr="00196706" w:rsidRDefault="00195015" w:rsidP="00195015">
            <w:pPr>
              <w:spacing w:after="0" w:line="240" w:lineRule="auto"/>
              <w:jc w:val="both"/>
              <w:rPr>
                <w:rFonts w:ascii="Times New Roman" w:hAnsi="Times New Roman"/>
                <w:sz w:val="20"/>
                <w:szCs w:val="20"/>
              </w:rPr>
            </w:pPr>
            <w:r w:rsidRPr="00196706">
              <w:rPr>
                <w:rFonts w:ascii="Times New Roman" w:hAnsi="Times New Roman"/>
                <w:sz w:val="20"/>
                <w:szCs w:val="20"/>
              </w:rPr>
              <w:t>483</w:t>
            </w:r>
          </w:p>
        </w:tc>
        <w:tc>
          <w:tcPr>
            <w:tcW w:w="1701" w:type="dxa"/>
            <w:tcBorders>
              <w:top w:val="single" w:sz="4" w:space="0" w:color="auto"/>
              <w:left w:val="single" w:sz="4" w:space="0" w:color="auto"/>
              <w:bottom w:val="single" w:sz="4" w:space="0" w:color="auto"/>
              <w:right w:val="single" w:sz="4" w:space="0" w:color="auto"/>
            </w:tcBorders>
          </w:tcPr>
          <w:p w:rsidR="00195015" w:rsidRPr="00196706" w:rsidRDefault="00195015" w:rsidP="00195015">
            <w:pPr>
              <w:spacing w:after="0" w:line="240" w:lineRule="auto"/>
              <w:rPr>
                <w:rFonts w:ascii="Times New Roman" w:hAnsi="Times New Roman" w:cs="Times New Roman"/>
                <w:sz w:val="20"/>
                <w:szCs w:val="20"/>
              </w:rPr>
            </w:pPr>
            <w:r w:rsidRPr="00196706">
              <w:rPr>
                <w:rFonts w:ascii="Times New Roman" w:hAnsi="Times New Roman" w:cs="Times New Roman"/>
                <w:color w:val="000000"/>
                <w:sz w:val="20"/>
                <w:szCs w:val="20"/>
                <w:shd w:val="clear" w:color="auto" w:fill="F8F9FA"/>
              </w:rPr>
              <w:t>Сети канализации и водопровода</w:t>
            </w:r>
          </w:p>
        </w:tc>
        <w:tc>
          <w:tcPr>
            <w:tcW w:w="1701" w:type="dxa"/>
            <w:tcBorders>
              <w:top w:val="single" w:sz="4" w:space="0" w:color="auto"/>
              <w:left w:val="single" w:sz="4" w:space="0" w:color="auto"/>
              <w:bottom w:val="single" w:sz="4" w:space="0" w:color="auto"/>
              <w:right w:val="single" w:sz="4" w:space="0" w:color="auto"/>
            </w:tcBorders>
            <w:vAlign w:val="center"/>
          </w:tcPr>
          <w:p w:rsidR="00195015" w:rsidRPr="00196706" w:rsidRDefault="00195015" w:rsidP="00195015">
            <w:pPr>
              <w:spacing w:after="0" w:line="240" w:lineRule="auto"/>
              <w:jc w:val="both"/>
              <w:rPr>
                <w:rFonts w:ascii="Times New Roman" w:hAnsi="Times New Roman" w:cs="Times New Roman"/>
                <w:sz w:val="20"/>
                <w:szCs w:val="20"/>
              </w:rPr>
            </w:pPr>
            <w:r w:rsidRPr="00196706">
              <w:rPr>
                <w:rFonts w:ascii="Times New Roman" w:hAnsi="Times New Roman" w:cs="Times New Roman"/>
                <w:sz w:val="20"/>
                <w:szCs w:val="20"/>
              </w:rPr>
              <w:t>28/010/2017-2</w:t>
            </w:r>
          </w:p>
        </w:tc>
        <w:tc>
          <w:tcPr>
            <w:tcW w:w="1701" w:type="dxa"/>
            <w:tcBorders>
              <w:top w:val="single" w:sz="4" w:space="0" w:color="auto"/>
              <w:left w:val="single" w:sz="4" w:space="0" w:color="auto"/>
              <w:bottom w:val="single" w:sz="4" w:space="0" w:color="auto"/>
              <w:right w:val="single" w:sz="4" w:space="0" w:color="auto"/>
            </w:tcBorders>
            <w:vAlign w:val="center"/>
          </w:tcPr>
          <w:p w:rsidR="00195015" w:rsidRPr="00196706" w:rsidRDefault="00195015" w:rsidP="00195015">
            <w:pPr>
              <w:spacing w:after="0" w:line="240" w:lineRule="auto"/>
              <w:jc w:val="both"/>
              <w:rPr>
                <w:rFonts w:ascii="Times New Roman" w:hAnsi="Times New Roman" w:cs="Times New Roman"/>
                <w:sz w:val="20"/>
                <w:szCs w:val="20"/>
              </w:rPr>
            </w:pPr>
            <w:r w:rsidRPr="00196706">
              <w:rPr>
                <w:rFonts w:ascii="Times New Roman" w:hAnsi="Times New Roman" w:cs="Times New Roman"/>
                <w:sz w:val="20"/>
                <w:szCs w:val="20"/>
              </w:rPr>
              <w:t>21.09.2017</w:t>
            </w:r>
          </w:p>
        </w:tc>
      </w:tr>
      <w:tr w:rsidR="00195015" w:rsidRPr="00196706" w:rsidTr="00283391">
        <w:tc>
          <w:tcPr>
            <w:tcW w:w="1843" w:type="dxa"/>
            <w:tcBorders>
              <w:top w:val="single" w:sz="4" w:space="0" w:color="auto"/>
              <w:left w:val="single" w:sz="4" w:space="0" w:color="auto"/>
              <w:bottom w:val="single" w:sz="4" w:space="0" w:color="auto"/>
              <w:right w:val="single" w:sz="4" w:space="0" w:color="auto"/>
            </w:tcBorders>
          </w:tcPr>
          <w:p w:rsidR="00195015" w:rsidRPr="00196706" w:rsidRDefault="00195015" w:rsidP="00195015">
            <w:pPr>
              <w:rPr>
                <w:sz w:val="20"/>
                <w:szCs w:val="20"/>
              </w:rPr>
            </w:pPr>
            <w:r w:rsidRPr="00196706">
              <w:rPr>
                <w:rFonts w:ascii="Times New Roman" w:hAnsi="Times New Roman" w:cs="Times New Roman"/>
                <w:sz w:val="20"/>
                <w:szCs w:val="20"/>
              </w:rPr>
              <w:t>МО рабочий поселок (пгт) Магдагачи</w:t>
            </w:r>
          </w:p>
        </w:tc>
        <w:tc>
          <w:tcPr>
            <w:tcW w:w="1985" w:type="dxa"/>
            <w:tcBorders>
              <w:top w:val="single" w:sz="4" w:space="0" w:color="auto"/>
              <w:left w:val="single" w:sz="4" w:space="0" w:color="auto"/>
              <w:bottom w:val="single" w:sz="4" w:space="0" w:color="auto"/>
              <w:right w:val="single" w:sz="4" w:space="0" w:color="auto"/>
            </w:tcBorders>
          </w:tcPr>
          <w:p w:rsidR="00195015" w:rsidRPr="00196706" w:rsidRDefault="00195015" w:rsidP="00195015">
            <w:pPr>
              <w:pStyle w:val="1"/>
              <w:spacing w:before="0" w:beforeAutospacing="0" w:after="0" w:afterAutospacing="0"/>
              <w:rPr>
                <w:b w:val="0"/>
                <w:sz w:val="20"/>
                <w:szCs w:val="20"/>
                <w:lang w:eastAsia="en-US"/>
              </w:rPr>
            </w:pPr>
            <w:r w:rsidRPr="00196706">
              <w:rPr>
                <w:b w:val="0"/>
                <w:sz w:val="20"/>
                <w:szCs w:val="20"/>
                <w:lang w:eastAsia="en-US"/>
              </w:rPr>
              <w:t>28:16:015246:267</w:t>
            </w:r>
          </w:p>
        </w:tc>
        <w:tc>
          <w:tcPr>
            <w:tcW w:w="1134" w:type="dxa"/>
            <w:tcBorders>
              <w:top w:val="single" w:sz="4" w:space="0" w:color="auto"/>
              <w:left w:val="single" w:sz="4" w:space="0" w:color="auto"/>
              <w:bottom w:val="single" w:sz="4" w:space="0" w:color="auto"/>
              <w:right w:val="single" w:sz="4" w:space="0" w:color="auto"/>
            </w:tcBorders>
          </w:tcPr>
          <w:p w:rsidR="00195015" w:rsidRPr="00196706" w:rsidRDefault="00195015" w:rsidP="00195015">
            <w:pPr>
              <w:spacing w:after="0" w:line="240" w:lineRule="auto"/>
              <w:jc w:val="both"/>
              <w:rPr>
                <w:rFonts w:ascii="Times New Roman" w:hAnsi="Times New Roman"/>
                <w:sz w:val="20"/>
                <w:szCs w:val="20"/>
              </w:rPr>
            </w:pPr>
            <w:r w:rsidRPr="00196706">
              <w:rPr>
                <w:rFonts w:ascii="Times New Roman" w:hAnsi="Times New Roman"/>
                <w:sz w:val="20"/>
                <w:szCs w:val="20"/>
              </w:rPr>
              <w:t>50</w:t>
            </w:r>
          </w:p>
        </w:tc>
        <w:tc>
          <w:tcPr>
            <w:tcW w:w="1701" w:type="dxa"/>
            <w:tcBorders>
              <w:top w:val="single" w:sz="4" w:space="0" w:color="auto"/>
              <w:left w:val="single" w:sz="4" w:space="0" w:color="auto"/>
              <w:bottom w:val="single" w:sz="4" w:space="0" w:color="auto"/>
              <w:right w:val="single" w:sz="4" w:space="0" w:color="auto"/>
            </w:tcBorders>
          </w:tcPr>
          <w:p w:rsidR="00195015" w:rsidRPr="00196706" w:rsidRDefault="00195015" w:rsidP="00195015">
            <w:pPr>
              <w:spacing w:after="0" w:line="240" w:lineRule="auto"/>
              <w:rPr>
                <w:rFonts w:ascii="Times New Roman" w:hAnsi="Times New Roman" w:cs="Times New Roman"/>
                <w:sz w:val="20"/>
                <w:szCs w:val="20"/>
              </w:rPr>
            </w:pPr>
            <w:r w:rsidRPr="00196706">
              <w:rPr>
                <w:rFonts w:ascii="Times New Roman" w:hAnsi="Times New Roman" w:cs="Times New Roman"/>
                <w:color w:val="000000"/>
                <w:sz w:val="20"/>
                <w:szCs w:val="20"/>
                <w:shd w:val="clear" w:color="auto" w:fill="F8F9FA"/>
              </w:rPr>
              <w:t>Тепловые сети</w:t>
            </w:r>
          </w:p>
        </w:tc>
        <w:tc>
          <w:tcPr>
            <w:tcW w:w="1701" w:type="dxa"/>
            <w:tcBorders>
              <w:top w:val="single" w:sz="4" w:space="0" w:color="auto"/>
              <w:left w:val="single" w:sz="4" w:space="0" w:color="auto"/>
              <w:bottom w:val="single" w:sz="4" w:space="0" w:color="auto"/>
              <w:right w:val="single" w:sz="4" w:space="0" w:color="auto"/>
            </w:tcBorders>
            <w:vAlign w:val="center"/>
          </w:tcPr>
          <w:p w:rsidR="00195015" w:rsidRPr="00196706" w:rsidRDefault="00195015" w:rsidP="00195015">
            <w:pPr>
              <w:spacing w:after="0" w:line="240" w:lineRule="auto"/>
              <w:jc w:val="both"/>
              <w:rPr>
                <w:rFonts w:ascii="Times New Roman" w:hAnsi="Times New Roman" w:cs="Times New Roman"/>
                <w:sz w:val="20"/>
                <w:szCs w:val="20"/>
              </w:rPr>
            </w:pPr>
            <w:r w:rsidRPr="00196706">
              <w:rPr>
                <w:rFonts w:ascii="Times New Roman" w:hAnsi="Times New Roman" w:cs="Times New Roman"/>
                <w:sz w:val="20"/>
                <w:szCs w:val="20"/>
              </w:rPr>
              <w:t>28/010/2017-2</w:t>
            </w:r>
          </w:p>
        </w:tc>
        <w:tc>
          <w:tcPr>
            <w:tcW w:w="1701" w:type="dxa"/>
            <w:tcBorders>
              <w:top w:val="single" w:sz="4" w:space="0" w:color="auto"/>
              <w:left w:val="single" w:sz="4" w:space="0" w:color="auto"/>
              <w:bottom w:val="single" w:sz="4" w:space="0" w:color="auto"/>
              <w:right w:val="single" w:sz="4" w:space="0" w:color="auto"/>
            </w:tcBorders>
            <w:vAlign w:val="center"/>
          </w:tcPr>
          <w:p w:rsidR="00195015" w:rsidRPr="00196706" w:rsidRDefault="00195015" w:rsidP="00195015">
            <w:pPr>
              <w:spacing w:after="0" w:line="240" w:lineRule="auto"/>
              <w:jc w:val="both"/>
              <w:rPr>
                <w:rFonts w:ascii="Times New Roman" w:hAnsi="Times New Roman" w:cs="Times New Roman"/>
                <w:sz w:val="20"/>
                <w:szCs w:val="20"/>
              </w:rPr>
            </w:pPr>
            <w:r w:rsidRPr="00196706">
              <w:rPr>
                <w:rFonts w:ascii="Times New Roman" w:hAnsi="Times New Roman" w:cs="Times New Roman"/>
                <w:sz w:val="20"/>
                <w:szCs w:val="20"/>
              </w:rPr>
              <w:t>21.09.2017</w:t>
            </w:r>
          </w:p>
        </w:tc>
      </w:tr>
    </w:tbl>
    <w:p w:rsidR="00195015" w:rsidRDefault="00195015" w:rsidP="009B19E0">
      <w:pPr>
        <w:spacing w:after="0" w:line="240" w:lineRule="auto"/>
        <w:jc w:val="center"/>
        <w:rPr>
          <w:rFonts w:ascii="Times New Roman" w:hAnsi="Times New Roman" w:cs="Times New Roman"/>
          <w:sz w:val="24"/>
          <w:szCs w:val="24"/>
        </w:rPr>
      </w:pPr>
    </w:p>
    <w:p w:rsidR="00A56B46" w:rsidRDefault="00A56B46" w:rsidP="009B19E0">
      <w:pPr>
        <w:spacing w:after="0" w:line="240" w:lineRule="auto"/>
        <w:jc w:val="center"/>
        <w:rPr>
          <w:rFonts w:ascii="Times New Roman" w:hAnsi="Times New Roman" w:cs="Times New Roman"/>
          <w:sz w:val="24"/>
          <w:szCs w:val="24"/>
        </w:rPr>
      </w:pPr>
    </w:p>
    <w:p w:rsidR="00B3093A" w:rsidRPr="00E801D7" w:rsidRDefault="0044666F" w:rsidP="00283391">
      <w:pPr>
        <w:spacing w:after="0" w:line="240" w:lineRule="auto"/>
        <w:jc w:val="center"/>
        <w:rPr>
          <w:rFonts w:ascii="Times New Roman" w:hAnsi="Times New Roman" w:cs="Times New Roman"/>
          <w:sz w:val="20"/>
          <w:szCs w:val="20"/>
        </w:rPr>
      </w:pPr>
      <w:r>
        <w:rPr>
          <w:rFonts w:ascii="Times New Roman" w:hAnsi="Times New Roman" w:cs="Times New Roman"/>
          <w:sz w:val="24"/>
          <w:szCs w:val="24"/>
        </w:rPr>
        <w:t xml:space="preserve">Концедент                                                   </w:t>
      </w:r>
      <w:r w:rsidR="00283391">
        <w:rPr>
          <w:rFonts w:ascii="Times New Roman" w:hAnsi="Times New Roman" w:cs="Times New Roman"/>
          <w:sz w:val="24"/>
          <w:szCs w:val="24"/>
        </w:rPr>
        <w:t xml:space="preserve">                             </w:t>
      </w:r>
      <w:r>
        <w:rPr>
          <w:rFonts w:ascii="Times New Roman" w:hAnsi="Times New Roman" w:cs="Times New Roman"/>
          <w:sz w:val="24"/>
          <w:szCs w:val="24"/>
        </w:rPr>
        <w:t xml:space="preserve">        Концессионер</w:t>
      </w:r>
      <w:r w:rsidR="00B3093A" w:rsidRPr="007E77D5">
        <w:rPr>
          <w:rFonts w:ascii="Times New Roman" w:hAnsi="Times New Roman" w:cs="Times New Roman"/>
          <w:sz w:val="24"/>
          <w:szCs w:val="24"/>
        </w:rPr>
        <w:br w:type="page"/>
      </w:r>
      <w:r w:rsidR="00B3093A" w:rsidRPr="00E801D7">
        <w:rPr>
          <w:rFonts w:ascii="Times New Roman" w:hAnsi="Times New Roman" w:cs="Times New Roman"/>
          <w:sz w:val="20"/>
          <w:szCs w:val="20"/>
        </w:rPr>
        <w:lastRenderedPageBreak/>
        <w:t>Приложение №</w:t>
      </w:r>
      <w:r w:rsidR="00D03086" w:rsidRPr="00E801D7">
        <w:rPr>
          <w:rFonts w:ascii="Times New Roman" w:hAnsi="Times New Roman" w:cs="Times New Roman"/>
          <w:sz w:val="20"/>
          <w:szCs w:val="20"/>
        </w:rPr>
        <w:t xml:space="preserve"> </w:t>
      </w:r>
      <w:r w:rsidR="00E801D7" w:rsidRPr="00E801D7">
        <w:rPr>
          <w:rFonts w:ascii="Times New Roman" w:hAnsi="Times New Roman" w:cs="Times New Roman"/>
          <w:sz w:val="20"/>
          <w:szCs w:val="20"/>
        </w:rPr>
        <w:t>8</w:t>
      </w:r>
      <w:r w:rsidR="00E801D7">
        <w:rPr>
          <w:rFonts w:ascii="Times New Roman" w:hAnsi="Times New Roman" w:cs="Times New Roman"/>
          <w:sz w:val="20"/>
          <w:szCs w:val="20"/>
        </w:rPr>
        <w:t xml:space="preserve"> </w:t>
      </w:r>
      <w:r w:rsidR="00B3093A" w:rsidRPr="00E801D7">
        <w:rPr>
          <w:rFonts w:ascii="Times New Roman" w:hAnsi="Times New Roman" w:cs="Times New Roman"/>
          <w:sz w:val="20"/>
          <w:szCs w:val="20"/>
        </w:rPr>
        <w:t>к концессионному соглашению</w:t>
      </w:r>
    </w:p>
    <w:p w:rsidR="00B3093A" w:rsidRPr="007E77D5" w:rsidRDefault="00B3093A" w:rsidP="00E801D7">
      <w:pPr>
        <w:spacing w:after="0" w:line="240" w:lineRule="auto"/>
        <w:jc w:val="right"/>
        <w:rPr>
          <w:rFonts w:ascii="Times New Roman" w:hAnsi="Times New Roman" w:cs="Times New Roman"/>
          <w:sz w:val="24"/>
          <w:szCs w:val="24"/>
        </w:rPr>
      </w:pPr>
      <w:r w:rsidRPr="00E801D7">
        <w:rPr>
          <w:rFonts w:ascii="Times New Roman" w:hAnsi="Times New Roman" w:cs="Times New Roman"/>
          <w:sz w:val="20"/>
          <w:szCs w:val="20"/>
        </w:rPr>
        <w:t>от «___» _____________ 20</w:t>
      </w:r>
      <w:r w:rsidR="00D03086" w:rsidRPr="00E801D7">
        <w:rPr>
          <w:rFonts w:ascii="Times New Roman" w:hAnsi="Times New Roman" w:cs="Times New Roman"/>
          <w:sz w:val="20"/>
          <w:szCs w:val="20"/>
        </w:rPr>
        <w:t xml:space="preserve">22 </w:t>
      </w:r>
      <w:r w:rsidRPr="00E801D7">
        <w:rPr>
          <w:rFonts w:ascii="Times New Roman" w:hAnsi="Times New Roman" w:cs="Times New Roman"/>
          <w:sz w:val="20"/>
          <w:szCs w:val="20"/>
        </w:rPr>
        <w:t>г</w:t>
      </w:r>
      <w:r w:rsidRPr="007E77D5">
        <w:rPr>
          <w:rFonts w:ascii="Times New Roman" w:hAnsi="Times New Roman" w:cs="Times New Roman"/>
          <w:sz w:val="24"/>
          <w:szCs w:val="24"/>
        </w:rPr>
        <w:t>.</w:t>
      </w:r>
    </w:p>
    <w:p w:rsidR="00B3093A" w:rsidRPr="007E77D5" w:rsidRDefault="00B3093A" w:rsidP="009B19E0">
      <w:pPr>
        <w:spacing w:line="240" w:lineRule="auto"/>
        <w:jc w:val="both"/>
        <w:rPr>
          <w:rFonts w:ascii="Times New Roman" w:hAnsi="Times New Roman" w:cs="Times New Roman"/>
          <w:sz w:val="24"/>
          <w:szCs w:val="24"/>
        </w:rPr>
      </w:pPr>
    </w:p>
    <w:p w:rsidR="00B3093A" w:rsidRDefault="00E801D7" w:rsidP="00E801D7">
      <w:pPr>
        <w:spacing w:line="240" w:lineRule="auto"/>
        <w:jc w:val="center"/>
        <w:rPr>
          <w:rFonts w:ascii="Times New Roman" w:hAnsi="Times New Roman" w:cs="Times New Roman"/>
          <w:sz w:val="24"/>
          <w:szCs w:val="24"/>
        </w:rPr>
      </w:pPr>
      <w:r>
        <w:rPr>
          <w:rFonts w:ascii="Times New Roman" w:hAnsi="Times New Roman" w:cs="Times New Roman"/>
          <w:sz w:val="24"/>
          <w:szCs w:val="24"/>
        </w:rPr>
        <w:t>Ежегодный планируемый объем валовой выручки за период действия соглашения</w:t>
      </w:r>
    </w:p>
    <w:p w:rsidR="00E801D7" w:rsidRDefault="00E801D7" w:rsidP="00E801D7">
      <w:pPr>
        <w:spacing w:line="240" w:lineRule="auto"/>
        <w:jc w:val="center"/>
        <w:rPr>
          <w:rFonts w:ascii="Times New Roman" w:hAnsi="Times New Roman" w:cs="Times New Roman"/>
          <w:sz w:val="24"/>
          <w:szCs w:val="24"/>
        </w:rPr>
      </w:pPr>
    </w:p>
    <w:tbl>
      <w:tblPr>
        <w:tblStyle w:val="a3"/>
        <w:tblW w:w="0" w:type="auto"/>
        <w:tblLook w:val="04A0"/>
      </w:tblPr>
      <w:tblGrid>
        <w:gridCol w:w="2376"/>
        <w:gridCol w:w="7904"/>
      </w:tblGrid>
      <w:tr w:rsidR="005C12BB" w:rsidTr="0005768F">
        <w:trPr>
          <w:trHeight w:val="601"/>
        </w:trPr>
        <w:tc>
          <w:tcPr>
            <w:tcW w:w="2376" w:type="dxa"/>
          </w:tcPr>
          <w:p w:rsidR="005C12BB" w:rsidRDefault="005C12BB" w:rsidP="00E801D7">
            <w:pPr>
              <w:jc w:val="center"/>
              <w:rPr>
                <w:rFonts w:ascii="Times New Roman" w:hAnsi="Times New Roman" w:cs="Times New Roman"/>
                <w:sz w:val="24"/>
                <w:szCs w:val="24"/>
              </w:rPr>
            </w:pPr>
            <w:r>
              <w:rPr>
                <w:rFonts w:ascii="Times New Roman" w:hAnsi="Times New Roman" w:cs="Times New Roman"/>
                <w:sz w:val="24"/>
                <w:szCs w:val="24"/>
              </w:rPr>
              <w:t>Период</w:t>
            </w:r>
          </w:p>
        </w:tc>
        <w:tc>
          <w:tcPr>
            <w:tcW w:w="7904" w:type="dxa"/>
          </w:tcPr>
          <w:p w:rsidR="005C12BB" w:rsidRDefault="005C12BB" w:rsidP="00E801D7">
            <w:pPr>
              <w:jc w:val="center"/>
              <w:rPr>
                <w:rFonts w:ascii="Times New Roman" w:hAnsi="Times New Roman" w:cs="Times New Roman"/>
                <w:sz w:val="24"/>
                <w:szCs w:val="24"/>
              </w:rPr>
            </w:pPr>
            <w:r>
              <w:rPr>
                <w:rFonts w:ascii="Times New Roman" w:hAnsi="Times New Roman" w:cs="Times New Roman"/>
                <w:sz w:val="24"/>
                <w:szCs w:val="24"/>
              </w:rPr>
              <w:t>Объем валовой выручки, тыс. руб.</w:t>
            </w:r>
          </w:p>
          <w:p w:rsidR="005C12BB" w:rsidRDefault="005C12BB" w:rsidP="00E801D7">
            <w:pPr>
              <w:jc w:val="center"/>
              <w:rPr>
                <w:rFonts w:ascii="Times New Roman" w:hAnsi="Times New Roman" w:cs="Times New Roman"/>
                <w:sz w:val="24"/>
                <w:szCs w:val="24"/>
              </w:rPr>
            </w:pPr>
            <w:r>
              <w:rPr>
                <w:rFonts w:ascii="Times New Roman" w:hAnsi="Times New Roman" w:cs="Times New Roman"/>
                <w:sz w:val="24"/>
                <w:szCs w:val="24"/>
              </w:rPr>
              <w:t>объекты холодного водоснабжения и водоотведения</w:t>
            </w:r>
          </w:p>
        </w:tc>
      </w:tr>
      <w:tr w:rsidR="005C12BB" w:rsidTr="0005768F">
        <w:tc>
          <w:tcPr>
            <w:tcW w:w="2376" w:type="dxa"/>
          </w:tcPr>
          <w:p w:rsidR="005C12BB" w:rsidRDefault="005C12BB" w:rsidP="00E801D7">
            <w:pPr>
              <w:jc w:val="center"/>
              <w:rPr>
                <w:rFonts w:ascii="Times New Roman" w:hAnsi="Times New Roman" w:cs="Times New Roman"/>
                <w:sz w:val="24"/>
                <w:szCs w:val="24"/>
              </w:rPr>
            </w:pPr>
            <w:r>
              <w:rPr>
                <w:rFonts w:ascii="Times New Roman" w:hAnsi="Times New Roman" w:cs="Times New Roman"/>
                <w:sz w:val="24"/>
                <w:szCs w:val="24"/>
              </w:rPr>
              <w:t>2022</w:t>
            </w:r>
          </w:p>
        </w:tc>
        <w:tc>
          <w:tcPr>
            <w:tcW w:w="7904" w:type="dxa"/>
          </w:tcPr>
          <w:p w:rsidR="005C12BB" w:rsidRDefault="005C12BB" w:rsidP="00E801D7">
            <w:pPr>
              <w:jc w:val="center"/>
              <w:rPr>
                <w:rFonts w:ascii="Times New Roman" w:hAnsi="Times New Roman" w:cs="Times New Roman"/>
                <w:sz w:val="24"/>
                <w:szCs w:val="24"/>
              </w:rPr>
            </w:pPr>
            <w:r>
              <w:rPr>
                <w:rFonts w:ascii="Times New Roman" w:hAnsi="Times New Roman" w:cs="Times New Roman"/>
                <w:sz w:val="24"/>
                <w:szCs w:val="24"/>
              </w:rPr>
              <w:t>43080,51</w:t>
            </w:r>
          </w:p>
        </w:tc>
      </w:tr>
      <w:tr w:rsidR="005C12BB" w:rsidTr="0005768F">
        <w:tc>
          <w:tcPr>
            <w:tcW w:w="2376" w:type="dxa"/>
          </w:tcPr>
          <w:p w:rsidR="005C12BB" w:rsidRDefault="005C12BB" w:rsidP="00E801D7">
            <w:pPr>
              <w:jc w:val="center"/>
              <w:rPr>
                <w:rFonts w:ascii="Times New Roman" w:hAnsi="Times New Roman" w:cs="Times New Roman"/>
                <w:sz w:val="24"/>
                <w:szCs w:val="24"/>
              </w:rPr>
            </w:pPr>
            <w:r>
              <w:rPr>
                <w:rFonts w:ascii="Times New Roman" w:hAnsi="Times New Roman" w:cs="Times New Roman"/>
                <w:sz w:val="24"/>
                <w:szCs w:val="24"/>
              </w:rPr>
              <w:t>2023</w:t>
            </w:r>
          </w:p>
        </w:tc>
        <w:tc>
          <w:tcPr>
            <w:tcW w:w="7904" w:type="dxa"/>
          </w:tcPr>
          <w:p w:rsidR="005C12BB" w:rsidRPr="005C12BB" w:rsidRDefault="005C12BB" w:rsidP="005B7F6E">
            <w:pPr>
              <w:jc w:val="center"/>
              <w:rPr>
                <w:rFonts w:ascii="Times New Roman" w:hAnsi="Times New Roman" w:cs="Times New Roman"/>
                <w:sz w:val="24"/>
                <w:szCs w:val="24"/>
              </w:rPr>
            </w:pPr>
            <w:r>
              <w:rPr>
                <w:rFonts w:ascii="Times New Roman" w:hAnsi="Times New Roman" w:cs="Times New Roman"/>
                <w:sz w:val="24"/>
                <w:szCs w:val="24"/>
              </w:rPr>
              <w:t>44803,</w:t>
            </w:r>
            <w:r w:rsidRPr="005C12BB">
              <w:rPr>
                <w:rFonts w:ascii="Times New Roman" w:hAnsi="Times New Roman" w:cs="Times New Roman"/>
                <w:sz w:val="24"/>
                <w:szCs w:val="24"/>
              </w:rPr>
              <w:t>73</w:t>
            </w:r>
          </w:p>
        </w:tc>
      </w:tr>
      <w:tr w:rsidR="005C12BB" w:rsidTr="0005768F">
        <w:tc>
          <w:tcPr>
            <w:tcW w:w="2376" w:type="dxa"/>
          </w:tcPr>
          <w:p w:rsidR="005C12BB" w:rsidRDefault="005C12BB" w:rsidP="00E801D7">
            <w:pPr>
              <w:jc w:val="center"/>
              <w:rPr>
                <w:rFonts w:ascii="Times New Roman" w:hAnsi="Times New Roman" w:cs="Times New Roman"/>
                <w:sz w:val="24"/>
                <w:szCs w:val="24"/>
              </w:rPr>
            </w:pPr>
            <w:r>
              <w:rPr>
                <w:rFonts w:ascii="Times New Roman" w:hAnsi="Times New Roman" w:cs="Times New Roman"/>
                <w:sz w:val="24"/>
                <w:szCs w:val="24"/>
              </w:rPr>
              <w:t>2024</w:t>
            </w:r>
          </w:p>
        </w:tc>
        <w:tc>
          <w:tcPr>
            <w:tcW w:w="7904" w:type="dxa"/>
          </w:tcPr>
          <w:p w:rsidR="005C12BB" w:rsidRPr="005C12BB" w:rsidRDefault="005C12BB" w:rsidP="005B7F6E">
            <w:pPr>
              <w:jc w:val="center"/>
              <w:rPr>
                <w:rFonts w:ascii="Times New Roman" w:hAnsi="Times New Roman" w:cs="Times New Roman"/>
                <w:sz w:val="24"/>
                <w:szCs w:val="24"/>
              </w:rPr>
            </w:pPr>
            <w:r>
              <w:rPr>
                <w:rFonts w:ascii="Times New Roman" w:hAnsi="Times New Roman" w:cs="Times New Roman"/>
                <w:sz w:val="24"/>
                <w:szCs w:val="24"/>
              </w:rPr>
              <w:t>46595,88</w:t>
            </w:r>
          </w:p>
        </w:tc>
      </w:tr>
      <w:tr w:rsidR="005C12BB" w:rsidTr="0005768F">
        <w:tc>
          <w:tcPr>
            <w:tcW w:w="2376" w:type="dxa"/>
          </w:tcPr>
          <w:p w:rsidR="005C12BB" w:rsidRDefault="005C12BB" w:rsidP="00E801D7">
            <w:pPr>
              <w:jc w:val="center"/>
              <w:rPr>
                <w:rFonts w:ascii="Times New Roman" w:hAnsi="Times New Roman" w:cs="Times New Roman"/>
                <w:sz w:val="24"/>
                <w:szCs w:val="24"/>
              </w:rPr>
            </w:pPr>
            <w:r>
              <w:rPr>
                <w:rFonts w:ascii="Times New Roman" w:hAnsi="Times New Roman" w:cs="Times New Roman"/>
                <w:sz w:val="24"/>
                <w:szCs w:val="24"/>
              </w:rPr>
              <w:t>2025</w:t>
            </w:r>
          </w:p>
        </w:tc>
        <w:tc>
          <w:tcPr>
            <w:tcW w:w="7904" w:type="dxa"/>
          </w:tcPr>
          <w:p w:rsidR="005C12BB" w:rsidRPr="005C12BB" w:rsidRDefault="005C12BB" w:rsidP="005B7F6E">
            <w:pPr>
              <w:jc w:val="center"/>
              <w:rPr>
                <w:rFonts w:ascii="Times New Roman" w:hAnsi="Times New Roman" w:cs="Times New Roman"/>
                <w:sz w:val="24"/>
                <w:szCs w:val="24"/>
              </w:rPr>
            </w:pPr>
            <w:r>
              <w:rPr>
                <w:rFonts w:ascii="Times New Roman" w:hAnsi="Times New Roman" w:cs="Times New Roman"/>
                <w:sz w:val="24"/>
                <w:szCs w:val="24"/>
              </w:rPr>
              <w:t>48459,71</w:t>
            </w:r>
          </w:p>
        </w:tc>
      </w:tr>
      <w:tr w:rsidR="005C12BB" w:rsidTr="0005768F">
        <w:tc>
          <w:tcPr>
            <w:tcW w:w="2376" w:type="dxa"/>
          </w:tcPr>
          <w:p w:rsidR="005C12BB" w:rsidRDefault="005C12BB" w:rsidP="00E801D7">
            <w:pPr>
              <w:jc w:val="center"/>
              <w:rPr>
                <w:rFonts w:ascii="Times New Roman" w:hAnsi="Times New Roman" w:cs="Times New Roman"/>
                <w:sz w:val="24"/>
                <w:szCs w:val="24"/>
              </w:rPr>
            </w:pPr>
            <w:r>
              <w:rPr>
                <w:rFonts w:ascii="Times New Roman" w:hAnsi="Times New Roman" w:cs="Times New Roman"/>
                <w:sz w:val="24"/>
                <w:szCs w:val="24"/>
              </w:rPr>
              <w:t>2026</w:t>
            </w:r>
          </w:p>
        </w:tc>
        <w:tc>
          <w:tcPr>
            <w:tcW w:w="7904" w:type="dxa"/>
          </w:tcPr>
          <w:p w:rsidR="005C12BB" w:rsidRPr="005C12BB" w:rsidRDefault="005C12BB" w:rsidP="005B7F6E">
            <w:pPr>
              <w:jc w:val="center"/>
              <w:rPr>
                <w:rFonts w:ascii="Times New Roman" w:hAnsi="Times New Roman" w:cs="Times New Roman"/>
                <w:sz w:val="24"/>
                <w:szCs w:val="24"/>
              </w:rPr>
            </w:pPr>
            <w:r>
              <w:rPr>
                <w:rFonts w:ascii="Times New Roman" w:hAnsi="Times New Roman" w:cs="Times New Roman"/>
                <w:sz w:val="24"/>
                <w:szCs w:val="24"/>
              </w:rPr>
              <w:t>50398,10</w:t>
            </w:r>
          </w:p>
        </w:tc>
      </w:tr>
      <w:tr w:rsidR="005C12BB" w:rsidTr="0005768F">
        <w:tc>
          <w:tcPr>
            <w:tcW w:w="2376" w:type="dxa"/>
          </w:tcPr>
          <w:p w:rsidR="005C12BB" w:rsidRDefault="005C12BB" w:rsidP="00E801D7">
            <w:pPr>
              <w:jc w:val="center"/>
              <w:rPr>
                <w:rFonts w:ascii="Times New Roman" w:hAnsi="Times New Roman" w:cs="Times New Roman"/>
                <w:sz w:val="24"/>
                <w:szCs w:val="24"/>
              </w:rPr>
            </w:pPr>
            <w:r>
              <w:rPr>
                <w:rFonts w:ascii="Times New Roman" w:hAnsi="Times New Roman" w:cs="Times New Roman"/>
                <w:sz w:val="24"/>
                <w:szCs w:val="24"/>
              </w:rPr>
              <w:t>2027</w:t>
            </w:r>
          </w:p>
        </w:tc>
        <w:tc>
          <w:tcPr>
            <w:tcW w:w="7904" w:type="dxa"/>
          </w:tcPr>
          <w:p w:rsidR="005C12BB" w:rsidRPr="005C12BB" w:rsidRDefault="005C12BB" w:rsidP="005B7F6E">
            <w:pPr>
              <w:jc w:val="center"/>
              <w:rPr>
                <w:rFonts w:ascii="Times New Roman" w:hAnsi="Times New Roman" w:cs="Times New Roman"/>
                <w:sz w:val="24"/>
                <w:szCs w:val="24"/>
              </w:rPr>
            </w:pPr>
            <w:r>
              <w:rPr>
                <w:rFonts w:ascii="Times New Roman" w:hAnsi="Times New Roman" w:cs="Times New Roman"/>
                <w:sz w:val="24"/>
                <w:szCs w:val="24"/>
              </w:rPr>
              <w:t>52414,03</w:t>
            </w:r>
          </w:p>
        </w:tc>
      </w:tr>
    </w:tbl>
    <w:p w:rsidR="00E801D7" w:rsidRPr="007E77D5" w:rsidRDefault="00E801D7" w:rsidP="00E801D7">
      <w:pPr>
        <w:spacing w:line="240" w:lineRule="auto"/>
        <w:jc w:val="center"/>
        <w:rPr>
          <w:rFonts w:ascii="Times New Roman" w:hAnsi="Times New Roman" w:cs="Times New Roman"/>
          <w:sz w:val="24"/>
          <w:szCs w:val="24"/>
        </w:rPr>
      </w:pPr>
    </w:p>
    <w:p w:rsidR="00B3093A" w:rsidRPr="007E77D5" w:rsidRDefault="00B3093A" w:rsidP="009B19E0">
      <w:pPr>
        <w:spacing w:line="240" w:lineRule="auto"/>
        <w:jc w:val="both"/>
        <w:rPr>
          <w:rFonts w:ascii="Times New Roman" w:hAnsi="Times New Roman" w:cs="Times New Roman"/>
          <w:sz w:val="24"/>
          <w:szCs w:val="24"/>
        </w:rPr>
      </w:pPr>
    </w:p>
    <w:p w:rsidR="00B3093A" w:rsidRDefault="00E801D7" w:rsidP="00E801D7">
      <w:pPr>
        <w:spacing w:line="240" w:lineRule="auto"/>
        <w:jc w:val="center"/>
        <w:rPr>
          <w:rFonts w:ascii="Times New Roman" w:hAnsi="Times New Roman" w:cs="Times New Roman"/>
          <w:sz w:val="24"/>
          <w:szCs w:val="24"/>
        </w:rPr>
      </w:pPr>
      <w:r>
        <w:rPr>
          <w:rFonts w:ascii="Times New Roman" w:hAnsi="Times New Roman" w:cs="Times New Roman"/>
          <w:sz w:val="24"/>
          <w:szCs w:val="24"/>
        </w:rPr>
        <w:t>Концедент                                                                                             Концессионер</w:t>
      </w:r>
    </w:p>
    <w:p w:rsidR="00DD3061" w:rsidRDefault="00DD3061" w:rsidP="00E801D7">
      <w:pPr>
        <w:spacing w:line="240" w:lineRule="auto"/>
        <w:jc w:val="center"/>
        <w:rPr>
          <w:rFonts w:ascii="Times New Roman" w:hAnsi="Times New Roman" w:cs="Times New Roman"/>
          <w:sz w:val="24"/>
          <w:szCs w:val="24"/>
        </w:rPr>
      </w:pPr>
    </w:p>
    <w:p w:rsidR="00DD3061" w:rsidRDefault="00DD3061" w:rsidP="00E801D7">
      <w:pPr>
        <w:spacing w:line="240" w:lineRule="auto"/>
        <w:jc w:val="center"/>
        <w:rPr>
          <w:rFonts w:ascii="Times New Roman" w:hAnsi="Times New Roman" w:cs="Times New Roman"/>
          <w:sz w:val="24"/>
          <w:szCs w:val="24"/>
        </w:rPr>
      </w:pPr>
    </w:p>
    <w:p w:rsidR="00DD3061" w:rsidRDefault="00DD3061" w:rsidP="00E801D7">
      <w:pPr>
        <w:spacing w:line="240" w:lineRule="auto"/>
        <w:jc w:val="center"/>
        <w:rPr>
          <w:rFonts w:ascii="Times New Roman" w:hAnsi="Times New Roman" w:cs="Times New Roman"/>
          <w:sz w:val="24"/>
          <w:szCs w:val="24"/>
        </w:rPr>
      </w:pPr>
    </w:p>
    <w:p w:rsidR="00DD3061" w:rsidRDefault="00DD3061" w:rsidP="00E801D7">
      <w:pPr>
        <w:spacing w:line="240" w:lineRule="auto"/>
        <w:jc w:val="center"/>
        <w:rPr>
          <w:rFonts w:ascii="Times New Roman" w:hAnsi="Times New Roman" w:cs="Times New Roman"/>
          <w:sz w:val="24"/>
          <w:szCs w:val="24"/>
        </w:rPr>
      </w:pPr>
    </w:p>
    <w:p w:rsidR="00DD3061" w:rsidRDefault="00DD3061" w:rsidP="00E801D7">
      <w:pPr>
        <w:spacing w:line="240" w:lineRule="auto"/>
        <w:jc w:val="center"/>
        <w:rPr>
          <w:rFonts w:ascii="Times New Roman" w:hAnsi="Times New Roman" w:cs="Times New Roman"/>
          <w:sz w:val="24"/>
          <w:szCs w:val="24"/>
        </w:rPr>
      </w:pPr>
    </w:p>
    <w:p w:rsidR="00DD3061" w:rsidRDefault="00DD3061" w:rsidP="00E801D7">
      <w:pPr>
        <w:spacing w:line="240" w:lineRule="auto"/>
        <w:jc w:val="center"/>
        <w:rPr>
          <w:rFonts w:ascii="Times New Roman" w:hAnsi="Times New Roman" w:cs="Times New Roman"/>
          <w:sz w:val="24"/>
          <w:szCs w:val="24"/>
        </w:rPr>
      </w:pPr>
    </w:p>
    <w:p w:rsidR="00DD3061" w:rsidRDefault="00DD3061" w:rsidP="00E801D7">
      <w:pPr>
        <w:spacing w:line="240" w:lineRule="auto"/>
        <w:jc w:val="center"/>
        <w:rPr>
          <w:rFonts w:ascii="Times New Roman" w:hAnsi="Times New Roman" w:cs="Times New Roman"/>
          <w:sz w:val="24"/>
          <w:szCs w:val="24"/>
        </w:rPr>
      </w:pPr>
    </w:p>
    <w:p w:rsidR="00DD3061" w:rsidRDefault="00DD3061" w:rsidP="00E801D7">
      <w:pPr>
        <w:spacing w:line="240" w:lineRule="auto"/>
        <w:jc w:val="center"/>
        <w:rPr>
          <w:rFonts w:ascii="Times New Roman" w:hAnsi="Times New Roman" w:cs="Times New Roman"/>
          <w:sz w:val="24"/>
          <w:szCs w:val="24"/>
        </w:rPr>
      </w:pPr>
    </w:p>
    <w:p w:rsidR="00DD3061" w:rsidRDefault="00DD3061" w:rsidP="00E801D7">
      <w:pPr>
        <w:spacing w:line="240" w:lineRule="auto"/>
        <w:jc w:val="center"/>
        <w:rPr>
          <w:rFonts w:ascii="Times New Roman" w:hAnsi="Times New Roman" w:cs="Times New Roman"/>
          <w:sz w:val="24"/>
          <w:szCs w:val="24"/>
        </w:rPr>
      </w:pPr>
    </w:p>
    <w:p w:rsidR="00DD3061" w:rsidRDefault="00DD3061" w:rsidP="00E801D7">
      <w:pPr>
        <w:spacing w:line="240" w:lineRule="auto"/>
        <w:jc w:val="center"/>
        <w:rPr>
          <w:rFonts w:ascii="Times New Roman" w:hAnsi="Times New Roman" w:cs="Times New Roman"/>
          <w:sz w:val="24"/>
          <w:szCs w:val="24"/>
        </w:rPr>
      </w:pPr>
    </w:p>
    <w:p w:rsidR="00DD3061" w:rsidRDefault="00DD3061" w:rsidP="00E801D7">
      <w:pPr>
        <w:spacing w:line="240" w:lineRule="auto"/>
        <w:jc w:val="center"/>
        <w:rPr>
          <w:rFonts w:ascii="Times New Roman" w:hAnsi="Times New Roman" w:cs="Times New Roman"/>
          <w:sz w:val="24"/>
          <w:szCs w:val="24"/>
        </w:rPr>
      </w:pPr>
    </w:p>
    <w:p w:rsidR="00DD3061" w:rsidRDefault="00DD3061" w:rsidP="00E801D7">
      <w:pPr>
        <w:spacing w:line="240" w:lineRule="auto"/>
        <w:jc w:val="center"/>
        <w:rPr>
          <w:rFonts w:ascii="Times New Roman" w:hAnsi="Times New Roman" w:cs="Times New Roman"/>
          <w:sz w:val="24"/>
          <w:szCs w:val="24"/>
        </w:rPr>
      </w:pPr>
    </w:p>
    <w:p w:rsidR="00DD3061" w:rsidRDefault="00DD3061" w:rsidP="00E801D7">
      <w:pPr>
        <w:spacing w:line="240" w:lineRule="auto"/>
        <w:jc w:val="center"/>
        <w:rPr>
          <w:rFonts w:ascii="Times New Roman" w:hAnsi="Times New Roman" w:cs="Times New Roman"/>
          <w:sz w:val="24"/>
          <w:szCs w:val="24"/>
        </w:rPr>
      </w:pPr>
    </w:p>
    <w:p w:rsidR="00DD3061" w:rsidRDefault="00DD3061" w:rsidP="00E801D7">
      <w:pPr>
        <w:spacing w:line="240" w:lineRule="auto"/>
        <w:jc w:val="center"/>
        <w:rPr>
          <w:rFonts w:ascii="Times New Roman" w:hAnsi="Times New Roman" w:cs="Times New Roman"/>
          <w:sz w:val="24"/>
          <w:szCs w:val="24"/>
        </w:rPr>
      </w:pPr>
    </w:p>
    <w:p w:rsidR="00DD3061" w:rsidRDefault="00DD3061" w:rsidP="00E801D7">
      <w:pPr>
        <w:spacing w:line="240" w:lineRule="auto"/>
        <w:jc w:val="center"/>
        <w:rPr>
          <w:rFonts w:ascii="Times New Roman" w:hAnsi="Times New Roman" w:cs="Times New Roman"/>
          <w:sz w:val="24"/>
          <w:szCs w:val="24"/>
        </w:rPr>
      </w:pPr>
    </w:p>
    <w:p w:rsidR="00DD3061" w:rsidRDefault="00DD3061" w:rsidP="00E801D7">
      <w:pPr>
        <w:spacing w:line="240" w:lineRule="auto"/>
        <w:jc w:val="center"/>
        <w:rPr>
          <w:rFonts w:ascii="Times New Roman" w:hAnsi="Times New Roman" w:cs="Times New Roman"/>
          <w:sz w:val="24"/>
          <w:szCs w:val="24"/>
        </w:rPr>
      </w:pPr>
    </w:p>
    <w:p w:rsidR="00DD3061" w:rsidRDefault="00DD3061" w:rsidP="00E801D7">
      <w:pPr>
        <w:spacing w:line="240" w:lineRule="auto"/>
        <w:jc w:val="center"/>
        <w:rPr>
          <w:rFonts w:ascii="Times New Roman" w:hAnsi="Times New Roman" w:cs="Times New Roman"/>
          <w:sz w:val="24"/>
          <w:szCs w:val="24"/>
        </w:rPr>
      </w:pPr>
    </w:p>
    <w:p w:rsidR="00DD3061" w:rsidRDefault="00DD3061" w:rsidP="00E801D7">
      <w:pPr>
        <w:spacing w:line="240" w:lineRule="auto"/>
        <w:jc w:val="center"/>
        <w:rPr>
          <w:rFonts w:ascii="Times New Roman" w:hAnsi="Times New Roman" w:cs="Times New Roman"/>
          <w:sz w:val="24"/>
          <w:szCs w:val="24"/>
        </w:rPr>
        <w:sectPr w:rsidR="00DD3061" w:rsidSect="001409BE">
          <w:pgSz w:w="11905" w:h="16837"/>
          <w:pgMar w:top="1134" w:right="848" w:bottom="851" w:left="993" w:header="709" w:footer="45" w:gutter="0"/>
          <w:cols w:space="708"/>
          <w:docGrid w:linePitch="360"/>
        </w:sectPr>
      </w:pPr>
    </w:p>
    <w:p w:rsidR="00DD3061" w:rsidRPr="00DD3061" w:rsidRDefault="00DD3061" w:rsidP="00DD3061">
      <w:pPr>
        <w:spacing w:after="0" w:line="240" w:lineRule="auto"/>
        <w:jc w:val="right"/>
        <w:rPr>
          <w:rFonts w:ascii="Times New Roman" w:hAnsi="Times New Roman" w:cs="Times New Roman"/>
          <w:sz w:val="20"/>
          <w:szCs w:val="20"/>
        </w:rPr>
      </w:pPr>
      <w:r w:rsidRPr="00DD3061">
        <w:rPr>
          <w:rFonts w:ascii="Times New Roman" w:hAnsi="Times New Roman" w:cs="Times New Roman"/>
          <w:sz w:val="20"/>
          <w:szCs w:val="20"/>
        </w:rPr>
        <w:lastRenderedPageBreak/>
        <w:t xml:space="preserve">Приложение № 9 </w:t>
      </w:r>
    </w:p>
    <w:p w:rsidR="00DD3061" w:rsidRPr="00DD3061" w:rsidRDefault="00DD3061" w:rsidP="00DD3061">
      <w:pPr>
        <w:spacing w:after="0" w:line="240" w:lineRule="auto"/>
        <w:jc w:val="right"/>
        <w:rPr>
          <w:rFonts w:ascii="Times New Roman" w:hAnsi="Times New Roman" w:cs="Times New Roman"/>
          <w:sz w:val="20"/>
          <w:szCs w:val="20"/>
        </w:rPr>
      </w:pPr>
      <w:r w:rsidRPr="00DD3061">
        <w:rPr>
          <w:rFonts w:ascii="Times New Roman" w:hAnsi="Times New Roman" w:cs="Times New Roman"/>
          <w:sz w:val="20"/>
          <w:szCs w:val="20"/>
        </w:rPr>
        <w:t xml:space="preserve">к концессионному соглашению </w:t>
      </w:r>
    </w:p>
    <w:p w:rsidR="00DD3061" w:rsidRDefault="00DD3061" w:rsidP="00DD3061">
      <w:pPr>
        <w:spacing w:after="0" w:line="240" w:lineRule="auto"/>
        <w:jc w:val="right"/>
        <w:rPr>
          <w:rFonts w:ascii="Times New Roman" w:hAnsi="Times New Roman" w:cs="Times New Roman"/>
          <w:sz w:val="20"/>
          <w:szCs w:val="20"/>
        </w:rPr>
      </w:pPr>
      <w:r w:rsidRPr="00DD3061">
        <w:rPr>
          <w:rFonts w:ascii="Times New Roman" w:hAnsi="Times New Roman" w:cs="Times New Roman"/>
          <w:sz w:val="20"/>
          <w:szCs w:val="20"/>
        </w:rPr>
        <w:t>от «___» _____________ 2022 г.</w:t>
      </w:r>
    </w:p>
    <w:p w:rsidR="00DD3061" w:rsidRDefault="00DD3061" w:rsidP="00DD3061">
      <w:pPr>
        <w:spacing w:after="0" w:line="240" w:lineRule="auto"/>
        <w:jc w:val="right"/>
        <w:rPr>
          <w:rFonts w:ascii="Times New Roman" w:hAnsi="Times New Roman" w:cs="Times New Roman"/>
          <w:sz w:val="20"/>
          <w:szCs w:val="20"/>
        </w:rPr>
      </w:pPr>
    </w:p>
    <w:p w:rsidR="00DD3061" w:rsidRDefault="00DD3061" w:rsidP="00DD306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Долгосрочные параметры регулирования в сфере водоснабжения и водоотведения </w:t>
      </w:r>
    </w:p>
    <w:p w:rsidR="00DD3061" w:rsidRDefault="00DD3061" w:rsidP="00DD306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и иная информация о ценах, значениях, сведениях </w:t>
      </w:r>
    </w:p>
    <w:p w:rsidR="00DD3061" w:rsidRPr="00DD3061" w:rsidRDefault="00DD3061" w:rsidP="00DD306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целях подготовки конкурсной документации</w:t>
      </w:r>
    </w:p>
    <w:p w:rsidR="00DD3061" w:rsidRDefault="00DD3061" w:rsidP="00DD3061">
      <w:pPr>
        <w:spacing w:after="0" w:line="240" w:lineRule="auto"/>
        <w:jc w:val="both"/>
        <w:rPr>
          <w:rFonts w:ascii="Times New Roman" w:hAnsi="Times New Roman" w:cs="Times New Roman"/>
          <w:sz w:val="24"/>
          <w:szCs w:val="24"/>
        </w:rPr>
      </w:pPr>
    </w:p>
    <w:p w:rsidR="00DD3061" w:rsidRDefault="00DD3061" w:rsidP="00DD3061">
      <w:pPr>
        <w:spacing w:after="0" w:line="240" w:lineRule="auto"/>
        <w:jc w:val="both"/>
        <w:rPr>
          <w:rFonts w:ascii="Times New Roman" w:hAnsi="Times New Roman" w:cs="Times New Roman"/>
          <w:sz w:val="24"/>
          <w:szCs w:val="24"/>
        </w:rPr>
      </w:pPr>
    </w:p>
    <w:p w:rsidR="00DD3061" w:rsidRPr="007E77D5" w:rsidRDefault="00DD3061" w:rsidP="00DD3061">
      <w:pPr>
        <w:spacing w:line="240" w:lineRule="auto"/>
        <w:jc w:val="both"/>
        <w:rPr>
          <w:rFonts w:ascii="Times New Roman" w:hAnsi="Times New Roman" w:cs="Times New Roman"/>
          <w:sz w:val="24"/>
          <w:szCs w:val="24"/>
        </w:rPr>
      </w:pPr>
      <w:r w:rsidRPr="007E77D5">
        <w:rPr>
          <w:rFonts w:ascii="Times New Roman" w:hAnsi="Times New Roman" w:cs="Times New Roman"/>
          <w:sz w:val="24"/>
          <w:szCs w:val="24"/>
        </w:rPr>
        <w:t xml:space="preserve">Расходы, связанные с производством и реализацией в сфере холодного водоснабжения </w:t>
      </w:r>
    </w:p>
    <w:tbl>
      <w:tblPr>
        <w:tblW w:w="9782" w:type="dxa"/>
        <w:tblInd w:w="-244" w:type="dxa"/>
        <w:tblLayout w:type="fixed"/>
        <w:tblCellMar>
          <w:left w:w="40" w:type="dxa"/>
          <w:right w:w="40" w:type="dxa"/>
        </w:tblCellMar>
        <w:tblLook w:val="0000"/>
      </w:tblPr>
      <w:tblGrid>
        <w:gridCol w:w="653"/>
        <w:gridCol w:w="2608"/>
        <w:gridCol w:w="851"/>
        <w:gridCol w:w="1134"/>
        <w:gridCol w:w="1134"/>
        <w:gridCol w:w="1134"/>
        <w:gridCol w:w="1134"/>
        <w:gridCol w:w="1134"/>
      </w:tblGrid>
      <w:tr w:rsidR="00DD3061" w:rsidRPr="00B655D7" w:rsidTr="00BD62CF">
        <w:tc>
          <w:tcPr>
            <w:tcW w:w="653" w:type="dxa"/>
            <w:tcBorders>
              <w:top w:val="single" w:sz="6" w:space="0" w:color="auto"/>
              <w:left w:val="single" w:sz="6" w:space="0" w:color="auto"/>
              <w:bottom w:val="single" w:sz="6" w:space="0" w:color="auto"/>
              <w:right w:val="single" w:sz="6" w:space="0" w:color="auto"/>
            </w:tcBorders>
            <w:vAlign w:val="center"/>
          </w:tcPr>
          <w:p w:rsidR="00DD3061" w:rsidRPr="00B655D7" w:rsidRDefault="00DD3061" w:rsidP="00B655D7">
            <w:pPr>
              <w:spacing w:after="0" w:line="240" w:lineRule="auto"/>
              <w:jc w:val="center"/>
              <w:rPr>
                <w:rFonts w:ascii="Times New Roman" w:hAnsi="Times New Roman" w:cs="Times New Roman"/>
                <w:sz w:val="20"/>
                <w:szCs w:val="20"/>
              </w:rPr>
            </w:pPr>
            <w:r w:rsidRPr="00B655D7">
              <w:rPr>
                <w:rFonts w:ascii="Times New Roman" w:hAnsi="Times New Roman" w:cs="Times New Roman"/>
                <w:sz w:val="20"/>
                <w:szCs w:val="20"/>
              </w:rPr>
              <w:t>№ п/п</w:t>
            </w:r>
          </w:p>
        </w:tc>
        <w:tc>
          <w:tcPr>
            <w:tcW w:w="2608" w:type="dxa"/>
            <w:tcBorders>
              <w:top w:val="single" w:sz="6" w:space="0" w:color="auto"/>
              <w:left w:val="single" w:sz="6" w:space="0" w:color="auto"/>
              <w:bottom w:val="single" w:sz="6" w:space="0" w:color="auto"/>
              <w:right w:val="single" w:sz="6" w:space="0" w:color="auto"/>
            </w:tcBorders>
            <w:vAlign w:val="center"/>
          </w:tcPr>
          <w:p w:rsidR="00DD3061" w:rsidRPr="00B655D7" w:rsidRDefault="00DD3061" w:rsidP="00B655D7">
            <w:pPr>
              <w:spacing w:after="0" w:line="240" w:lineRule="auto"/>
              <w:jc w:val="center"/>
              <w:rPr>
                <w:rFonts w:ascii="Times New Roman" w:hAnsi="Times New Roman" w:cs="Times New Roman"/>
                <w:sz w:val="20"/>
                <w:szCs w:val="20"/>
              </w:rPr>
            </w:pPr>
            <w:r w:rsidRPr="00B655D7">
              <w:rPr>
                <w:rFonts w:ascii="Times New Roman" w:hAnsi="Times New Roman" w:cs="Times New Roman"/>
                <w:sz w:val="20"/>
                <w:szCs w:val="20"/>
              </w:rPr>
              <w:t>Показатели</w:t>
            </w:r>
          </w:p>
        </w:tc>
        <w:tc>
          <w:tcPr>
            <w:tcW w:w="851" w:type="dxa"/>
            <w:tcBorders>
              <w:top w:val="single" w:sz="6" w:space="0" w:color="auto"/>
              <w:left w:val="single" w:sz="6" w:space="0" w:color="auto"/>
              <w:bottom w:val="single" w:sz="6" w:space="0" w:color="auto"/>
              <w:right w:val="single" w:sz="6" w:space="0" w:color="auto"/>
            </w:tcBorders>
            <w:vAlign w:val="center"/>
          </w:tcPr>
          <w:p w:rsidR="00DD3061" w:rsidRPr="00B655D7" w:rsidRDefault="00DD3061" w:rsidP="00B655D7">
            <w:pPr>
              <w:spacing w:after="0" w:line="240" w:lineRule="auto"/>
              <w:jc w:val="center"/>
              <w:rPr>
                <w:rFonts w:ascii="Times New Roman" w:hAnsi="Times New Roman" w:cs="Times New Roman"/>
                <w:sz w:val="20"/>
                <w:szCs w:val="20"/>
              </w:rPr>
            </w:pPr>
            <w:r w:rsidRPr="00B655D7">
              <w:rPr>
                <w:rFonts w:ascii="Times New Roman" w:hAnsi="Times New Roman" w:cs="Times New Roman"/>
                <w:sz w:val="20"/>
                <w:szCs w:val="20"/>
              </w:rPr>
              <w:t>Ед. изм.</w:t>
            </w:r>
          </w:p>
        </w:tc>
        <w:tc>
          <w:tcPr>
            <w:tcW w:w="1134" w:type="dxa"/>
            <w:tcBorders>
              <w:top w:val="single" w:sz="6" w:space="0" w:color="auto"/>
              <w:left w:val="single" w:sz="6" w:space="0" w:color="auto"/>
              <w:bottom w:val="single" w:sz="6" w:space="0" w:color="auto"/>
              <w:right w:val="single" w:sz="6" w:space="0" w:color="auto"/>
            </w:tcBorders>
            <w:vAlign w:val="center"/>
          </w:tcPr>
          <w:p w:rsidR="00DD3061" w:rsidRPr="00B655D7" w:rsidRDefault="00DD3061" w:rsidP="00B655D7">
            <w:pPr>
              <w:spacing w:after="0" w:line="240" w:lineRule="auto"/>
              <w:jc w:val="center"/>
              <w:rPr>
                <w:rFonts w:ascii="Times New Roman" w:hAnsi="Times New Roman" w:cs="Times New Roman"/>
                <w:sz w:val="20"/>
                <w:szCs w:val="20"/>
              </w:rPr>
            </w:pPr>
            <w:r w:rsidRPr="00B655D7">
              <w:rPr>
                <w:rFonts w:ascii="Times New Roman" w:hAnsi="Times New Roman" w:cs="Times New Roman"/>
                <w:sz w:val="20"/>
                <w:szCs w:val="20"/>
              </w:rPr>
              <w:t>Факт 2022</w:t>
            </w:r>
          </w:p>
        </w:tc>
        <w:tc>
          <w:tcPr>
            <w:tcW w:w="1134" w:type="dxa"/>
            <w:tcBorders>
              <w:top w:val="single" w:sz="6" w:space="0" w:color="auto"/>
              <w:left w:val="single" w:sz="6" w:space="0" w:color="auto"/>
              <w:bottom w:val="single" w:sz="6" w:space="0" w:color="auto"/>
              <w:right w:val="single" w:sz="6" w:space="0" w:color="auto"/>
            </w:tcBorders>
            <w:vAlign w:val="center"/>
          </w:tcPr>
          <w:p w:rsidR="00DD3061" w:rsidRPr="00B655D7" w:rsidRDefault="00DD3061" w:rsidP="00B655D7">
            <w:pPr>
              <w:spacing w:after="0" w:line="240" w:lineRule="auto"/>
              <w:jc w:val="center"/>
              <w:rPr>
                <w:rFonts w:ascii="Times New Roman" w:hAnsi="Times New Roman" w:cs="Times New Roman"/>
                <w:sz w:val="20"/>
                <w:szCs w:val="20"/>
              </w:rPr>
            </w:pPr>
            <w:r w:rsidRPr="00B655D7">
              <w:rPr>
                <w:rFonts w:ascii="Times New Roman" w:hAnsi="Times New Roman" w:cs="Times New Roman"/>
                <w:sz w:val="20"/>
                <w:szCs w:val="20"/>
              </w:rPr>
              <w:t>Базовый период 2023</w:t>
            </w:r>
          </w:p>
        </w:tc>
        <w:tc>
          <w:tcPr>
            <w:tcW w:w="1134" w:type="dxa"/>
            <w:tcBorders>
              <w:top w:val="single" w:sz="6" w:space="0" w:color="auto"/>
              <w:left w:val="single" w:sz="6" w:space="0" w:color="auto"/>
              <w:bottom w:val="single" w:sz="6" w:space="0" w:color="auto"/>
              <w:right w:val="single" w:sz="4" w:space="0" w:color="auto"/>
            </w:tcBorders>
            <w:vAlign w:val="center"/>
          </w:tcPr>
          <w:p w:rsidR="00DD3061" w:rsidRPr="00B655D7" w:rsidRDefault="00DD3061" w:rsidP="00B655D7">
            <w:pPr>
              <w:spacing w:after="0" w:line="240" w:lineRule="auto"/>
              <w:jc w:val="center"/>
              <w:rPr>
                <w:rFonts w:ascii="Times New Roman" w:hAnsi="Times New Roman" w:cs="Times New Roman"/>
                <w:sz w:val="20"/>
                <w:szCs w:val="20"/>
              </w:rPr>
            </w:pPr>
            <w:r w:rsidRPr="00B655D7">
              <w:rPr>
                <w:rFonts w:ascii="Times New Roman" w:hAnsi="Times New Roman" w:cs="Times New Roman"/>
                <w:sz w:val="20"/>
                <w:szCs w:val="20"/>
              </w:rPr>
              <w:t>Регулиру</w:t>
            </w:r>
            <w:r w:rsidRPr="00B655D7">
              <w:rPr>
                <w:rFonts w:ascii="Times New Roman" w:hAnsi="Times New Roman" w:cs="Times New Roman"/>
                <w:sz w:val="20"/>
                <w:szCs w:val="20"/>
              </w:rPr>
              <w:softHyphen/>
              <w:t>емый период 2024</w:t>
            </w:r>
          </w:p>
        </w:tc>
        <w:tc>
          <w:tcPr>
            <w:tcW w:w="1134" w:type="dxa"/>
            <w:tcBorders>
              <w:top w:val="single" w:sz="6" w:space="0" w:color="auto"/>
              <w:left w:val="single" w:sz="4" w:space="0" w:color="auto"/>
              <w:bottom w:val="single" w:sz="6" w:space="0" w:color="auto"/>
              <w:right w:val="single" w:sz="6" w:space="0" w:color="auto"/>
            </w:tcBorders>
            <w:vAlign w:val="center"/>
          </w:tcPr>
          <w:p w:rsidR="00DD3061" w:rsidRPr="00B655D7" w:rsidRDefault="00DD3061" w:rsidP="00B655D7">
            <w:pPr>
              <w:spacing w:after="0" w:line="240" w:lineRule="auto"/>
              <w:jc w:val="center"/>
              <w:rPr>
                <w:rFonts w:ascii="Times New Roman" w:hAnsi="Times New Roman" w:cs="Times New Roman"/>
                <w:sz w:val="20"/>
                <w:szCs w:val="20"/>
              </w:rPr>
            </w:pPr>
            <w:r w:rsidRPr="00B655D7">
              <w:rPr>
                <w:rFonts w:ascii="Times New Roman" w:hAnsi="Times New Roman" w:cs="Times New Roman"/>
                <w:sz w:val="20"/>
                <w:szCs w:val="20"/>
              </w:rPr>
              <w:t>Регулиру</w:t>
            </w:r>
            <w:r w:rsidRPr="00B655D7">
              <w:rPr>
                <w:rFonts w:ascii="Times New Roman" w:hAnsi="Times New Roman" w:cs="Times New Roman"/>
                <w:sz w:val="20"/>
                <w:szCs w:val="20"/>
              </w:rPr>
              <w:softHyphen/>
              <w:t>емый период 2025</w:t>
            </w:r>
          </w:p>
        </w:tc>
        <w:tc>
          <w:tcPr>
            <w:tcW w:w="1134" w:type="dxa"/>
            <w:tcBorders>
              <w:top w:val="single" w:sz="6" w:space="0" w:color="auto"/>
              <w:left w:val="single" w:sz="4" w:space="0" w:color="auto"/>
              <w:bottom w:val="single" w:sz="6" w:space="0" w:color="auto"/>
              <w:right w:val="single" w:sz="6" w:space="0" w:color="auto"/>
            </w:tcBorders>
          </w:tcPr>
          <w:p w:rsidR="00DD3061" w:rsidRPr="00B655D7" w:rsidRDefault="00DD3061" w:rsidP="00B655D7">
            <w:pPr>
              <w:spacing w:after="0" w:line="240" w:lineRule="auto"/>
              <w:jc w:val="center"/>
              <w:rPr>
                <w:rFonts w:ascii="Times New Roman" w:hAnsi="Times New Roman" w:cs="Times New Roman"/>
                <w:sz w:val="20"/>
                <w:szCs w:val="20"/>
              </w:rPr>
            </w:pPr>
            <w:r w:rsidRPr="00B655D7">
              <w:rPr>
                <w:rFonts w:ascii="Times New Roman" w:hAnsi="Times New Roman" w:cs="Times New Roman"/>
                <w:sz w:val="20"/>
                <w:szCs w:val="20"/>
              </w:rPr>
              <w:t>Регулиру</w:t>
            </w:r>
            <w:r w:rsidRPr="00B655D7">
              <w:rPr>
                <w:rFonts w:ascii="Times New Roman" w:hAnsi="Times New Roman" w:cs="Times New Roman"/>
                <w:sz w:val="20"/>
                <w:szCs w:val="20"/>
              </w:rPr>
              <w:softHyphen/>
              <w:t>емый период 2026</w:t>
            </w:r>
          </w:p>
        </w:tc>
      </w:tr>
      <w:tr w:rsidR="00DD3061" w:rsidRPr="00B655D7" w:rsidTr="00BD62CF">
        <w:tc>
          <w:tcPr>
            <w:tcW w:w="653"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line="240" w:lineRule="auto"/>
              <w:rPr>
                <w:rFonts w:ascii="Times New Roman" w:hAnsi="Times New Roman" w:cs="Times New Roman"/>
                <w:sz w:val="20"/>
                <w:szCs w:val="20"/>
              </w:rPr>
            </w:pPr>
            <w:r w:rsidRPr="00B655D7">
              <w:rPr>
                <w:rFonts w:ascii="Times New Roman" w:hAnsi="Times New Roman" w:cs="Times New Roman"/>
                <w:sz w:val="20"/>
                <w:szCs w:val="20"/>
              </w:rPr>
              <w:t>1</w:t>
            </w:r>
          </w:p>
        </w:tc>
        <w:tc>
          <w:tcPr>
            <w:tcW w:w="2608"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line="240" w:lineRule="auto"/>
              <w:rPr>
                <w:rFonts w:ascii="Times New Roman" w:hAnsi="Times New Roman" w:cs="Times New Roman"/>
                <w:sz w:val="20"/>
                <w:szCs w:val="20"/>
              </w:rPr>
            </w:pPr>
            <w:r w:rsidRPr="00B655D7">
              <w:rPr>
                <w:rFonts w:ascii="Times New Roman" w:hAnsi="Times New Roman" w:cs="Times New Roman"/>
                <w:sz w:val="20"/>
                <w:szCs w:val="20"/>
              </w:rPr>
              <w:t>Производственные расходы</w:t>
            </w:r>
          </w:p>
        </w:tc>
        <w:tc>
          <w:tcPr>
            <w:tcW w:w="851"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line="240" w:lineRule="auto"/>
              <w:jc w:val="both"/>
              <w:rPr>
                <w:rFonts w:ascii="Times New Roman" w:hAnsi="Times New Roman" w:cs="Times New Roman"/>
                <w:sz w:val="20"/>
                <w:szCs w:val="20"/>
              </w:rPr>
            </w:pPr>
            <w:r w:rsidRPr="00B655D7">
              <w:rPr>
                <w:rFonts w:ascii="Times New Roman" w:hAnsi="Times New Roman" w:cs="Times New Roman"/>
                <w:sz w:val="20"/>
                <w:szCs w:val="20"/>
              </w:rPr>
              <w:t>тыс. руб.</w:t>
            </w:r>
          </w:p>
        </w:tc>
        <w:tc>
          <w:tcPr>
            <w:tcW w:w="1134"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line="240" w:lineRule="auto"/>
              <w:jc w:val="center"/>
              <w:rPr>
                <w:rFonts w:ascii="Times New Roman" w:hAnsi="Times New Roman" w:cs="Times New Roman"/>
                <w:sz w:val="20"/>
                <w:szCs w:val="20"/>
              </w:rPr>
            </w:pPr>
            <w:r w:rsidRPr="00B655D7">
              <w:rPr>
                <w:rFonts w:ascii="Times New Roman" w:hAnsi="Times New Roman" w:cs="Times New Roman"/>
                <w:sz w:val="20"/>
                <w:szCs w:val="20"/>
              </w:rPr>
              <w:t>32788,49</w:t>
            </w:r>
          </w:p>
        </w:tc>
        <w:tc>
          <w:tcPr>
            <w:tcW w:w="1134"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jc w:val="center"/>
              <w:rPr>
                <w:sz w:val="20"/>
                <w:szCs w:val="20"/>
              </w:rPr>
            </w:pPr>
            <w:r w:rsidRPr="00B655D7">
              <w:rPr>
                <w:rFonts w:ascii="Times New Roman" w:hAnsi="Times New Roman" w:cs="Times New Roman"/>
                <w:sz w:val="20"/>
                <w:szCs w:val="20"/>
              </w:rPr>
              <w:t>32788,49</w:t>
            </w:r>
          </w:p>
        </w:tc>
        <w:tc>
          <w:tcPr>
            <w:tcW w:w="1134" w:type="dxa"/>
            <w:tcBorders>
              <w:top w:val="single" w:sz="6" w:space="0" w:color="auto"/>
              <w:left w:val="single" w:sz="6" w:space="0" w:color="auto"/>
              <w:bottom w:val="single" w:sz="6" w:space="0" w:color="auto"/>
              <w:right w:val="single" w:sz="4" w:space="0" w:color="auto"/>
            </w:tcBorders>
          </w:tcPr>
          <w:p w:rsidR="00DD3061" w:rsidRPr="00B655D7" w:rsidRDefault="00DD3061" w:rsidP="00B655D7">
            <w:pPr>
              <w:spacing w:after="0"/>
              <w:jc w:val="center"/>
              <w:rPr>
                <w:sz w:val="20"/>
                <w:szCs w:val="20"/>
              </w:rPr>
            </w:pPr>
            <w:r w:rsidRPr="00B655D7">
              <w:rPr>
                <w:rFonts w:ascii="Times New Roman" w:hAnsi="Times New Roman" w:cs="Times New Roman"/>
                <w:sz w:val="20"/>
                <w:szCs w:val="20"/>
              </w:rPr>
              <w:t>32788,49</w:t>
            </w:r>
          </w:p>
        </w:tc>
        <w:tc>
          <w:tcPr>
            <w:tcW w:w="1134" w:type="dxa"/>
            <w:tcBorders>
              <w:top w:val="single" w:sz="6" w:space="0" w:color="auto"/>
              <w:left w:val="single" w:sz="4" w:space="0" w:color="auto"/>
              <w:bottom w:val="single" w:sz="6" w:space="0" w:color="auto"/>
              <w:right w:val="single" w:sz="6" w:space="0" w:color="auto"/>
            </w:tcBorders>
          </w:tcPr>
          <w:p w:rsidR="00DD3061" w:rsidRPr="00B655D7" w:rsidRDefault="00DD3061" w:rsidP="00B655D7">
            <w:pPr>
              <w:spacing w:after="0"/>
              <w:jc w:val="center"/>
              <w:rPr>
                <w:sz w:val="20"/>
                <w:szCs w:val="20"/>
              </w:rPr>
            </w:pPr>
            <w:r w:rsidRPr="00B655D7">
              <w:rPr>
                <w:rFonts w:ascii="Times New Roman" w:hAnsi="Times New Roman" w:cs="Times New Roman"/>
                <w:sz w:val="20"/>
                <w:szCs w:val="20"/>
              </w:rPr>
              <w:t>32788,49</w:t>
            </w:r>
          </w:p>
        </w:tc>
        <w:tc>
          <w:tcPr>
            <w:tcW w:w="1134" w:type="dxa"/>
            <w:tcBorders>
              <w:top w:val="single" w:sz="6" w:space="0" w:color="auto"/>
              <w:left w:val="single" w:sz="4" w:space="0" w:color="auto"/>
              <w:bottom w:val="single" w:sz="6" w:space="0" w:color="auto"/>
              <w:right w:val="single" w:sz="6" w:space="0" w:color="auto"/>
            </w:tcBorders>
          </w:tcPr>
          <w:p w:rsidR="00DD3061" w:rsidRPr="00B655D7" w:rsidRDefault="00DD3061" w:rsidP="00B655D7">
            <w:pPr>
              <w:spacing w:after="0"/>
              <w:jc w:val="center"/>
              <w:rPr>
                <w:sz w:val="20"/>
                <w:szCs w:val="20"/>
              </w:rPr>
            </w:pPr>
            <w:r w:rsidRPr="00B655D7">
              <w:rPr>
                <w:rFonts w:ascii="Times New Roman" w:hAnsi="Times New Roman" w:cs="Times New Roman"/>
                <w:sz w:val="20"/>
                <w:szCs w:val="20"/>
              </w:rPr>
              <w:t>32788,49</w:t>
            </w:r>
          </w:p>
        </w:tc>
      </w:tr>
      <w:tr w:rsidR="00DD3061" w:rsidRPr="00B655D7" w:rsidTr="00BD62CF">
        <w:tc>
          <w:tcPr>
            <w:tcW w:w="653"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line="240" w:lineRule="auto"/>
              <w:rPr>
                <w:rFonts w:ascii="Times New Roman" w:hAnsi="Times New Roman" w:cs="Times New Roman"/>
                <w:sz w:val="20"/>
                <w:szCs w:val="20"/>
              </w:rPr>
            </w:pPr>
            <w:r w:rsidRPr="00B655D7">
              <w:rPr>
                <w:rFonts w:ascii="Times New Roman" w:hAnsi="Times New Roman" w:cs="Times New Roman"/>
                <w:sz w:val="20"/>
                <w:szCs w:val="20"/>
              </w:rPr>
              <w:t>1.1</w:t>
            </w:r>
          </w:p>
        </w:tc>
        <w:tc>
          <w:tcPr>
            <w:tcW w:w="2608" w:type="dxa"/>
            <w:tcBorders>
              <w:top w:val="single" w:sz="6" w:space="0" w:color="auto"/>
              <w:left w:val="single" w:sz="6" w:space="0" w:color="auto"/>
              <w:bottom w:val="single" w:sz="6" w:space="0" w:color="auto"/>
              <w:right w:val="single" w:sz="6" w:space="0" w:color="auto"/>
            </w:tcBorders>
            <w:vAlign w:val="center"/>
          </w:tcPr>
          <w:p w:rsidR="00DD3061" w:rsidRPr="00B655D7" w:rsidRDefault="00DD3061" w:rsidP="00B655D7">
            <w:pPr>
              <w:spacing w:after="0" w:line="240" w:lineRule="auto"/>
              <w:rPr>
                <w:rFonts w:ascii="Times New Roman" w:hAnsi="Times New Roman" w:cs="Times New Roman"/>
                <w:sz w:val="20"/>
                <w:szCs w:val="20"/>
              </w:rPr>
            </w:pPr>
            <w:r w:rsidRPr="00B655D7">
              <w:rPr>
                <w:rFonts w:ascii="Times New Roman" w:hAnsi="Times New Roman" w:cs="Times New Roman"/>
                <w:sz w:val="20"/>
                <w:szCs w:val="20"/>
              </w:rPr>
              <w:t>Расходы на приобретение сырья, материалов и их хранение</w:t>
            </w:r>
          </w:p>
        </w:tc>
        <w:tc>
          <w:tcPr>
            <w:tcW w:w="851"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line="240" w:lineRule="auto"/>
              <w:jc w:val="both"/>
              <w:rPr>
                <w:rFonts w:ascii="Times New Roman" w:hAnsi="Times New Roman" w:cs="Times New Roman"/>
                <w:sz w:val="20"/>
                <w:szCs w:val="20"/>
              </w:rPr>
            </w:pPr>
            <w:r w:rsidRPr="00B655D7">
              <w:rPr>
                <w:rFonts w:ascii="Times New Roman" w:hAnsi="Times New Roman" w:cs="Times New Roman"/>
                <w:sz w:val="20"/>
                <w:szCs w:val="20"/>
              </w:rPr>
              <w:t>тыс. руб.</w:t>
            </w:r>
          </w:p>
        </w:tc>
        <w:tc>
          <w:tcPr>
            <w:tcW w:w="1134"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line="240" w:lineRule="auto"/>
              <w:jc w:val="center"/>
              <w:rPr>
                <w:rFonts w:ascii="Times New Roman" w:hAnsi="Times New Roman" w:cs="Times New Roman"/>
                <w:sz w:val="20"/>
                <w:szCs w:val="20"/>
              </w:rPr>
            </w:pPr>
            <w:r w:rsidRPr="00B655D7">
              <w:rPr>
                <w:rFonts w:ascii="Times New Roman" w:hAnsi="Times New Roman" w:cs="Times New Roman"/>
                <w:sz w:val="20"/>
                <w:szCs w:val="20"/>
              </w:rPr>
              <w:t>1899,45</w:t>
            </w:r>
          </w:p>
        </w:tc>
        <w:tc>
          <w:tcPr>
            <w:tcW w:w="1134"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jc w:val="center"/>
              <w:rPr>
                <w:sz w:val="20"/>
                <w:szCs w:val="20"/>
              </w:rPr>
            </w:pPr>
            <w:r w:rsidRPr="00B655D7">
              <w:rPr>
                <w:rFonts w:ascii="Times New Roman" w:hAnsi="Times New Roman" w:cs="Times New Roman"/>
                <w:sz w:val="20"/>
                <w:szCs w:val="20"/>
              </w:rPr>
              <w:t>1899,45</w:t>
            </w:r>
          </w:p>
        </w:tc>
        <w:tc>
          <w:tcPr>
            <w:tcW w:w="1134" w:type="dxa"/>
            <w:tcBorders>
              <w:top w:val="single" w:sz="6" w:space="0" w:color="auto"/>
              <w:left w:val="single" w:sz="6" w:space="0" w:color="auto"/>
              <w:bottom w:val="single" w:sz="6" w:space="0" w:color="auto"/>
              <w:right w:val="single" w:sz="4" w:space="0" w:color="auto"/>
            </w:tcBorders>
          </w:tcPr>
          <w:p w:rsidR="00DD3061" w:rsidRPr="00B655D7" w:rsidRDefault="00DD3061" w:rsidP="00B655D7">
            <w:pPr>
              <w:spacing w:after="0"/>
              <w:jc w:val="center"/>
              <w:rPr>
                <w:sz w:val="20"/>
                <w:szCs w:val="20"/>
              </w:rPr>
            </w:pPr>
            <w:r w:rsidRPr="00B655D7">
              <w:rPr>
                <w:rFonts w:ascii="Times New Roman" w:hAnsi="Times New Roman" w:cs="Times New Roman"/>
                <w:sz w:val="20"/>
                <w:szCs w:val="20"/>
              </w:rPr>
              <w:t>1899,45</w:t>
            </w:r>
          </w:p>
        </w:tc>
        <w:tc>
          <w:tcPr>
            <w:tcW w:w="1134" w:type="dxa"/>
            <w:tcBorders>
              <w:top w:val="single" w:sz="6" w:space="0" w:color="auto"/>
              <w:left w:val="single" w:sz="4" w:space="0" w:color="auto"/>
              <w:bottom w:val="single" w:sz="6" w:space="0" w:color="auto"/>
              <w:right w:val="single" w:sz="6" w:space="0" w:color="auto"/>
            </w:tcBorders>
          </w:tcPr>
          <w:p w:rsidR="00DD3061" w:rsidRPr="00B655D7" w:rsidRDefault="00DD3061" w:rsidP="00B655D7">
            <w:pPr>
              <w:spacing w:after="0"/>
              <w:jc w:val="center"/>
              <w:rPr>
                <w:sz w:val="20"/>
                <w:szCs w:val="20"/>
              </w:rPr>
            </w:pPr>
            <w:r w:rsidRPr="00B655D7">
              <w:rPr>
                <w:rFonts w:ascii="Times New Roman" w:hAnsi="Times New Roman" w:cs="Times New Roman"/>
                <w:sz w:val="20"/>
                <w:szCs w:val="20"/>
              </w:rPr>
              <w:t>1899,45</w:t>
            </w:r>
          </w:p>
        </w:tc>
        <w:tc>
          <w:tcPr>
            <w:tcW w:w="1134" w:type="dxa"/>
            <w:tcBorders>
              <w:top w:val="single" w:sz="6" w:space="0" w:color="auto"/>
              <w:left w:val="single" w:sz="4" w:space="0" w:color="auto"/>
              <w:bottom w:val="single" w:sz="6" w:space="0" w:color="auto"/>
              <w:right w:val="single" w:sz="6" w:space="0" w:color="auto"/>
            </w:tcBorders>
          </w:tcPr>
          <w:p w:rsidR="00DD3061" w:rsidRPr="00B655D7" w:rsidRDefault="00DD3061" w:rsidP="00B655D7">
            <w:pPr>
              <w:spacing w:after="0"/>
              <w:jc w:val="center"/>
              <w:rPr>
                <w:sz w:val="20"/>
                <w:szCs w:val="20"/>
              </w:rPr>
            </w:pPr>
            <w:r w:rsidRPr="00B655D7">
              <w:rPr>
                <w:rFonts w:ascii="Times New Roman" w:hAnsi="Times New Roman" w:cs="Times New Roman"/>
                <w:sz w:val="20"/>
                <w:szCs w:val="20"/>
              </w:rPr>
              <w:t>1899,45</w:t>
            </w:r>
          </w:p>
        </w:tc>
      </w:tr>
      <w:tr w:rsidR="00DD3061" w:rsidRPr="00B655D7" w:rsidTr="00BD62CF">
        <w:tc>
          <w:tcPr>
            <w:tcW w:w="653"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line="240" w:lineRule="auto"/>
              <w:rPr>
                <w:rFonts w:ascii="Times New Roman" w:hAnsi="Times New Roman" w:cs="Times New Roman"/>
                <w:sz w:val="20"/>
                <w:szCs w:val="20"/>
              </w:rPr>
            </w:pPr>
            <w:r w:rsidRPr="00B655D7">
              <w:rPr>
                <w:rFonts w:ascii="Times New Roman" w:hAnsi="Times New Roman" w:cs="Times New Roman"/>
                <w:sz w:val="20"/>
                <w:szCs w:val="20"/>
              </w:rPr>
              <w:t>1.1.1</w:t>
            </w:r>
          </w:p>
        </w:tc>
        <w:tc>
          <w:tcPr>
            <w:tcW w:w="2608" w:type="dxa"/>
            <w:tcBorders>
              <w:top w:val="single" w:sz="6" w:space="0" w:color="auto"/>
              <w:left w:val="single" w:sz="6" w:space="0" w:color="auto"/>
              <w:bottom w:val="single" w:sz="6" w:space="0" w:color="auto"/>
              <w:right w:val="single" w:sz="6" w:space="0" w:color="auto"/>
            </w:tcBorders>
            <w:vAlign w:val="center"/>
          </w:tcPr>
          <w:p w:rsidR="00DD3061" w:rsidRPr="00B655D7" w:rsidRDefault="00DD3061" w:rsidP="00B655D7">
            <w:pPr>
              <w:spacing w:after="0" w:line="240" w:lineRule="auto"/>
              <w:rPr>
                <w:rFonts w:ascii="Times New Roman" w:hAnsi="Times New Roman" w:cs="Times New Roman"/>
                <w:sz w:val="20"/>
                <w:szCs w:val="20"/>
              </w:rPr>
            </w:pPr>
            <w:r w:rsidRPr="00B655D7">
              <w:rPr>
                <w:rFonts w:ascii="Times New Roman" w:hAnsi="Times New Roman" w:cs="Times New Roman"/>
                <w:sz w:val="20"/>
                <w:szCs w:val="20"/>
              </w:rPr>
              <w:t>Реагенты</w:t>
            </w:r>
          </w:p>
        </w:tc>
        <w:tc>
          <w:tcPr>
            <w:tcW w:w="851"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line="240" w:lineRule="auto"/>
              <w:jc w:val="both"/>
              <w:rPr>
                <w:rFonts w:ascii="Times New Roman" w:hAnsi="Times New Roman" w:cs="Times New Roman"/>
                <w:sz w:val="20"/>
                <w:szCs w:val="20"/>
              </w:rPr>
            </w:pPr>
            <w:r w:rsidRPr="00B655D7">
              <w:rPr>
                <w:rFonts w:ascii="Times New Roman" w:hAnsi="Times New Roman" w:cs="Times New Roman"/>
                <w:sz w:val="20"/>
                <w:szCs w:val="20"/>
              </w:rPr>
              <w:t>тыс. руб.</w:t>
            </w:r>
          </w:p>
        </w:tc>
        <w:tc>
          <w:tcPr>
            <w:tcW w:w="1134"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line="240" w:lineRule="auto"/>
              <w:jc w:val="center"/>
              <w:rPr>
                <w:rFonts w:ascii="Times New Roman" w:hAnsi="Times New Roman" w:cs="Times New Roman"/>
                <w:sz w:val="20"/>
                <w:szCs w:val="20"/>
              </w:rPr>
            </w:pPr>
            <w:r w:rsidRPr="00B655D7">
              <w:rPr>
                <w:rFonts w:ascii="Times New Roman" w:hAnsi="Times New Roman" w:cs="Times New Roman"/>
                <w:sz w:val="20"/>
                <w:szCs w:val="20"/>
              </w:rPr>
              <w:t>623,450</w:t>
            </w:r>
          </w:p>
        </w:tc>
        <w:tc>
          <w:tcPr>
            <w:tcW w:w="1134"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jc w:val="center"/>
              <w:rPr>
                <w:sz w:val="20"/>
                <w:szCs w:val="20"/>
              </w:rPr>
            </w:pPr>
            <w:r w:rsidRPr="00B655D7">
              <w:rPr>
                <w:rFonts w:ascii="Times New Roman" w:hAnsi="Times New Roman" w:cs="Times New Roman"/>
                <w:sz w:val="20"/>
                <w:szCs w:val="20"/>
              </w:rPr>
              <w:t>623,450</w:t>
            </w:r>
          </w:p>
        </w:tc>
        <w:tc>
          <w:tcPr>
            <w:tcW w:w="1134" w:type="dxa"/>
            <w:tcBorders>
              <w:top w:val="single" w:sz="6" w:space="0" w:color="auto"/>
              <w:left w:val="single" w:sz="6" w:space="0" w:color="auto"/>
              <w:bottom w:val="single" w:sz="6" w:space="0" w:color="auto"/>
              <w:right w:val="single" w:sz="4" w:space="0" w:color="auto"/>
            </w:tcBorders>
          </w:tcPr>
          <w:p w:rsidR="00DD3061" w:rsidRPr="00B655D7" w:rsidRDefault="00DD3061" w:rsidP="00B655D7">
            <w:pPr>
              <w:spacing w:after="0"/>
              <w:jc w:val="center"/>
              <w:rPr>
                <w:sz w:val="20"/>
                <w:szCs w:val="20"/>
              </w:rPr>
            </w:pPr>
            <w:r w:rsidRPr="00B655D7">
              <w:rPr>
                <w:rFonts w:ascii="Times New Roman" w:hAnsi="Times New Roman" w:cs="Times New Roman"/>
                <w:sz w:val="20"/>
                <w:szCs w:val="20"/>
              </w:rPr>
              <w:t>623,450</w:t>
            </w:r>
          </w:p>
        </w:tc>
        <w:tc>
          <w:tcPr>
            <w:tcW w:w="1134" w:type="dxa"/>
            <w:tcBorders>
              <w:top w:val="single" w:sz="6" w:space="0" w:color="auto"/>
              <w:left w:val="single" w:sz="4" w:space="0" w:color="auto"/>
              <w:bottom w:val="single" w:sz="6" w:space="0" w:color="auto"/>
              <w:right w:val="single" w:sz="6" w:space="0" w:color="auto"/>
            </w:tcBorders>
          </w:tcPr>
          <w:p w:rsidR="00DD3061" w:rsidRPr="00B655D7" w:rsidRDefault="00DD3061" w:rsidP="00B655D7">
            <w:pPr>
              <w:spacing w:after="0"/>
              <w:jc w:val="center"/>
              <w:rPr>
                <w:sz w:val="20"/>
                <w:szCs w:val="20"/>
              </w:rPr>
            </w:pPr>
            <w:r w:rsidRPr="00B655D7">
              <w:rPr>
                <w:rFonts w:ascii="Times New Roman" w:hAnsi="Times New Roman" w:cs="Times New Roman"/>
                <w:sz w:val="20"/>
                <w:szCs w:val="20"/>
              </w:rPr>
              <w:t>623,450</w:t>
            </w:r>
          </w:p>
        </w:tc>
        <w:tc>
          <w:tcPr>
            <w:tcW w:w="1134" w:type="dxa"/>
            <w:tcBorders>
              <w:top w:val="single" w:sz="6" w:space="0" w:color="auto"/>
              <w:left w:val="single" w:sz="4" w:space="0" w:color="auto"/>
              <w:bottom w:val="single" w:sz="6" w:space="0" w:color="auto"/>
              <w:right w:val="single" w:sz="6" w:space="0" w:color="auto"/>
            </w:tcBorders>
          </w:tcPr>
          <w:p w:rsidR="00DD3061" w:rsidRPr="00B655D7" w:rsidRDefault="00DD3061" w:rsidP="00B655D7">
            <w:pPr>
              <w:spacing w:after="0"/>
              <w:jc w:val="center"/>
              <w:rPr>
                <w:sz w:val="20"/>
                <w:szCs w:val="20"/>
              </w:rPr>
            </w:pPr>
            <w:r w:rsidRPr="00B655D7">
              <w:rPr>
                <w:rFonts w:ascii="Times New Roman" w:hAnsi="Times New Roman" w:cs="Times New Roman"/>
                <w:sz w:val="20"/>
                <w:szCs w:val="20"/>
              </w:rPr>
              <w:t>623,450</w:t>
            </w:r>
          </w:p>
        </w:tc>
      </w:tr>
      <w:tr w:rsidR="00DD3061" w:rsidRPr="00B655D7" w:rsidTr="00BD62CF">
        <w:tc>
          <w:tcPr>
            <w:tcW w:w="653"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line="240" w:lineRule="auto"/>
              <w:rPr>
                <w:rFonts w:ascii="Times New Roman" w:hAnsi="Times New Roman" w:cs="Times New Roman"/>
                <w:sz w:val="20"/>
                <w:szCs w:val="20"/>
              </w:rPr>
            </w:pPr>
            <w:r w:rsidRPr="00B655D7">
              <w:rPr>
                <w:rFonts w:ascii="Times New Roman" w:hAnsi="Times New Roman" w:cs="Times New Roman"/>
                <w:sz w:val="20"/>
                <w:szCs w:val="20"/>
              </w:rPr>
              <w:t>1.1.2.</w:t>
            </w:r>
          </w:p>
        </w:tc>
        <w:tc>
          <w:tcPr>
            <w:tcW w:w="2608" w:type="dxa"/>
            <w:tcBorders>
              <w:top w:val="single" w:sz="6" w:space="0" w:color="auto"/>
              <w:left w:val="single" w:sz="6" w:space="0" w:color="auto"/>
              <w:bottom w:val="single" w:sz="6" w:space="0" w:color="auto"/>
              <w:right w:val="single" w:sz="6" w:space="0" w:color="auto"/>
            </w:tcBorders>
            <w:vAlign w:val="center"/>
          </w:tcPr>
          <w:p w:rsidR="00DD3061" w:rsidRPr="00B655D7" w:rsidRDefault="00DD3061" w:rsidP="00B655D7">
            <w:pPr>
              <w:spacing w:after="0" w:line="240" w:lineRule="auto"/>
              <w:rPr>
                <w:rFonts w:ascii="Times New Roman" w:hAnsi="Times New Roman" w:cs="Times New Roman"/>
                <w:sz w:val="20"/>
                <w:szCs w:val="20"/>
              </w:rPr>
            </w:pPr>
            <w:r w:rsidRPr="00B655D7">
              <w:rPr>
                <w:rFonts w:ascii="Times New Roman" w:hAnsi="Times New Roman" w:cs="Times New Roman"/>
                <w:sz w:val="20"/>
                <w:szCs w:val="20"/>
              </w:rPr>
              <w:t>Горюче-смазочные материалы</w:t>
            </w:r>
          </w:p>
        </w:tc>
        <w:tc>
          <w:tcPr>
            <w:tcW w:w="851"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line="240" w:lineRule="auto"/>
              <w:jc w:val="both"/>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line="240" w:lineRule="auto"/>
              <w:jc w:val="center"/>
              <w:rPr>
                <w:rFonts w:ascii="Times New Roman" w:hAnsi="Times New Roman" w:cs="Times New Roman"/>
                <w:sz w:val="20"/>
                <w:szCs w:val="20"/>
              </w:rPr>
            </w:pPr>
            <w:r w:rsidRPr="00B655D7">
              <w:rPr>
                <w:rFonts w:ascii="Times New Roman" w:hAnsi="Times New Roman" w:cs="Times New Roman"/>
                <w:sz w:val="20"/>
                <w:szCs w:val="20"/>
              </w:rPr>
              <w:t>700,00</w:t>
            </w:r>
          </w:p>
        </w:tc>
        <w:tc>
          <w:tcPr>
            <w:tcW w:w="1134"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rPr>
                <w:sz w:val="20"/>
                <w:szCs w:val="20"/>
              </w:rPr>
            </w:pPr>
            <w:r w:rsidRPr="00B655D7">
              <w:rPr>
                <w:rFonts w:ascii="Times New Roman" w:hAnsi="Times New Roman" w:cs="Times New Roman"/>
                <w:sz w:val="20"/>
                <w:szCs w:val="20"/>
              </w:rPr>
              <w:t>700,00</w:t>
            </w:r>
          </w:p>
        </w:tc>
        <w:tc>
          <w:tcPr>
            <w:tcW w:w="1134" w:type="dxa"/>
            <w:tcBorders>
              <w:top w:val="single" w:sz="6" w:space="0" w:color="auto"/>
              <w:left w:val="single" w:sz="6" w:space="0" w:color="auto"/>
              <w:bottom w:val="single" w:sz="6" w:space="0" w:color="auto"/>
              <w:right w:val="single" w:sz="4" w:space="0" w:color="auto"/>
            </w:tcBorders>
          </w:tcPr>
          <w:p w:rsidR="00DD3061" w:rsidRPr="00B655D7" w:rsidRDefault="00DD3061" w:rsidP="00B655D7">
            <w:pPr>
              <w:spacing w:after="0"/>
              <w:rPr>
                <w:sz w:val="20"/>
                <w:szCs w:val="20"/>
              </w:rPr>
            </w:pPr>
            <w:r w:rsidRPr="00B655D7">
              <w:rPr>
                <w:rFonts w:ascii="Times New Roman" w:hAnsi="Times New Roman" w:cs="Times New Roman"/>
                <w:sz w:val="20"/>
                <w:szCs w:val="20"/>
              </w:rPr>
              <w:t>700,00</w:t>
            </w:r>
          </w:p>
        </w:tc>
        <w:tc>
          <w:tcPr>
            <w:tcW w:w="1134" w:type="dxa"/>
            <w:tcBorders>
              <w:top w:val="single" w:sz="6" w:space="0" w:color="auto"/>
              <w:left w:val="single" w:sz="4" w:space="0" w:color="auto"/>
              <w:bottom w:val="single" w:sz="6" w:space="0" w:color="auto"/>
              <w:right w:val="single" w:sz="6" w:space="0" w:color="auto"/>
            </w:tcBorders>
          </w:tcPr>
          <w:p w:rsidR="00DD3061" w:rsidRPr="00B655D7" w:rsidRDefault="00DD3061" w:rsidP="00B655D7">
            <w:pPr>
              <w:spacing w:after="0"/>
              <w:rPr>
                <w:sz w:val="20"/>
                <w:szCs w:val="20"/>
              </w:rPr>
            </w:pPr>
            <w:r w:rsidRPr="00B655D7">
              <w:rPr>
                <w:rFonts w:ascii="Times New Roman" w:hAnsi="Times New Roman" w:cs="Times New Roman"/>
                <w:sz w:val="20"/>
                <w:szCs w:val="20"/>
              </w:rPr>
              <w:t>700,00</w:t>
            </w:r>
          </w:p>
        </w:tc>
        <w:tc>
          <w:tcPr>
            <w:tcW w:w="1134" w:type="dxa"/>
            <w:tcBorders>
              <w:top w:val="single" w:sz="6" w:space="0" w:color="auto"/>
              <w:left w:val="single" w:sz="4" w:space="0" w:color="auto"/>
              <w:bottom w:val="single" w:sz="6" w:space="0" w:color="auto"/>
              <w:right w:val="single" w:sz="6" w:space="0" w:color="auto"/>
            </w:tcBorders>
          </w:tcPr>
          <w:p w:rsidR="00DD3061" w:rsidRPr="00B655D7" w:rsidRDefault="00DD3061" w:rsidP="00B655D7">
            <w:pPr>
              <w:spacing w:after="0"/>
              <w:rPr>
                <w:sz w:val="20"/>
                <w:szCs w:val="20"/>
              </w:rPr>
            </w:pPr>
            <w:r w:rsidRPr="00B655D7">
              <w:rPr>
                <w:rFonts w:ascii="Times New Roman" w:hAnsi="Times New Roman" w:cs="Times New Roman"/>
                <w:sz w:val="20"/>
                <w:szCs w:val="20"/>
              </w:rPr>
              <w:t>700,00</w:t>
            </w:r>
          </w:p>
        </w:tc>
      </w:tr>
      <w:tr w:rsidR="00DD3061" w:rsidRPr="00B655D7" w:rsidTr="00BD62CF">
        <w:tc>
          <w:tcPr>
            <w:tcW w:w="653"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line="240" w:lineRule="auto"/>
              <w:rPr>
                <w:rFonts w:ascii="Times New Roman" w:hAnsi="Times New Roman" w:cs="Times New Roman"/>
                <w:sz w:val="20"/>
                <w:szCs w:val="20"/>
              </w:rPr>
            </w:pPr>
            <w:r w:rsidRPr="00B655D7">
              <w:rPr>
                <w:rFonts w:ascii="Times New Roman" w:hAnsi="Times New Roman" w:cs="Times New Roman"/>
                <w:sz w:val="20"/>
                <w:szCs w:val="20"/>
              </w:rPr>
              <w:t>1.2</w:t>
            </w:r>
          </w:p>
        </w:tc>
        <w:tc>
          <w:tcPr>
            <w:tcW w:w="2608" w:type="dxa"/>
            <w:tcBorders>
              <w:top w:val="single" w:sz="6" w:space="0" w:color="auto"/>
              <w:left w:val="single" w:sz="6" w:space="0" w:color="auto"/>
              <w:bottom w:val="single" w:sz="6" w:space="0" w:color="auto"/>
              <w:right w:val="single" w:sz="6" w:space="0" w:color="auto"/>
            </w:tcBorders>
            <w:vAlign w:val="center"/>
          </w:tcPr>
          <w:p w:rsidR="00DD3061" w:rsidRPr="00B655D7" w:rsidRDefault="00DD3061" w:rsidP="00B655D7">
            <w:pPr>
              <w:spacing w:after="0" w:line="240" w:lineRule="auto"/>
              <w:rPr>
                <w:rFonts w:ascii="Times New Roman" w:hAnsi="Times New Roman" w:cs="Times New Roman"/>
                <w:sz w:val="20"/>
                <w:szCs w:val="20"/>
              </w:rPr>
            </w:pPr>
            <w:r w:rsidRPr="00B655D7">
              <w:rPr>
                <w:rFonts w:ascii="Times New Roman" w:hAnsi="Times New Roman" w:cs="Times New Roman"/>
                <w:sz w:val="20"/>
                <w:szCs w:val="20"/>
              </w:rPr>
              <w:t>Расходы на приобретаемую электрическую энергию, тепловую энергию, другие виды энергетических ресурсов и холодную воду</w:t>
            </w:r>
          </w:p>
        </w:tc>
        <w:tc>
          <w:tcPr>
            <w:tcW w:w="851"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line="240" w:lineRule="auto"/>
              <w:jc w:val="both"/>
              <w:rPr>
                <w:rFonts w:ascii="Times New Roman" w:hAnsi="Times New Roman" w:cs="Times New Roman"/>
                <w:sz w:val="20"/>
                <w:szCs w:val="20"/>
              </w:rPr>
            </w:pPr>
            <w:r w:rsidRPr="00B655D7">
              <w:rPr>
                <w:rFonts w:ascii="Times New Roman" w:hAnsi="Times New Roman" w:cs="Times New Roman"/>
                <w:sz w:val="20"/>
                <w:szCs w:val="20"/>
              </w:rPr>
              <w:t>тыс. руб.</w:t>
            </w:r>
          </w:p>
        </w:tc>
        <w:tc>
          <w:tcPr>
            <w:tcW w:w="1134"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4" w:space="0" w:color="auto"/>
            </w:tcBorders>
          </w:tcPr>
          <w:p w:rsidR="00DD3061" w:rsidRPr="00B655D7" w:rsidRDefault="00DD3061" w:rsidP="00B655D7">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4" w:space="0" w:color="auto"/>
              <w:bottom w:val="single" w:sz="6" w:space="0" w:color="auto"/>
              <w:right w:val="single" w:sz="6" w:space="0" w:color="auto"/>
            </w:tcBorders>
          </w:tcPr>
          <w:p w:rsidR="00DD3061" w:rsidRPr="00B655D7" w:rsidRDefault="00DD3061" w:rsidP="00B655D7">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4" w:space="0" w:color="auto"/>
              <w:bottom w:val="single" w:sz="6" w:space="0" w:color="auto"/>
              <w:right w:val="single" w:sz="6" w:space="0" w:color="auto"/>
            </w:tcBorders>
          </w:tcPr>
          <w:p w:rsidR="00DD3061" w:rsidRPr="00B655D7" w:rsidRDefault="00DD3061" w:rsidP="00B655D7">
            <w:pPr>
              <w:spacing w:after="0" w:line="240" w:lineRule="auto"/>
              <w:jc w:val="center"/>
              <w:rPr>
                <w:rFonts w:ascii="Times New Roman" w:hAnsi="Times New Roman" w:cs="Times New Roman"/>
                <w:sz w:val="20"/>
                <w:szCs w:val="20"/>
              </w:rPr>
            </w:pPr>
          </w:p>
        </w:tc>
      </w:tr>
      <w:tr w:rsidR="00DD3061" w:rsidRPr="00B655D7" w:rsidTr="00BD62CF">
        <w:tc>
          <w:tcPr>
            <w:tcW w:w="653"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line="240" w:lineRule="auto"/>
              <w:rPr>
                <w:rFonts w:ascii="Times New Roman" w:hAnsi="Times New Roman" w:cs="Times New Roman"/>
                <w:sz w:val="20"/>
                <w:szCs w:val="20"/>
              </w:rPr>
            </w:pPr>
            <w:r w:rsidRPr="00B655D7">
              <w:rPr>
                <w:rFonts w:ascii="Times New Roman" w:hAnsi="Times New Roman" w:cs="Times New Roman"/>
                <w:sz w:val="20"/>
                <w:szCs w:val="20"/>
              </w:rPr>
              <w:t>1.2.1</w:t>
            </w:r>
          </w:p>
        </w:tc>
        <w:tc>
          <w:tcPr>
            <w:tcW w:w="2608"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line="240" w:lineRule="auto"/>
              <w:rPr>
                <w:rFonts w:ascii="Times New Roman" w:hAnsi="Times New Roman" w:cs="Times New Roman"/>
                <w:sz w:val="20"/>
                <w:szCs w:val="20"/>
              </w:rPr>
            </w:pPr>
            <w:r w:rsidRPr="00B655D7">
              <w:rPr>
                <w:rFonts w:ascii="Times New Roman" w:hAnsi="Times New Roman" w:cs="Times New Roman"/>
                <w:sz w:val="20"/>
                <w:szCs w:val="20"/>
              </w:rPr>
              <w:t>Электроэнергия</w:t>
            </w:r>
          </w:p>
        </w:tc>
        <w:tc>
          <w:tcPr>
            <w:tcW w:w="851"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line="240" w:lineRule="auto"/>
              <w:jc w:val="both"/>
              <w:rPr>
                <w:rFonts w:ascii="Times New Roman" w:hAnsi="Times New Roman" w:cs="Times New Roman"/>
                <w:sz w:val="20"/>
                <w:szCs w:val="20"/>
              </w:rPr>
            </w:pPr>
            <w:r w:rsidRPr="00B655D7">
              <w:rPr>
                <w:rFonts w:ascii="Times New Roman" w:hAnsi="Times New Roman" w:cs="Times New Roman"/>
                <w:sz w:val="20"/>
                <w:szCs w:val="20"/>
              </w:rPr>
              <w:t>тыс. руб.</w:t>
            </w:r>
          </w:p>
        </w:tc>
        <w:tc>
          <w:tcPr>
            <w:tcW w:w="1134"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line="240" w:lineRule="auto"/>
              <w:jc w:val="center"/>
              <w:rPr>
                <w:rFonts w:ascii="Times New Roman" w:hAnsi="Times New Roman" w:cs="Times New Roman"/>
                <w:sz w:val="20"/>
                <w:szCs w:val="20"/>
              </w:rPr>
            </w:pPr>
            <w:r w:rsidRPr="00B655D7">
              <w:rPr>
                <w:rFonts w:ascii="Times New Roman" w:hAnsi="Times New Roman" w:cs="Times New Roman"/>
                <w:sz w:val="20"/>
                <w:szCs w:val="20"/>
              </w:rPr>
              <w:t>1083,19</w:t>
            </w:r>
          </w:p>
        </w:tc>
        <w:tc>
          <w:tcPr>
            <w:tcW w:w="1134"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line="240" w:lineRule="auto"/>
              <w:jc w:val="center"/>
              <w:rPr>
                <w:rFonts w:ascii="Times New Roman" w:hAnsi="Times New Roman" w:cs="Times New Roman"/>
                <w:sz w:val="20"/>
                <w:szCs w:val="20"/>
              </w:rPr>
            </w:pPr>
            <w:r w:rsidRPr="00B655D7">
              <w:rPr>
                <w:rFonts w:ascii="Times New Roman" w:hAnsi="Times New Roman" w:cs="Times New Roman"/>
                <w:sz w:val="20"/>
                <w:szCs w:val="20"/>
              </w:rPr>
              <w:t>1190,73</w:t>
            </w:r>
          </w:p>
        </w:tc>
        <w:tc>
          <w:tcPr>
            <w:tcW w:w="1134" w:type="dxa"/>
            <w:tcBorders>
              <w:top w:val="single" w:sz="6" w:space="0" w:color="auto"/>
              <w:left w:val="single" w:sz="6" w:space="0" w:color="auto"/>
              <w:bottom w:val="single" w:sz="6" w:space="0" w:color="auto"/>
              <w:right w:val="single" w:sz="4" w:space="0" w:color="auto"/>
            </w:tcBorders>
          </w:tcPr>
          <w:p w:rsidR="00DD3061" w:rsidRPr="00B655D7" w:rsidRDefault="00DD3061" w:rsidP="00B655D7">
            <w:pPr>
              <w:spacing w:after="0" w:line="240" w:lineRule="auto"/>
              <w:jc w:val="center"/>
              <w:rPr>
                <w:rFonts w:ascii="Times New Roman" w:hAnsi="Times New Roman" w:cs="Times New Roman"/>
                <w:sz w:val="20"/>
                <w:szCs w:val="20"/>
              </w:rPr>
            </w:pPr>
            <w:r w:rsidRPr="00B655D7">
              <w:rPr>
                <w:rFonts w:ascii="Times New Roman" w:hAnsi="Times New Roman" w:cs="Times New Roman"/>
                <w:sz w:val="20"/>
                <w:szCs w:val="20"/>
              </w:rPr>
              <w:t>1309,18</w:t>
            </w:r>
          </w:p>
        </w:tc>
        <w:tc>
          <w:tcPr>
            <w:tcW w:w="1134" w:type="dxa"/>
            <w:tcBorders>
              <w:top w:val="single" w:sz="6" w:space="0" w:color="auto"/>
              <w:left w:val="single" w:sz="4" w:space="0" w:color="auto"/>
              <w:bottom w:val="single" w:sz="6" w:space="0" w:color="auto"/>
              <w:right w:val="single" w:sz="6" w:space="0" w:color="auto"/>
            </w:tcBorders>
          </w:tcPr>
          <w:p w:rsidR="00DD3061" w:rsidRPr="00B655D7" w:rsidRDefault="00DD3061" w:rsidP="00B655D7">
            <w:pPr>
              <w:spacing w:after="0" w:line="240" w:lineRule="auto"/>
              <w:jc w:val="center"/>
              <w:rPr>
                <w:rFonts w:ascii="Times New Roman" w:hAnsi="Times New Roman" w:cs="Times New Roman"/>
                <w:sz w:val="20"/>
                <w:szCs w:val="20"/>
              </w:rPr>
            </w:pPr>
            <w:r w:rsidRPr="00B655D7">
              <w:rPr>
                <w:rFonts w:ascii="Times New Roman" w:hAnsi="Times New Roman" w:cs="Times New Roman"/>
                <w:sz w:val="20"/>
                <w:szCs w:val="20"/>
              </w:rPr>
              <w:t>1440,10</w:t>
            </w:r>
          </w:p>
        </w:tc>
        <w:tc>
          <w:tcPr>
            <w:tcW w:w="1134" w:type="dxa"/>
            <w:tcBorders>
              <w:top w:val="single" w:sz="6" w:space="0" w:color="auto"/>
              <w:left w:val="single" w:sz="4" w:space="0" w:color="auto"/>
              <w:bottom w:val="single" w:sz="6" w:space="0" w:color="auto"/>
              <w:right w:val="single" w:sz="6" w:space="0" w:color="auto"/>
            </w:tcBorders>
          </w:tcPr>
          <w:p w:rsidR="00DD3061" w:rsidRPr="00B655D7" w:rsidRDefault="00DD3061" w:rsidP="00B655D7">
            <w:pPr>
              <w:spacing w:after="0" w:line="240" w:lineRule="auto"/>
              <w:jc w:val="center"/>
              <w:rPr>
                <w:rFonts w:ascii="Times New Roman" w:hAnsi="Times New Roman" w:cs="Times New Roman"/>
                <w:sz w:val="20"/>
                <w:szCs w:val="20"/>
              </w:rPr>
            </w:pPr>
            <w:r w:rsidRPr="00B655D7">
              <w:rPr>
                <w:rFonts w:ascii="Times New Roman" w:hAnsi="Times New Roman" w:cs="Times New Roman"/>
                <w:sz w:val="20"/>
                <w:szCs w:val="20"/>
              </w:rPr>
              <w:t>1583,48</w:t>
            </w:r>
          </w:p>
        </w:tc>
      </w:tr>
      <w:tr w:rsidR="00DD3061" w:rsidRPr="00B655D7" w:rsidTr="00BD62CF">
        <w:tc>
          <w:tcPr>
            <w:tcW w:w="653"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line="240" w:lineRule="auto"/>
              <w:rPr>
                <w:rFonts w:ascii="Times New Roman" w:hAnsi="Times New Roman" w:cs="Times New Roman"/>
                <w:sz w:val="20"/>
                <w:szCs w:val="20"/>
              </w:rPr>
            </w:pPr>
            <w:r w:rsidRPr="00B655D7">
              <w:rPr>
                <w:rFonts w:ascii="Times New Roman" w:hAnsi="Times New Roman" w:cs="Times New Roman"/>
                <w:sz w:val="20"/>
                <w:szCs w:val="20"/>
              </w:rPr>
              <w:t>1.2.2.</w:t>
            </w:r>
          </w:p>
        </w:tc>
        <w:tc>
          <w:tcPr>
            <w:tcW w:w="2608"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line="240" w:lineRule="auto"/>
              <w:rPr>
                <w:rFonts w:ascii="Times New Roman" w:hAnsi="Times New Roman" w:cs="Times New Roman"/>
                <w:sz w:val="20"/>
                <w:szCs w:val="20"/>
              </w:rPr>
            </w:pPr>
            <w:r w:rsidRPr="00B655D7">
              <w:rPr>
                <w:rFonts w:ascii="Times New Roman" w:hAnsi="Times New Roman" w:cs="Times New Roman"/>
                <w:sz w:val="20"/>
                <w:szCs w:val="20"/>
              </w:rPr>
              <w:t>Расход э/эн</w:t>
            </w:r>
          </w:p>
        </w:tc>
        <w:tc>
          <w:tcPr>
            <w:tcW w:w="851"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line="240" w:lineRule="auto"/>
              <w:jc w:val="both"/>
              <w:rPr>
                <w:rFonts w:ascii="Times New Roman" w:hAnsi="Times New Roman" w:cs="Times New Roman"/>
                <w:sz w:val="20"/>
                <w:szCs w:val="20"/>
              </w:rPr>
            </w:pPr>
            <w:r w:rsidRPr="00B655D7">
              <w:rPr>
                <w:rFonts w:ascii="Times New Roman" w:hAnsi="Times New Roman" w:cs="Times New Roman"/>
                <w:sz w:val="20"/>
                <w:szCs w:val="20"/>
              </w:rPr>
              <w:t>тыс. кВт*ч</w:t>
            </w:r>
          </w:p>
        </w:tc>
        <w:tc>
          <w:tcPr>
            <w:tcW w:w="1134"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line="240" w:lineRule="auto"/>
              <w:jc w:val="center"/>
              <w:rPr>
                <w:rFonts w:ascii="Times New Roman" w:hAnsi="Times New Roman" w:cs="Times New Roman"/>
                <w:sz w:val="20"/>
                <w:szCs w:val="20"/>
              </w:rPr>
            </w:pPr>
            <w:r w:rsidRPr="00B655D7">
              <w:rPr>
                <w:rFonts w:ascii="Times New Roman" w:hAnsi="Times New Roman" w:cs="Times New Roman"/>
                <w:sz w:val="20"/>
                <w:szCs w:val="20"/>
              </w:rPr>
              <w:t>1558,550</w:t>
            </w:r>
          </w:p>
        </w:tc>
        <w:tc>
          <w:tcPr>
            <w:tcW w:w="1134"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rPr>
                <w:sz w:val="20"/>
                <w:szCs w:val="20"/>
              </w:rPr>
            </w:pPr>
            <w:r w:rsidRPr="00B655D7">
              <w:rPr>
                <w:rFonts w:ascii="Times New Roman" w:hAnsi="Times New Roman" w:cs="Times New Roman"/>
                <w:sz w:val="20"/>
                <w:szCs w:val="20"/>
              </w:rPr>
              <w:t>1558,550</w:t>
            </w:r>
          </w:p>
        </w:tc>
        <w:tc>
          <w:tcPr>
            <w:tcW w:w="1134" w:type="dxa"/>
            <w:tcBorders>
              <w:top w:val="single" w:sz="6" w:space="0" w:color="auto"/>
              <w:left w:val="single" w:sz="6" w:space="0" w:color="auto"/>
              <w:bottom w:val="single" w:sz="6" w:space="0" w:color="auto"/>
              <w:right w:val="single" w:sz="4" w:space="0" w:color="auto"/>
            </w:tcBorders>
          </w:tcPr>
          <w:p w:rsidR="00DD3061" w:rsidRPr="00B655D7" w:rsidRDefault="00DD3061" w:rsidP="00B655D7">
            <w:pPr>
              <w:spacing w:after="0"/>
              <w:rPr>
                <w:sz w:val="20"/>
                <w:szCs w:val="20"/>
              </w:rPr>
            </w:pPr>
            <w:r w:rsidRPr="00B655D7">
              <w:rPr>
                <w:rFonts w:ascii="Times New Roman" w:hAnsi="Times New Roman" w:cs="Times New Roman"/>
                <w:sz w:val="20"/>
                <w:szCs w:val="20"/>
              </w:rPr>
              <w:t>1558,550</w:t>
            </w:r>
          </w:p>
        </w:tc>
        <w:tc>
          <w:tcPr>
            <w:tcW w:w="1134" w:type="dxa"/>
            <w:tcBorders>
              <w:top w:val="single" w:sz="6" w:space="0" w:color="auto"/>
              <w:left w:val="single" w:sz="4" w:space="0" w:color="auto"/>
              <w:bottom w:val="single" w:sz="6" w:space="0" w:color="auto"/>
              <w:right w:val="single" w:sz="6" w:space="0" w:color="auto"/>
            </w:tcBorders>
          </w:tcPr>
          <w:p w:rsidR="00DD3061" w:rsidRPr="00B655D7" w:rsidRDefault="00DD3061" w:rsidP="00B655D7">
            <w:pPr>
              <w:spacing w:after="0"/>
              <w:rPr>
                <w:sz w:val="20"/>
                <w:szCs w:val="20"/>
              </w:rPr>
            </w:pPr>
            <w:r w:rsidRPr="00B655D7">
              <w:rPr>
                <w:rFonts w:ascii="Times New Roman" w:hAnsi="Times New Roman" w:cs="Times New Roman"/>
                <w:sz w:val="20"/>
                <w:szCs w:val="20"/>
              </w:rPr>
              <w:t>1558,550</w:t>
            </w:r>
          </w:p>
        </w:tc>
        <w:tc>
          <w:tcPr>
            <w:tcW w:w="1134" w:type="dxa"/>
            <w:tcBorders>
              <w:top w:val="single" w:sz="6" w:space="0" w:color="auto"/>
              <w:left w:val="single" w:sz="4" w:space="0" w:color="auto"/>
              <w:bottom w:val="single" w:sz="6" w:space="0" w:color="auto"/>
              <w:right w:val="single" w:sz="6" w:space="0" w:color="auto"/>
            </w:tcBorders>
          </w:tcPr>
          <w:p w:rsidR="00DD3061" w:rsidRPr="00B655D7" w:rsidRDefault="00DD3061" w:rsidP="00B655D7">
            <w:pPr>
              <w:spacing w:after="0"/>
              <w:rPr>
                <w:sz w:val="20"/>
                <w:szCs w:val="20"/>
              </w:rPr>
            </w:pPr>
            <w:r w:rsidRPr="00B655D7">
              <w:rPr>
                <w:rFonts w:ascii="Times New Roman" w:hAnsi="Times New Roman" w:cs="Times New Roman"/>
                <w:sz w:val="20"/>
                <w:szCs w:val="20"/>
              </w:rPr>
              <w:t>1558,550</w:t>
            </w:r>
          </w:p>
        </w:tc>
      </w:tr>
      <w:tr w:rsidR="00DD3061" w:rsidRPr="00B655D7" w:rsidTr="00BD62CF">
        <w:tc>
          <w:tcPr>
            <w:tcW w:w="653"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line="240" w:lineRule="auto"/>
              <w:rPr>
                <w:rFonts w:ascii="Times New Roman" w:hAnsi="Times New Roman" w:cs="Times New Roman"/>
                <w:sz w:val="20"/>
                <w:szCs w:val="20"/>
              </w:rPr>
            </w:pPr>
            <w:r w:rsidRPr="00B655D7">
              <w:rPr>
                <w:rFonts w:ascii="Times New Roman" w:hAnsi="Times New Roman" w:cs="Times New Roman"/>
                <w:sz w:val="20"/>
                <w:szCs w:val="20"/>
              </w:rPr>
              <w:t>1.2.3.</w:t>
            </w:r>
          </w:p>
        </w:tc>
        <w:tc>
          <w:tcPr>
            <w:tcW w:w="2608"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line="240" w:lineRule="auto"/>
              <w:rPr>
                <w:rFonts w:ascii="Times New Roman" w:hAnsi="Times New Roman" w:cs="Times New Roman"/>
                <w:sz w:val="20"/>
                <w:szCs w:val="20"/>
              </w:rPr>
            </w:pPr>
            <w:r w:rsidRPr="00B655D7">
              <w:rPr>
                <w:rFonts w:ascii="Times New Roman" w:hAnsi="Times New Roman" w:cs="Times New Roman"/>
                <w:sz w:val="20"/>
                <w:szCs w:val="20"/>
              </w:rPr>
              <w:t>тариф</w:t>
            </w:r>
          </w:p>
        </w:tc>
        <w:tc>
          <w:tcPr>
            <w:tcW w:w="851"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line="240" w:lineRule="auto"/>
              <w:jc w:val="both"/>
              <w:rPr>
                <w:rFonts w:ascii="Times New Roman" w:hAnsi="Times New Roman" w:cs="Times New Roman"/>
                <w:sz w:val="20"/>
                <w:szCs w:val="20"/>
              </w:rPr>
            </w:pPr>
            <w:r w:rsidRPr="00B655D7">
              <w:rPr>
                <w:rFonts w:ascii="Times New Roman" w:hAnsi="Times New Roman" w:cs="Times New Roman"/>
                <w:sz w:val="20"/>
                <w:szCs w:val="20"/>
              </w:rPr>
              <w:t>руб.</w:t>
            </w:r>
          </w:p>
        </w:tc>
        <w:tc>
          <w:tcPr>
            <w:tcW w:w="1134"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line="240" w:lineRule="auto"/>
              <w:jc w:val="center"/>
              <w:rPr>
                <w:rFonts w:ascii="Times New Roman" w:hAnsi="Times New Roman" w:cs="Times New Roman"/>
                <w:sz w:val="20"/>
                <w:szCs w:val="20"/>
              </w:rPr>
            </w:pPr>
            <w:r w:rsidRPr="00B655D7">
              <w:rPr>
                <w:rFonts w:ascii="Times New Roman" w:hAnsi="Times New Roman" w:cs="Times New Roman"/>
                <w:sz w:val="20"/>
                <w:szCs w:val="20"/>
              </w:rPr>
              <w:t>6,950</w:t>
            </w:r>
          </w:p>
        </w:tc>
        <w:tc>
          <w:tcPr>
            <w:tcW w:w="1134"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line="240" w:lineRule="auto"/>
              <w:jc w:val="center"/>
              <w:rPr>
                <w:rFonts w:ascii="Times New Roman" w:hAnsi="Times New Roman" w:cs="Times New Roman"/>
                <w:sz w:val="20"/>
                <w:szCs w:val="20"/>
              </w:rPr>
            </w:pPr>
            <w:r w:rsidRPr="00B655D7">
              <w:rPr>
                <w:rFonts w:ascii="Times New Roman" w:hAnsi="Times New Roman" w:cs="Times New Roman"/>
                <w:sz w:val="20"/>
                <w:szCs w:val="20"/>
              </w:rPr>
              <w:t>7,645</w:t>
            </w:r>
          </w:p>
        </w:tc>
        <w:tc>
          <w:tcPr>
            <w:tcW w:w="1134" w:type="dxa"/>
            <w:tcBorders>
              <w:top w:val="single" w:sz="6" w:space="0" w:color="auto"/>
              <w:left w:val="single" w:sz="6" w:space="0" w:color="auto"/>
              <w:bottom w:val="single" w:sz="6" w:space="0" w:color="auto"/>
              <w:right w:val="single" w:sz="4" w:space="0" w:color="auto"/>
            </w:tcBorders>
          </w:tcPr>
          <w:p w:rsidR="00DD3061" w:rsidRPr="00B655D7" w:rsidRDefault="00DD3061" w:rsidP="00B655D7">
            <w:pPr>
              <w:spacing w:after="0" w:line="240" w:lineRule="auto"/>
              <w:jc w:val="center"/>
              <w:rPr>
                <w:rFonts w:ascii="Times New Roman" w:hAnsi="Times New Roman" w:cs="Times New Roman"/>
                <w:sz w:val="20"/>
                <w:szCs w:val="20"/>
              </w:rPr>
            </w:pPr>
            <w:r w:rsidRPr="00B655D7">
              <w:rPr>
                <w:rFonts w:ascii="Times New Roman" w:hAnsi="Times New Roman" w:cs="Times New Roman"/>
                <w:sz w:val="20"/>
                <w:szCs w:val="20"/>
              </w:rPr>
              <w:t>8,40</w:t>
            </w:r>
          </w:p>
        </w:tc>
        <w:tc>
          <w:tcPr>
            <w:tcW w:w="1134" w:type="dxa"/>
            <w:tcBorders>
              <w:top w:val="single" w:sz="6" w:space="0" w:color="auto"/>
              <w:left w:val="single" w:sz="4" w:space="0" w:color="auto"/>
              <w:bottom w:val="single" w:sz="6" w:space="0" w:color="auto"/>
              <w:right w:val="single" w:sz="6" w:space="0" w:color="auto"/>
            </w:tcBorders>
          </w:tcPr>
          <w:p w:rsidR="00DD3061" w:rsidRPr="00B655D7" w:rsidRDefault="00DD3061" w:rsidP="00B655D7">
            <w:pPr>
              <w:spacing w:after="0" w:line="240" w:lineRule="auto"/>
              <w:jc w:val="center"/>
              <w:rPr>
                <w:rFonts w:ascii="Times New Roman" w:hAnsi="Times New Roman" w:cs="Times New Roman"/>
                <w:sz w:val="20"/>
                <w:szCs w:val="20"/>
              </w:rPr>
            </w:pPr>
            <w:r w:rsidRPr="00B655D7">
              <w:rPr>
                <w:rFonts w:ascii="Times New Roman" w:hAnsi="Times New Roman" w:cs="Times New Roman"/>
                <w:sz w:val="20"/>
                <w:szCs w:val="20"/>
              </w:rPr>
              <w:t>9,24</w:t>
            </w:r>
          </w:p>
        </w:tc>
        <w:tc>
          <w:tcPr>
            <w:tcW w:w="1134" w:type="dxa"/>
            <w:tcBorders>
              <w:top w:val="single" w:sz="6" w:space="0" w:color="auto"/>
              <w:left w:val="single" w:sz="4" w:space="0" w:color="auto"/>
              <w:bottom w:val="single" w:sz="6" w:space="0" w:color="auto"/>
              <w:right w:val="single" w:sz="6" w:space="0" w:color="auto"/>
            </w:tcBorders>
          </w:tcPr>
          <w:p w:rsidR="00DD3061" w:rsidRPr="00B655D7" w:rsidRDefault="00DD3061" w:rsidP="00B655D7">
            <w:pPr>
              <w:spacing w:after="0" w:line="240" w:lineRule="auto"/>
              <w:jc w:val="center"/>
              <w:rPr>
                <w:rFonts w:ascii="Times New Roman" w:hAnsi="Times New Roman" w:cs="Times New Roman"/>
                <w:sz w:val="20"/>
                <w:szCs w:val="20"/>
              </w:rPr>
            </w:pPr>
            <w:r w:rsidRPr="00B655D7">
              <w:rPr>
                <w:rFonts w:ascii="Times New Roman" w:hAnsi="Times New Roman" w:cs="Times New Roman"/>
                <w:sz w:val="20"/>
                <w:szCs w:val="20"/>
              </w:rPr>
              <w:t>10,16</w:t>
            </w:r>
          </w:p>
        </w:tc>
      </w:tr>
      <w:tr w:rsidR="00DD3061" w:rsidRPr="00B655D7" w:rsidTr="00BD62CF">
        <w:tc>
          <w:tcPr>
            <w:tcW w:w="653"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line="240" w:lineRule="auto"/>
              <w:rPr>
                <w:rFonts w:ascii="Times New Roman" w:hAnsi="Times New Roman" w:cs="Times New Roman"/>
                <w:sz w:val="20"/>
                <w:szCs w:val="20"/>
              </w:rPr>
            </w:pPr>
            <w:r w:rsidRPr="00B655D7">
              <w:rPr>
                <w:rFonts w:ascii="Times New Roman" w:hAnsi="Times New Roman" w:cs="Times New Roman"/>
                <w:sz w:val="20"/>
                <w:szCs w:val="20"/>
              </w:rPr>
              <w:t>1.2.4.</w:t>
            </w:r>
          </w:p>
        </w:tc>
        <w:tc>
          <w:tcPr>
            <w:tcW w:w="2608"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line="240" w:lineRule="auto"/>
              <w:rPr>
                <w:rFonts w:ascii="Times New Roman" w:hAnsi="Times New Roman" w:cs="Times New Roman"/>
                <w:sz w:val="20"/>
                <w:szCs w:val="20"/>
              </w:rPr>
            </w:pPr>
            <w:r w:rsidRPr="00B655D7">
              <w:rPr>
                <w:rFonts w:ascii="Times New Roman" w:hAnsi="Times New Roman" w:cs="Times New Roman"/>
                <w:sz w:val="20"/>
                <w:szCs w:val="20"/>
              </w:rPr>
              <w:t>топливо</w:t>
            </w:r>
          </w:p>
        </w:tc>
        <w:tc>
          <w:tcPr>
            <w:tcW w:w="851"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line="240" w:lineRule="auto"/>
              <w:jc w:val="both"/>
              <w:rPr>
                <w:rFonts w:ascii="Times New Roman" w:hAnsi="Times New Roman" w:cs="Times New Roman"/>
                <w:sz w:val="20"/>
                <w:szCs w:val="20"/>
              </w:rPr>
            </w:pPr>
            <w:r w:rsidRPr="00B655D7">
              <w:rPr>
                <w:rFonts w:ascii="Times New Roman" w:hAnsi="Times New Roman" w:cs="Times New Roman"/>
                <w:sz w:val="20"/>
                <w:szCs w:val="20"/>
              </w:rPr>
              <w:t>тыс. руб.</w:t>
            </w:r>
          </w:p>
        </w:tc>
        <w:tc>
          <w:tcPr>
            <w:tcW w:w="1134"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4" w:space="0" w:color="auto"/>
            </w:tcBorders>
          </w:tcPr>
          <w:p w:rsidR="00DD3061" w:rsidRPr="00B655D7" w:rsidRDefault="00DD3061" w:rsidP="00B655D7">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4" w:space="0" w:color="auto"/>
              <w:bottom w:val="single" w:sz="6" w:space="0" w:color="auto"/>
              <w:right w:val="single" w:sz="6" w:space="0" w:color="auto"/>
            </w:tcBorders>
          </w:tcPr>
          <w:p w:rsidR="00DD3061" w:rsidRPr="00B655D7" w:rsidRDefault="00DD3061" w:rsidP="00B655D7">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4" w:space="0" w:color="auto"/>
              <w:bottom w:val="single" w:sz="6" w:space="0" w:color="auto"/>
              <w:right w:val="single" w:sz="6" w:space="0" w:color="auto"/>
            </w:tcBorders>
          </w:tcPr>
          <w:p w:rsidR="00DD3061" w:rsidRPr="00B655D7" w:rsidRDefault="00DD3061" w:rsidP="00B655D7">
            <w:pPr>
              <w:spacing w:after="0" w:line="240" w:lineRule="auto"/>
              <w:jc w:val="center"/>
              <w:rPr>
                <w:rFonts w:ascii="Times New Roman" w:hAnsi="Times New Roman" w:cs="Times New Roman"/>
                <w:sz w:val="20"/>
                <w:szCs w:val="20"/>
              </w:rPr>
            </w:pPr>
          </w:p>
        </w:tc>
      </w:tr>
      <w:tr w:rsidR="00DD3061" w:rsidRPr="00B655D7" w:rsidTr="00BD62CF">
        <w:trPr>
          <w:trHeight w:val="560"/>
        </w:trPr>
        <w:tc>
          <w:tcPr>
            <w:tcW w:w="653"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line="240" w:lineRule="auto"/>
              <w:rPr>
                <w:rFonts w:ascii="Times New Roman" w:hAnsi="Times New Roman" w:cs="Times New Roman"/>
                <w:sz w:val="20"/>
                <w:szCs w:val="20"/>
              </w:rPr>
            </w:pPr>
            <w:r w:rsidRPr="00B655D7">
              <w:rPr>
                <w:rFonts w:ascii="Times New Roman" w:hAnsi="Times New Roman" w:cs="Times New Roman"/>
                <w:sz w:val="20"/>
                <w:szCs w:val="20"/>
              </w:rPr>
              <w:t>1.2.5.</w:t>
            </w:r>
          </w:p>
        </w:tc>
        <w:tc>
          <w:tcPr>
            <w:tcW w:w="2608"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line="240" w:lineRule="auto"/>
              <w:rPr>
                <w:rFonts w:ascii="Times New Roman" w:hAnsi="Times New Roman" w:cs="Times New Roman"/>
                <w:sz w:val="20"/>
                <w:szCs w:val="20"/>
              </w:rPr>
            </w:pPr>
            <w:r w:rsidRPr="00B655D7">
              <w:rPr>
                <w:rFonts w:ascii="Times New Roman" w:hAnsi="Times New Roman" w:cs="Times New Roman"/>
                <w:sz w:val="20"/>
                <w:szCs w:val="20"/>
              </w:rPr>
              <w:t>Тепловая энергия</w:t>
            </w:r>
          </w:p>
        </w:tc>
        <w:tc>
          <w:tcPr>
            <w:tcW w:w="851"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line="240" w:lineRule="auto"/>
              <w:jc w:val="both"/>
              <w:rPr>
                <w:rFonts w:ascii="Times New Roman" w:hAnsi="Times New Roman" w:cs="Times New Roman"/>
                <w:sz w:val="20"/>
                <w:szCs w:val="20"/>
              </w:rPr>
            </w:pPr>
            <w:r w:rsidRPr="00B655D7">
              <w:rPr>
                <w:rFonts w:ascii="Times New Roman" w:hAnsi="Times New Roman" w:cs="Times New Roman"/>
                <w:sz w:val="20"/>
                <w:szCs w:val="20"/>
              </w:rPr>
              <w:t>тыс. руб.</w:t>
            </w:r>
          </w:p>
        </w:tc>
        <w:tc>
          <w:tcPr>
            <w:tcW w:w="1134"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line="240" w:lineRule="auto"/>
              <w:jc w:val="center"/>
              <w:rPr>
                <w:rFonts w:ascii="Times New Roman" w:hAnsi="Times New Roman" w:cs="Times New Roman"/>
                <w:sz w:val="20"/>
                <w:szCs w:val="20"/>
              </w:rPr>
            </w:pPr>
            <w:r w:rsidRPr="00B655D7">
              <w:rPr>
                <w:rFonts w:ascii="Times New Roman" w:hAnsi="Times New Roman" w:cs="Times New Roman"/>
                <w:sz w:val="20"/>
                <w:szCs w:val="20"/>
              </w:rPr>
              <w:t>8809,25</w:t>
            </w:r>
          </w:p>
        </w:tc>
        <w:tc>
          <w:tcPr>
            <w:tcW w:w="1134"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line="240" w:lineRule="auto"/>
              <w:jc w:val="center"/>
              <w:rPr>
                <w:rFonts w:ascii="Times New Roman" w:hAnsi="Times New Roman" w:cs="Times New Roman"/>
                <w:sz w:val="20"/>
                <w:szCs w:val="20"/>
              </w:rPr>
            </w:pPr>
            <w:r w:rsidRPr="00B655D7">
              <w:rPr>
                <w:rFonts w:ascii="Times New Roman" w:hAnsi="Times New Roman" w:cs="Times New Roman"/>
                <w:sz w:val="20"/>
                <w:szCs w:val="20"/>
              </w:rPr>
              <w:t>8809,25</w:t>
            </w:r>
          </w:p>
        </w:tc>
        <w:tc>
          <w:tcPr>
            <w:tcW w:w="1134" w:type="dxa"/>
            <w:tcBorders>
              <w:top w:val="single" w:sz="6" w:space="0" w:color="auto"/>
              <w:left w:val="single" w:sz="6" w:space="0" w:color="auto"/>
              <w:bottom w:val="single" w:sz="6" w:space="0" w:color="auto"/>
              <w:right w:val="single" w:sz="4" w:space="0" w:color="auto"/>
            </w:tcBorders>
          </w:tcPr>
          <w:p w:rsidR="00DD3061" w:rsidRPr="00B655D7" w:rsidRDefault="00DD3061" w:rsidP="00B655D7">
            <w:pPr>
              <w:spacing w:after="0" w:line="240" w:lineRule="auto"/>
              <w:jc w:val="center"/>
              <w:rPr>
                <w:rFonts w:ascii="Times New Roman" w:hAnsi="Times New Roman" w:cs="Times New Roman"/>
                <w:sz w:val="20"/>
                <w:szCs w:val="20"/>
              </w:rPr>
            </w:pPr>
            <w:r w:rsidRPr="00B655D7">
              <w:rPr>
                <w:rFonts w:ascii="Times New Roman" w:hAnsi="Times New Roman" w:cs="Times New Roman"/>
                <w:sz w:val="20"/>
                <w:szCs w:val="20"/>
              </w:rPr>
              <w:t>8809,25</w:t>
            </w:r>
          </w:p>
        </w:tc>
        <w:tc>
          <w:tcPr>
            <w:tcW w:w="1134" w:type="dxa"/>
            <w:tcBorders>
              <w:top w:val="single" w:sz="6" w:space="0" w:color="auto"/>
              <w:left w:val="single" w:sz="4" w:space="0" w:color="auto"/>
              <w:bottom w:val="single" w:sz="6" w:space="0" w:color="auto"/>
              <w:right w:val="single" w:sz="6" w:space="0" w:color="auto"/>
            </w:tcBorders>
          </w:tcPr>
          <w:p w:rsidR="00DD3061" w:rsidRPr="00B655D7" w:rsidRDefault="00DD3061" w:rsidP="00B655D7">
            <w:pPr>
              <w:spacing w:after="0" w:line="240" w:lineRule="auto"/>
              <w:jc w:val="center"/>
              <w:rPr>
                <w:rFonts w:ascii="Times New Roman" w:hAnsi="Times New Roman" w:cs="Times New Roman"/>
                <w:sz w:val="20"/>
                <w:szCs w:val="20"/>
              </w:rPr>
            </w:pPr>
            <w:r w:rsidRPr="00B655D7">
              <w:rPr>
                <w:rFonts w:ascii="Times New Roman" w:hAnsi="Times New Roman" w:cs="Times New Roman"/>
                <w:sz w:val="20"/>
                <w:szCs w:val="20"/>
              </w:rPr>
              <w:t>8809,25</w:t>
            </w:r>
          </w:p>
        </w:tc>
        <w:tc>
          <w:tcPr>
            <w:tcW w:w="1134" w:type="dxa"/>
            <w:tcBorders>
              <w:top w:val="single" w:sz="6" w:space="0" w:color="auto"/>
              <w:left w:val="single" w:sz="4" w:space="0" w:color="auto"/>
              <w:bottom w:val="single" w:sz="6" w:space="0" w:color="auto"/>
              <w:right w:val="single" w:sz="6" w:space="0" w:color="auto"/>
            </w:tcBorders>
          </w:tcPr>
          <w:p w:rsidR="00DD3061" w:rsidRPr="00B655D7" w:rsidRDefault="00DD3061" w:rsidP="00B655D7">
            <w:pPr>
              <w:spacing w:after="0" w:line="240" w:lineRule="auto"/>
              <w:jc w:val="center"/>
              <w:rPr>
                <w:rFonts w:ascii="Times New Roman" w:hAnsi="Times New Roman" w:cs="Times New Roman"/>
                <w:sz w:val="20"/>
                <w:szCs w:val="20"/>
              </w:rPr>
            </w:pPr>
            <w:r w:rsidRPr="00B655D7">
              <w:rPr>
                <w:rFonts w:ascii="Times New Roman" w:hAnsi="Times New Roman" w:cs="Times New Roman"/>
                <w:sz w:val="20"/>
                <w:szCs w:val="20"/>
              </w:rPr>
              <w:t>8809,25</w:t>
            </w:r>
          </w:p>
        </w:tc>
      </w:tr>
      <w:tr w:rsidR="00DD3061" w:rsidRPr="00B655D7" w:rsidTr="00BD62CF">
        <w:tc>
          <w:tcPr>
            <w:tcW w:w="653"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line="240" w:lineRule="auto"/>
              <w:rPr>
                <w:rFonts w:ascii="Times New Roman" w:hAnsi="Times New Roman" w:cs="Times New Roman"/>
                <w:sz w:val="20"/>
                <w:szCs w:val="20"/>
              </w:rPr>
            </w:pPr>
            <w:r w:rsidRPr="00B655D7">
              <w:rPr>
                <w:rFonts w:ascii="Times New Roman" w:hAnsi="Times New Roman" w:cs="Times New Roman"/>
                <w:sz w:val="20"/>
                <w:szCs w:val="20"/>
              </w:rPr>
              <w:t>1.3.</w:t>
            </w:r>
          </w:p>
        </w:tc>
        <w:tc>
          <w:tcPr>
            <w:tcW w:w="2608"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line="240" w:lineRule="auto"/>
              <w:rPr>
                <w:rFonts w:ascii="Times New Roman" w:hAnsi="Times New Roman" w:cs="Times New Roman"/>
                <w:sz w:val="20"/>
                <w:szCs w:val="20"/>
              </w:rPr>
            </w:pPr>
            <w:r w:rsidRPr="00B655D7">
              <w:rPr>
                <w:rFonts w:ascii="Times New Roman" w:hAnsi="Times New Roman" w:cs="Times New Roman"/>
                <w:sz w:val="20"/>
                <w:szCs w:val="20"/>
              </w:rPr>
              <w:t>Расходы на оплату труда и отчисления на социальные нужды основного производственного персонала</w:t>
            </w:r>
          </w:p>
        </w:tc>
        <w:tc>
          <w:tcPr>
            <w:tcW w:w="851"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line="240" w:lineRule="auto"/>
              <w:jc w:val="both"/>
              <w:rPr>
                <w:rFonts w:ascii="Times New Roman" w:hAnsi="Times New Roman" w:cs="Times New Roman"/>
                <w:sz w:val="20"/>
                <w:szCs w:val="20"/>
              </w:rPr>
            </w:pPr>
            <w:r w:rsidRPr="00B655D7">
              <w:rPr>
                <w:rFonts w:ascii="Times New Roman" w:hAnsi="Times New Roman" w:cs="Times New Roman"/>
                <w:sz w:val="20"/>
                <w:szCs w:val="20"/>
              </w:rPr>
              <w:t>тыс. руб.</w:t>
            </w:r>
          </w:p>
        </w:tc>
        <w:tc>
          <w:tcPr>
            <w:tcW w:w="1134"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line="240" w:lineRule="auto"/>
              <w:jc w:val="center"/>
              <w:rPr>
                <w:rFonts w:ascii="Times New Roman" w:hAnsi="Times New Roman" w:cs="Times New Roman"/>
                <w:sz w:val="20"/>
                <w:szCs w:val="20"/>
              </w:rPr>
            </w:pPr>
            <w:r w:rsidRPr="00B655D7">
              <w:rPr>
                <w:rFonts w:ascii="Times New Roman" w:hAnsi="Times New Roman" w:cs="Times New Roman"/>
                <w:sz w:val="20"/>
                <w:szCs w:val="20"/>
              </w:rPr>
              <w:t>27940,38</w:t>
            </w:r>
          </w:p>
        </w:tc>
        <w:tc>
          <w:tcPr>
            <w:tcW w:w="1134"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rPr>
                <w:sz w:val="20"/>
                <w:szCs w:val="20"/>
              </w:rPr>
            </w:pPr>
            <w:r w:rsidRPr="00B655D7">
              <w:rPr>
                <w:rFonts w:ascii="Times New Roman" w:hAnsi="Times New Roman" w:cs="Times New Roman"/>
                <w:sz w:val="20"/>
                <w:szCs w:val="20"/>
              </w:rPr>
              <w:t>27940,38</w:t>
            </w:r>
          </w:p>
        </w:tc>
        <w:tc>
          <w:tcPr>
            <w:tcW w:w="1134" w:type="dxa"/>
            <w:tcBorders>
              <w:top w:val="single" w:sz="6" w:space="0" w:color="auto"/>
              <w:left w:val="single" w:sz="6" w:space="0" w:color="auto"/>
              <w:bottom w:val="single" w:sz="6" w:space="0" w:color="auto"/>
              <w:right w:val="single" w:sz="4" w:space="0" w:color="auto"/>
            </w:tcBorders>
          </w:tcPr>
          <w:p w:rsidR="00DD3061" w:rsidRPr="00B655D7" w:rsidRDefault="00DD3061" w:rsidP="00B655D7">
            <w:pPr>
              <w:spacing w:after="0"/>
              <w:rPr>
                <w:sz w:val="20"/>
                <w:szCs w:val="20"/>
              </w:rPr>
            </w:pPr>
            <w:r w:rsidRPr="00B655D7">
              <w:rPr>
                <w:rFonts w:ascii="Times New Roman" w:hAnsi="Times New Roman" w:cs="Times New Roman"/>
                <w:sz w:val="20"/>
                <w:szCs w:val="20"/>
              </w:rPr>
              <w:t>27940,38</w:t>
            </w:r>
          </w:p>
        </w:tc>
        <w:tc>
          <w:tcPr>
            <w:tcW w:w="1134" w:type="dxa"/>
            <w:tcBorders>
              <w:top w:val="single" w:sz="6" w:space="0" w:color="auto"/>
              <w:left w:val="single" w:sz="4" w:space="0" w:color="auto"/>
              <w:bottom w:val="single" w:sz="6" w:space="0" w:color="auto"/>
              <w:right w:val="single" w:sz="6" w:space="0" w:color="auto"/>
            </w:tcBorders>
          </w:tcPr>
          <w:p w:rsidR="00DD3061" w:rsidRPr="00B655D7" w:rsidRDefault="00DD3061" w:rsidP="00B655D7">
            <w:pPr>
              <w:spacing w:after="0"/>
              <w:rPr>
                <w:sz w:val="20"/>
                <w:szCs w:val="20"/>
              </w:rPr>
            </w:pPr>
            <w:r w:rsidRPr="00B655D7">
              <w:rPr>
                <w:rFonts w:ascii="Times New Roman" w:hAnsi="Times New Roman" w:cs="Times New Roman"/>
                <w:sz w:val="20"/>
                <w:szCs w:val="20"/>
              </w:rPr>
              <w:t>27940,38</w:t>
            </w:r>
          </w:p>
        </w:tc>
        <w:tc>
          <w:tcPr>
            <w:tcW w:w="1134" w:type="dxa"/>
            <w:tcBorders>
              <w:top w:val="single" w:sz="6" w:space="0" w:color="auto"/>
              <w:left w:val="single" w:sz="4" w:space="0" w:color="auto"/>
              <w:bottom w:val="single" w:sz="6" w:space="0" w:color="auto"/>
              <w:right w:val="single" w:sz="6" w:space="0" w:color="auto"/>
            </w:tcBorders>
          </w:tcPr>
          <w:p w:rsidR="00DD3061" w:rsidRPr="00B655D7" w:rsidRDefault="00DD3061" w:rsidP="00B655D7">
            <w:pPr>
              <w:spacing w:after="0"/>
              <w:rPr>
                <w:sz w:val="20"/>
                <w:szCs w:val="20"/>
              </w:rPr>
            </w:pPr>
            <w:r w:rsidRPr="00B655D7">
              <w:rPr>
                <w:rFonts w:ascii="Times New Roman" w:hAnsi="Times New Roman" w:cs="Times New Roman"/>
                <w:sz w:val="20"/>
                <w:szCs w:val="20"/>
              </w:rPr>
              <w:t>27940,38</w:t>
            </w:r>
          </w:p>
        </w:tc>
      </w:tr>
      <w:tr w:rsidR="00DD3061" w:rsidRPr="00B655D7" w:rsidTr="00BD62CF">
        <w:tc>
          <w:tcPr>
            <w:tcW w:w="653"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line="240" w:lineRule="auto"/>
              <w:rPr>
                <w:rFonts w:ascii="Times New Roman" w:hAnsi="Times New Roman" w:cs="Times New Roman"/>
                <w:sz w:val="20"/>
                <w:szCs w:val="20"/>
              </w:rPr>
            </w:pPr>
            <w:r w:rsidRPr="00B655D7">
              <w:rPr>
                <w:rFonts w:ascii="Times New Roman" w:hAnsi="Times New Roman" w:cs="Times New Roman"/>
                <w:sz w:val="20"/>
                <w:szCs w:val="20"/>
              </w:rPr>
              <w:t>1.3.1</w:t>
            </w:r>
          </w:p>
        </w:tc>
        <w:tc>
          <w:tcPr>
            <w:tcW w:w="2608"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line="240" w:lineRule="auto"/>
              <w:rPr>
                <w:rFonts w:ascii="Times New Roman" w:hAnsi="Times New Roman" w:cs="Times New Roman"/>
                <w:sz w:val="20"/>
                <w:szCs w:val="20"/>
              </w:rPr>
            </w:pPr>
            <w:r w:rsidRPr="00B655D7">
              <w:rPr>
                <w:rFonts w:ascii="Times New Roman" w:hAnsi="Times New Roman" w:cs="Times New Roman"/>
                <w:sz w:val="20"/>
                <w:szCs w:val="20"/>
              </w:rPr>
              <w:t>Расходы  на оплату труда производственного персонала</w:t>
            </w:r>
          </w:p>
        </w:tc>
        <w:tc>
          <w:tcPr>
            <w:tcW w:w="851"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line="240" w:lineRule="auto"/>
              <w:jc w:val="both"/>
              <w:rPr>
                <w:rFonts w:ascii="Times New Roman" w:hAnsi="Times New Roman" w:cs="Times New Roman"/>
                <w:sz w:val="20"/>
                <w:szCs w:val="20"/>
              </w:rPr>
            </w:pPr>
            <w:r w:rsidRPr="00B655D7">
              <w:rPr>
                <w:rFonts w:ascii="Times New Roman" w:hAnsi="Times New Roman" w:cs="Times New Roman"/>
                <w:sz w:val="20"/>
                <w:szCs w:val="20"/>
              </w:rPr>
              <w:t>тыс. руб.</w:t>
            </w:r>
          </w:p>
        </w:tc>
        <w:tc>
          <w:tcPr>
            <w:tcW w:w="1134"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line="240" w:lineRule="auto"/>
              <w:jc w:val="center"/>
              <w:rPr>
                <w:rFonts w:ascii="Times New Roman" w:hAnsi="Times New Roman" w:cs="Times New Roman"/>
                <w:sz w:val="20"/>
                <w:szCs w:val="20"/>
              </w:rPr>
            </w:pPr>
            <w:r w:rsidRPr="00B655D7">
              <w:rPr>
                <w:rFonts w:ascii="Times New Roman" w:hAnsi="Times New Roman" w:cs="Times New Roman"/>
                <w:sz w:val="20"/>
                <w:szCs w:val="20"/>
              </w:rPr>
              <w:t>21459,58</w:t>
            </w:r>
          </w:p>
        </w:tc>
        <w:tc>
          <w:tcPr>
            <w:tcW w:w="1134"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rPr>
                <w:sz w:val="20"/>
                <w:szCs w:val="20"/>
              </w:rPr>
            </w:pPr>
            <w:r w:rsidRPr="00B655D7">
              <w:rPr>
                <w:rFonts w:ascii="Times New Roman" w:hAnsi="Times New Roman" w:cs="Times New Roman"/>
                <w:sz w:val="20"/>
                <w:szCs w:val="20"/>
              </w:rPr>
              <w:t>21459,58</w:t>
            </w:r>
          </w:p>
        </w:tc>
        <w:tc>
          <w:tcPr>
            <w:tcW w:w="1134" w:type="dxa"/>
            <w:tcBorders>
              <w:top w:val="single" w:sz="6" w:space="0" w:color="auto"/>
              <w:left w:val="single" w:sz="6" w:space="0" w:color="auto"/>
              <w:bottom w:val="single" w:sz="6" w:space="0" w:color="auto"/>
              <w:right w:val="single" w:sz="4" w:space="0" w:color="auto"/>
            </w:tcBorders>
          </w:tcPr>
          <w:p w:rsidR="00DD3061" w:rsidRPr="00B655D7" w:rsidRDefault="00DD3061" w:rsidP="00B655D7">
            <w:pPr>
              <w:spacing w:after="0"/>
              <w:rPr>
                <w:sz w:val="20"/>
                <w:szCs w:val="20"/>
              </w:rPr>
            </w:pPr>
            <w:r w:rsidRPr="00B655D7">
              <w:rPr>
                <w:rFonts w:ascii="Times New Roman" w:hAnsi="Times New Roman" w:cs="Times New Roman"/>
                <w:sz w:val="20"/>
                <w:szCs w:val="20"/>
              </w:rPr>
              <w:t>21459,58</w:t>
            </w:r>
          </w:p>
        </w:tc>
        <w:tc>
          <w:tcPr>
            <w:tcW w:w="1134" w:type="dxa"/>
            <w:tcBorders>
              <w:top w:val="single" w:sz="6" w:space="0" w:color="auto"/>
              <w:left w:val="single" w:sz="4" w:space="0" w:color="auto"/>
              <w:bottom w:val="single" w:sz="6" w:space="0" w:color="auto"/>
              <w:right w:val="single" w:sz="6" w:space="0" w:color="auto"/>
            </w:tcBorders>
          </w:tcPr>
          <w:p w:rsidR="00DD3061" w:rsidRPr="00B655D7" w:rsidRDefault="00DD3061" w:rsidP="00B655D7">
            <w:pPr>
              <w:spacing w:after="0"/>
              <w:rPr>
                <w:sz w:val="20"/>
                <w:szCs w:val="20"/>
              </w:rPr>
            </w:pPr>
            <w:r w:rsidRPr="00B655D7">
              <w:rPr>
                <w:rFonts w:ascii="Times New Roman" w:hAnsi="Times New Roman" w:cs="Times New Roman"/>
                <w:sz w:val="20"/>
                <w:szCs w:val="20"/>
              </w:rPr>
              <w:t>21459,58</w:t>
            </w:r>
          </w:p>
        </w:tc>
        <w:tc>
          <w:tcPr>
            <w:tcW w:w="1134" w:type="dxa"/>
            <w:tcBorders>
              <w:top w:val="single" w:sz="6" w:space="0" w:color="auto"/>
              <w:left w:val="single" w:sz="4" w:space="0" w:color="auto"/>
              <w:bottom w:val="single" w:sz="6" w:space="0" w:color="auto"/>
              <w:right w:val="single" w:sz="6" w:space="0" w:color="auto"/>
            </w:tcBorders>
          </w:tcPr>
          <w:p w:rsidR="00DD3061" w:rsidRPr="00B655D7" w:rsidRDefault="00DD3061" w:rsidP="00B655D7">
            <w:pPr>
              <w:spacing w:after="0"/>
              <w:rPr>
                <w:sz w:val="20"/>
                <w:szCs w:val="20"/>
              </w:rPr>
            </w:pPr>
            <w:r w:rsidRPr="00B655D7">
              <w:rPr>
                <w:rFonts w:ascii="Times New Roman" w:hAnsi="Times New Roman" w:cs="Times New Roman"/>
                <w:sz w:val="20"/>
                <w:szCs w:val="20"/>
              </w:rPr>
              <w:t>21459,58</w:t>
            </w:r>
          </w:p>
        </w:tc>
      </w:tr>
      <w:tr w:rsidR="00DD3061" w:rsidRPr="00B655D7" w:rsidTr="00BD62CF">
        <w:tc>
          <w:tcPr>
            <w:tcW w:w="653"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line="240" w:lineRule="auto"/>
              <w:rPr>
                <w:rFonts w:ascii="Times New Roman" w:hAnsi="Times New Roman" w:cs="Times New Roman"/>
                <w:sz w:val="20"/>
                <w:szCs w:val="20"/>
              </w:rPr>
            </w:pPr>
          </w:p>
        </w:tc>
        <w:tc>
          <w:tcPr>
            <w:tcW w:w="2608"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line="240" w:lineRule="auto"/>
              <w:rPr>
                <w:rFonts w:ascii="Times New Roman" w:hAnsi="Times New Roman" w:cs="Times New Roman"/>
                <w:sz w:val="20"/>
                <w:szCs w:val="20"/>
              </w:rPr>
            </w:pPr>
            <w:r w:rsidRPr="00B655D7">
              <w:rPr>
                <w:rFonts w:ascii="Times New Roman" w:hAnsi="Times New Roman" w:cs="Times New Roman"/>
                <w:sz w:val="20"/>
                <w:szCs w:val="20"/>
              </w:rPr>
              <w:t>Минимальная тарифная ставка рабочего 1-го разряда</w:t>
            </w:r>
          </w:p>
        </w:tc>
        <w:tc>
          <w:tcPr>
            <w:tcW w:w="851"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line="240" w:lineRule="auto"/>
              <w:jc w:val="both"/>
              <w:rPr>
                <w:rFonts w:ascii="Times New Roman" w:hAnsi="Times New Roman" w:cs="Times New Roman"/>
                <w:sz w:val="20"/>
                <w:szCs w:val="20"/>
              </w:rPr>
            </w:pPr>
            <w:r w:rsidRPr="00B655D7">
              <w:rPr>
                <w:rFonts w:ascii="Times New Roman" w:hAnsi="Times New Roman" w:cs="Times New Roman"/>
                <w:sz w:val="20"/>
                <w:szCs w:val="20"/>
              </w:rPr>
              <w:t>руб.</w:t>
            </w:r>
          </w:p>
        </w:tc>
        <w:tc>
          <w:tcPr>
            <w:tcW w:w="1134"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line="240" w:lineRule="auto"/>
              <w:jc w:val="center"/>
              <w:rPr>
                <w:rFonts w:ascii="Times New Roman" w:hAnsi="Times New Roman" w:cs="Times New Roman"/>
                <w:sz w:val="20"/>
                <w:szCs w:val="20"/>
              </w:rPr>
            </w:pPr>
            <w:r w:rsidRPr="00B655D7">
              <w:rPr>
                <w:rFonts w:ascii="Times New Roman" w:hAnsi="Times New Roman" w:cs="Times New Roman"/>
                <w:sz w:val="20"/>
                <w:szCs w:val="20"/>
              </w:rPr>
              <w:t>8500</w:t>
            </w:r>
          </w:p>
        </w:tc>
        <w:tc>
          <w:tcPr>
            <w:tcW w:w="1134"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line="240" w:lineRule="auto"/>
              <w:jc w:val="center"/>
              <w:rPr>
                <w:rFonts w:ascii="Times New Roman" w:hAnsi="Times New Roman" w:cs="Times New Roman"/>
                <w:sz w:val="20"/>
                <w:szCs w:val="20"/>
              </w:rPr>
            </w:pPr>
            <w:r w:rsidRPr="00B655D7">
              <w:rPr>
                <w:rFonts w:ascii="Times New Roman" w:hAnsi="Times New Roman" w:cs="Times New Roman"/>
                <w:sz w:val="20"/>
                <w:szCs w:val="20"/>
              </w:rPr>
              <w:t>8500</w:t>
            </w:r>
          </w:p>
        </w:tc>
        <w:tc>
          <w:tcPr>
            <w:tcW w:w="1134" w:type="dxa"/>
            <w:tcBorders>
              <w:top w:val="single" w:sz="6" w:space="0" w:color="auto"/>
              <w:left w:val="single" w:sz="6" w:space="0" w:color="auto"/>
              <w:bottom w:val="single" w:sz="6" w:space="0" w:color="auto"/>
              <w:right w:val="single" w:sz="4" w:space="0" w:color="auto"/>
            </w:tcBorders>
          </w:tcPr>
          <w:p w:rsidR="00DD3061" w:rsidRPr="00B655D7" w:rsidRDefault="00DD3061" w:rsidP="00B655D7">
            <w:pPr>
              <w:spacing w:after="0" w:line="240" w:lineRule="auto"/>
              <w:jc w:val="center"/>
              <w:rPr>
                <w:rFonts w:ascii="Times New Roman" w:hAnsi="Times New Roman" w:cs="Times New Roman"/>
                <w:sz w:val="20"/>
                <w:szCs w:val="20"/>
              </w:rPr>
            </w:pPr>
            <w:r w:rsidRPr="00B655D7">
              <w:rPr>
                <w:rFonts w:ascii="Times New Roman" w:hAnsi="Times New Roman" w:cs="Times New Roman"/>
                <w:sz w:val="20"/>
                <w:szCs w:val="20"/>
              </w:rPr>
              <w:t>8500</w:t>
            </w:r>
          </w:p>
        </w:tc>
        <w:tc>
          <w:tcPr>
            <w:tcW w:w="1134" w:type="dxa"/>
            <w:tcBorders>
              <w:top w:val="single" w:sz="6" w:space="0" w:color="auto"/>
              <w:left w:val="single" w:sz="4" w:space="0" w:color="auto"/>
              <w:bottom w:val="single" w:sz="6" w:space="0" w:color="auto"/>
              <w:right w:val="single" w:sz="6" w:space="0" w:color="auto"/>
            </w:tcBorders>
          </w:tcPr>
          <w:p w:rsidR="00DD3061" w:rsidRPr="00B655D7" w:rsidRDefault="00DD3061" w:rsidP="00B655D7">
            <w:pPr>
              <w:spacing w:after="0" w:line="240" w:lineRule="auto"/>
              <w:jc w:val="center"/>
              <w:rPr>
                <w:rFonts w:ascii="Times New Roman" w:hAnsi="Times New Roman" w:cs="Times New Roman"/>
                <w:sz w:val="20"/>
                <w:szCs w:val="20"/>
              </w:rPr>
            </w:pPr>
            <w:r w:rsidRPr="00B655D7">
              <w:rPr>
                <w:rFonts w:ascii="Times New Roman" w:hAnsi="Times New Roman" w:cs="Times New Roman"/>
                <w:sz w:val="20"/>
                <w:szCs w:val="20"/>
              </w:rPr>
              <w:t>8500</w:t>
            </w:r>
          </w:p>
        </w:tc>
        <w:tc>
          <w:tcPr>
            <w:tcW w:w="1134" w:type="dxa"/>
            <w:tcBorders>
              <w:top w:val="single" w:sz="6" w:space="0" w:color="auto"/>
              <w:left w:val="single" w:sz="4" w:space="0" w:color="auto"/>
              <w:bottom w:val="single" w:sz="6" w:space="0" w:color="auto"/>
              <w:right w:val="single" w:sz="6" w:space="0" w:color="auto"/>
            </w:tcBorders>
          </w:tcPr>
          <w:p w:rsidR="00DD3061" w:rsidRPr="00B655D7" w:rsidRDefault="00DD3061" w:rsidP="00B655D7">
            <w:pPr>
              <w:spacing w:after="0" w:line="240" w:lineRule="auto"/>
              <w:jc w:val="center"/>
              <w:rPr>
                <w:rFonts w:ascii="Times New Roman" w:hAnsi="Times New Roman" w:cs="Times New Roman"/>
                <w:sz w:val="20"/>
                <w:szCs w:val="20"/>
              </w:rPr>
            </w:pPr>
            <w:r w:rsidRPr="00B655D7">
              <w:rPr>
                <w:rFonts w:ascii="Times New Roman" w:hAnsi="Times New Roman" w:cs="Times New Roman"/>
                <w:sz w:val="20"/>
                <w:szCs w:val="20"/>
              </w:rPr>
              <w:t>8500</w:t>
            </w:r>
          </w:p>
        </w:tc>
      </w:tr>
      <w:tr w:rsidR="00DD3061" w:rsidRPr="00B655D7" w:rsidTr="00BD62CF">
        <w:tc>
          <w:tcPr>
            <w:tcW w:w="653"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line="240" w:lineRule="auto"/>
              <w:rPr>
                <w:rFonts w:ascii="Times New Roman" w:hAnsi="Times New Roman" w:cs="Times New Roman"/>
                <w:sz w:val="20"/>
                <w:szCs w:val="20"/>
              </w:rPr>
            </w:pPr>
          </w:p>
        </w:tc>
        <w:tc>
          <w:tcPr>
            <w:tcW w:w="2608"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line="240" w:lineRule="auto"/>
              <w:rPr>
                <w:rFonts w:ascii="Times New Roman" w:hAnsi="Times New Roman" w:cs="Times New Roman"/>
                <w:sz w:val="20"/>
                <w:szCs w:val="20"/>
              </w:rPr>
            </w:pPr>
            <w:r w:rsidRPr="00B655D7">
              <w:rPr>
                <w:rFonts w:ascii="Times New Roman" w:hAnsi="Times New Roman" w:cs="Times New Roman"/>
                <w:sz w:val="20"/>
                <w:szCs w:val="20"/>
              </w:rPr>
              <w:t>Численность ППП</w:t>
            </w:r>
          </w:p>
        </w:tc>
        <w:tc>
          <w:tcPr>
            <w:tcW w:w="851"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line="240" w:lineRule="auto"/>
              <w:jc w:val="both"/>
              <w:rPr>
                <w:rFonts w:ascii="Times New Roman" w:hAnsi="Times New Roman" w:cs="Times New Roman"/>
                <w:sz w:val="20"/>
                <w:szCs w:val="20"/>
              </w:rPr>
            </w:pPr>
            <w:r w:rsidRPr="00B655D7">
              <w:rPr>
                <w:rFonts w:ascii="Times New Roman" w:hAnsi="Times New Roman" w:cs="Times New Roman"/>
                <w:sz w:val="20"/>
                <w:szCs w:val="20"/>
              </w:rPr>
              <w:t>чел.</w:t>
            </w:r>
          </w:p>
        </w:tc>
        <w:tc>
          <w:tcPr>
            <w:tcW w:w="1134"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line="240" w:lineRule="auto"/>
              <w:jc w:val="center"/>
              <w:rPr>
                <w:rFonts w:ascii="Times New Roman" w:hAnsi="Times New Roman" w:cs="Times New Roman"/>
                <w:sz w:val="20"/>
                <w:szCs w:val="20"/>
              </w:rPr>
            </w:pPr>
            <w:r w:rsidRPr="00B655D7">
              <w:rPr>
                <w:rFonts w:ascii="Times New Roman" w:hAnsi="Times New Roman" w:cs="Times New Roman"/>
                <w:sz w:val="20"/>
                <w:szCs w:val="20"/>
              </w:rPr>
              <w:t>49</w:t>
            </w:r>
          </w:p>
        </w:tc>
        <w:tc>
          <w:tcPr>
            <w:tcW w:w="1134"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line="240" w:lineRule="auto"/>
              <w:jc w:val="center"/>
              <w:rPr>
                <w:rFonts w:ascii="Times New Roman" w:hAnsi="Times New Roman" w:cs="Times New Roman"/>
                <w:sz w:val="20"/>
                <w:szCs w:val="20"/>
              </w:rPr>
            </w:pPr>
            <w:r w:rsidRPr="00B655D7">
              <w:rPr>
                <w:rFonts w:ascii="Times New Roman" w:hAnsi="Times New Roman" w:cs="Times New Roman"/>
                <w:sz w:val="20"/>
                <w:szCs w:val="20"/>
              </w:rPr>
              <w:t>49</w:t>
            </w:r>
          </w:p>
        </w:tc>
        <w:tc>
          <w:tcPr>
            <w:tcW w:w="1134" w:type="dxa"/>
            <w:tcBorders>
              <w:top w:val="single" w:sz="6" w:space="0" w:color="auto"/>
              <w:left w:val="single" w:sz="6" w:space="0" w:color="auto"/>
              <w:bottom w:val="single" w:sz="6" w:space="0" w:color="auto"/>
              <w:right w:val="single" w:sz="4" w:space="0" w:color="auto"/>
            </w:tcBorders>
          </w:tcPr>
          <w:p w:rsidR="00DD3061" w:rsidRPr="00B655D7" w:rsidRDefault="00DD3061" w:rsidP="00B655D7">
            <w:pPr>
              <w:spacing w:after="0" w:line="240" w:lineRule="auto"/>
              <w:jc w:val="center"/>
              <w:rPr>
                <w:rFonts w:ascii="Times New Roman" w:hAnsi="Times New Roman" w:cs="Times New Roman"/>
                <w:sz w:val="20"/>
                <w:szCs w:val="20"/>
              </w:rPr>
            </w:pPr>
            <w:r w:rsidRPr="00B655D7">
              <w:rPr>
                <w:rFonts w:ascii="Times New Roman" w:hAnsi="Times New Roman" w:cs="Times New Roman"/>
                <w:sz w:val="20"/>
                <w:szCs w:val="20"/>
              </w:rPr>
              <w:t>49</w:t>
            </w:r>
          </w:p>
        </w:tc>
        <w:tc>
          <w:tcPr>
            <w:tcW w:w="1134" w:type="dxa"/>
            <w:tcBorders>
              <w:top w:val="single" w:sz="6" w:space="0" w:color="auto"/>
              <w:left w:val="single" w:sz="4" w:space="0" w:color="auto"/>
              <w:bottom w:val="single" w:sz="6" w:space="0" w:color="auto"/>
              <w:right w:val="single" w:sz="6" w:space="0" w:color="auto"/>
            </w:tcBorders>
          </w:tcPr>
          <w:p w:rsidR="00DD3061" w:rsidRPr="00B655D7" w:rsidRDefault="00DD3061" w:rsidP="00B655D7">
            <w:pPr>
              <w:spacing w:after="0" w:line="240" w:lineRule="auto"/>
              <w:jc w:val="center"/>
              <w:rPr>
                <w:rFonts w:ascii="Times New Roman" w:hAnsi="Times New Roman" w:cs="Times New Roman"/>
                <w:sz w:val="20"/>
                <w:szCs w:val="20"/>
              </w:rPr>
            </w:pPr>
            <w:r w:rsidRPr="00B655D7">
              <w:rPr>
                <w:rFonts w:ascii="Times New Roman" w:hAnsi="Times New Roman" w:cs="Times New Roman"/>
                <w:sz w:val="20"/>
                <w:szCs w:val="20"/>
              </w:rPr>
              <w:t>49</w:t>
            </w:r>
          </w:p>
        </w:tc>
        <w:tc>
          <w:tcPr>
            <w:tcW w:w="1134" w:type="dxa"/>
            <w:tcBorders>
              <w:top w:val="single" w:sz="6" w:space="0" w:color="auto"/>
              <w:left w:val="single" w:sz="4" w:space="0" w:color="auto"/>
              <w:bottom w:val="single" w:sz="6" w:space="0" w:color="auto"/>
              <w:right w:val="single" w:sz="6" w:space="0" w:color="auto"/>
            </w:tcBorders>
          </w:tcPr>
          <w:p w:rsidR="00DD3061" w:rsidRPr="00B655D7" w:rsidRDefault="00DD3061" w:rsidP="00B655D7">
            <w:pPr>
              <w:spacing w:after="0" w:line="240" w:lineRule="auto"/>
              <w:jc w:val="center"/>
              <w:rPr>
                <w:rFonts w:ascii="Times New Roman" w:hAnsi="Times New Roman" w:cs="Times New Roman"/>
                <w:sz w:val="20"/>
                <w:szCs w:val="20"/>
              </w:rPr>
            </w:pPr>
            <w:r w:rsidRPr="00B655D7">
              <w:rPr>
                <w:rFonts w:ascii="Times New Roman" w:hAnsi="Times New Roman" w:cs="Times New Roman"/>
                <w:sz w:val="20"/>
                <w:szCs w:val="20"/>
              </w:rPr>
              <w:t>49</w:t>
            </w:r>
          </w:p>
        </w:tc>
      </w:tr>
      <w:tr w:rsidR="00DD3061" w:rsidRPr="00B655D7" w:rsidTr="00BD62CF">
        <w:tc>
          <w:tcPr>
            <w:tcW w:w="653"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line="240" w:lineRule="auto"/>
              <w:rPr>
                <w:rFonts w:ascii="Times New Roman" w:hAnsi="Times New Roman" w:cs="Times New Roman"/>
                <w:sz w:val="20"/>
                <w:szCs w:val="20"/>
              </w:rPr>
            </w:pPr>
          </w:p>
        </w:tc>
        <w:tc>
          <w:tcPr>
            <w:tcW w:w="2608"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line="240" w:lineRule="auto"/>
              <w:rPr>
                <w:rFonts w:ascii="Times New Roman" w:hAnsi="Times New Roman" w:cs="Times New Roman"/>
                <w:sz w:val="20"/>
                <w:szCs w:val="20"/>
              </w:rPr>
            </w:pPr>
            <w:r w:rsidRPr="00B655D7">
              <w:rPr>
                <w:rFonts w:ascii="Times New Roman" w:hAnsi="Times New Roman" w:cs="Times New Roman"/>
                <w:sz w:val="20"/>
                <w:szCs w:val="20"/>
              </w:rPr>
              <w:t>Среднемесячная заработная плата</w:t>
            </w:r>
          </w:p>
        </w:tc>
        <w:tc>
          <w:tcPr>
            <w:tcW w:w="851"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line="240" w:lineRule="auto"/>
              <w:jc w:val="both"/>
              <w:rPr>
                <w:rFonts w:ascii="Times New Roman" w:hAnsi="Times New Roman" w:cs="Times New Roman"/>
                <w:sz w:val="20"/>
                <w:szCs w:val="20"/>
              </w:rPr>
            </w:pPr>
            <w:r w:rsidRPr="00B655D7">
              <w:rPr>
                <w:rFonts w:ascii="Times New Roman" w:hAnsi="Times New Roman" w:cs="Times New Roman"/>
                <w:sz w:val="20"/>
                <w:szCs w:val="20"/>
              </w:rPr>
              <w:t>руб.</w:t>
            </w:r>
          </w:p>
        </w:tc>
        <w:tc>
          <w:tcPr>
            <w:tcW w:w="1134"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line="240" w:lineRule="auto"/>
              <w:jc w:val="center"/>
              <w:rPr>
                <w:rFonts w:ascii="Times New Roman" w:hAnsi="Times New Roman" w:cs="Times New Roman"/>
                <w:sz w:val="20"/>
                <w:szCs w:val="20"/>
              </w:rPr>
            </w:pPr>
            <w:r w:rsidRPr="00B655D7">
              <w:rPr>
                <w:rFonts w:ascii="Times New Roman" w:hAnsi="Times New Roman" w:cs="Times New Roman"/>
                <w:sz w:val="20"/>
                <w:szCs w:val="20"/>
              </w:rPr>
              <w:t>24148,54</w:t>
            </w:r>
          </w:p>
        </w:tc>
        <w:tc>
          <w:tcPr>
            <w:tcW w:w="1134"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rPr>
                <w:sz w:val="20"/>
                <w:szCs w:val="20"/>
              </w:rPr>
            </w:pPr>
            <w:r w:rsidRPr="00B655D7">
              <w:rPr>
                <w:rFonts w:ascii="Times New Roman" w:hAnsi="Times New Roman" w:cs="Times New Roman"/>
                <w:sz w:val="20"/>
                <w:szCs w:val="20"/>
              </w:rPr>
              <w:t>24148,54</w:t>
            </w:r>
          </w:p>
        </w:tc>
        <w:tc>
          <w:tcPr>
            <w:tcW w:w="1134" w:type="dxa"/>
            <w:tcBorders>
              <w:top w:val="single" w:sz="6" w:space="0" w:color="auto"/>
              <w:left w:val="single" w:sz="6" w:space="0" w:color="auto"/>
              <w:bottom w:val="single" w:sz="6" w:space="0" w:color="auto"/>
              <w:right w:val="single" w:sz="4" w:space="0" w:color="auto"/>
            </w:tcBorders>
          </w:tcPr>
          <w:p w:rsidR="00DD3061" w:rsidRPr="00B655D7" w:rsidRDefault="00DD3061" w:rsidP="00B655D7">
            <w:pPr>
              <w:spacing w:after="0"/>
              <w:rPr>
                <w:sz w:val="20"/>
                <w:szCs w:val="20"/>
              </w:rPr>
            </w:pPr>
            <w:r w:rsidRPr="00B655D7">
              <w:rPr>
                <w:rFonts w:ascii="Times New Roman" w:hAnsi="Times New Roman" w:cs="Times New Roman"/>
                <w:sz w:val="20"/>
                <w:szCs w:val="20"/>
              </w:rPr>
              <w:t>24148,54</w:t>
            </w:r>
          </w:p>
        </w:tc>
        <w:tc>
          <w:tcPr>
            <w:tcW w:w="1134" w:type="dxa"/>
            <w:tcBorders>
              <w:top w:val="single" w:sz="6" w:space="0" w:color="auto"/>
              <w:left w:val="single" w:sz="4" w:space="0" w:color="auto"/>
              <w:bottom w:val="single" w:sz="6" w:space="0" w:color="auto"/>
              <w:right w:val="single" w:sz="6" w:space="0" w:color="auto"/>
            </w:tcBorders>
          </w:tcPr>
          <w:p w:rsidR="00DD3061" w:rsidRPr="00B655D7" w:rsidRDefault="00DD3061" w:rsidP="00B655D7">
            <w:pPr>
              <w:spacing w:after="0"/>
              <w:rPr>
                <w:sz w:val="20"/>
                <w:szCs w:val="20"/>
              </w:rPr>
            </w:pPr>
            <w:r w:rsidRPr="00B655D7">
              <w:rPr>
                <w:rFonts w:ascii="Times New Roman" w:hAnsi="Times New Roman" w:cs="Times New Roman"/>
                <w:sz w:val="20"/>
                <w:szCs w:val="20"/>
              </w:rPr>
              <w:t>24148,54</w:t>
            </w:r>
          </w:p>
        </w:tc>
        <w:tc>
          <w:tcPr>
            <w:tcW w:w="1134" w:type="dxa"/>
            <w:tcBorders>
              <w:top w:val="single" w:sz="6" w:space="0" w:color="auto"/>
              <w:left w:val="single" w:sz="4" w:space="0" w:color="auto"/>
              <w:bottom w:val="single" w:sz="6" w:space="0" w:color="auto"/>
              <w:right w:val="single" w:sz="6" w:space="0" w:color="auto"/>
            </w:tcBorders>
          </w:tcPr>
          <w:p w:rsidR="00DD3061" w:rsidRPr="00B655D7" w:rsidRDefault="00DD3061" w:rsidP="00B655D7">
            <w:pPr>
              <w:spacing w:after="0"/>
              <w:rPr>
                <w:sz w:val="20"/>
                <w:szCs w:val="20"/>
              </w:rPr>
            </w:pPr>
            <w:r w:rsidRPr="00B655D7">
              <w:rPr>
                <w:rFonts w:ascii="Times New Roman" w:hAnsi="Times New Roman" w:cs="Times New Roman"/>
                <w:sz w:val="20"/>
                <w:szCs w:val="20"/>
              </w:rPr>
              <w:t>24148,54</w:t>
            </w:r>
          </w:p>
        </w:tc>
      </w:tr>
      <w:tr w:rsidR="00DD3061" w:rsidRPr="00B655D7" w:rsidTr="00BD62CF">
        <w:tc>
          <w:tcPr>
            <w:tcW w:w="653"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line="240" w:lineRule="auto"/>
              <w:rPr>
                <w:rFonts w:ascii="Times New Roman" w:hAnsi="Times New Roman" w:cs="Times New Roman"/>
                <w:sz w:val="20"/>
                <w:szCs w:val="20"/>
              </w:rPr>
            </w:pPr>
            <w:r w:rsidRPr="00B655D7">
              <w:rPr>
                <w:rFonts w:ascii="Times New Roman" w:hAnsi="Times New Roman" w:cs="Times New Roman"/>
                <w:sz w:val="20"/>
                <w:szCs w:val="20"/>
              </w:rPr>
              <w:t>1.3.2.</w:t>
            </w:r>
          </w:p>
        </w:tc>
        <w:tc>
          <w:tcPr>
            <w:tcW w:w="2608"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line="240" w:lineRule="auto"/>
              <w:rPr>
                <w:rFonts w:ascii="Times New Roman" w:hAnsi="Times New Roman" w:cs="Times New Roman"/>
                <w:sz w:val="20"/>
                <w:szCs w:val="20"/>
              </w:rPr>
            </w:pPr>
            <w:r w:rsidRPr="00B655D7">
              <w:rPr>
                <w:rFonts w:ascii="Times New Roman" w:hAnsi="Times New Roman" w:cs="Times New Roman"/>
                <w:sz w:val="20"/>
                <w:szCs w:val="20"/>
              </w:rPr>
              <w:t>Отчисления на социальные нужды производственного персонала</w:t>
            </w:r>
          </w:p>
        </w:tc>
        <w:tc>
          <w:tcPr>
            <w:tcW w:w="851"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line="240" w:lineRule="auto"/>
              <w:jc w:val="both"/>
              <w:rPr>
                <w:rFonts w:ascii="Times New Roman" w:hAnsi="Times New Roman" w:cs="Times New Roman"/>
                <w:sz w:val="20"/>
                <w:szCs w:val="20"/>
              </w:rPr>
            </w:pPr>
            <w:r w:rsidRPr="00B655D7">
              <w:rPr>
                <w:rFonts w:ascii="Times New Roman" w:hAnsi="Times New Roman" w:cs="Times New Roman"/>
                <w:sz w:val="20"/>
                <w:szCs w:val="20"/>
              </w:rPr>
              <w:t>тыс. руб.</w:t>
            </w:r>
          </w:p>
        </w:tc>
        <w:tc>
          <w:tcPr>
            <w:tcW w:w="1134"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line="240" w:lineRule="auto"/>
              <w:jc w:val="center"/>
              <w:rPr>
                <w:rFonts w:ascii="Times New Roman" w:hAnsi="Times New Roman" w:cs="Times New Roman"/>
                <w:sz w:val="20"/>
                <w:szCs w:val="20"/>
              </w:rPr>
            </w:pPr>
            <w:r w:rsidRPr="00B655D7">
              <w:rPr>
                <w:rFonts w:ascii="Times New Roman" w:hAnsi="Times New Roman" w:cs="Times New Roman"/>
                <w:sz w:val="20"/>
                <w:szCs w:val="20"/>
              </w:rPr>
              <w:t>6480,79</w:t>
            </w:r>
          </w:p>
        </w:tc>
        <w:tc>
          <w:tcPr>
            <w:tcW w:w="1134"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rPr>
                <w:sz w:val="20"/>
                <w:szCs w:val="20"/>
              </w:rPr>
            </w:pPr>
            <w:r w:rsidRPr="00B655D7">
              <w:rPr>
                <w:rFonts w:ascii="Times New Roman" w:hAnsi="Times New Roman" w:cs="Times New Roman"/>
                <w:sz w:val="20"/>
                <w:szCs w:val="20"/>
              </w:rPr>
              <w:t>6480,79</w:t>
            </w:r>
          </w:p>
        </w:tc>
        <w:tc>
          <w:tcPr>
            <w:tcW w:w="1134" w:type="dxa"/>
            <w:tcBorders>
              <w:top w:val="single" w:sz="6" w:space="0" w:color="auto"/>
              <w:left w:val="single" w:sz="6" w:space="0" w:color="auto"/>
              <w:bottom w:val="single" w:sz="6" w:space="0" w:color="auto"/>
              <w:right w:val="single" w:sz="4" w:space="0" w:color="auto"/>
            </w:tcBorders>
          </w:tcPr>
          <w:p w:rsidR="00DD3061" w:rsidRPr="00B655D7" w:rsidRDefault="00DD3061" w:rsidP="00B655D7">
            <w:pPr>
              <w:spacing w:after="0"/>
              <w:rPr>
                <w:sz w:val="20"/>
                <w:szCs w:val="20"/>
              </w:rPr>
            </w:pPr>
            <w:r w:rsidRPr="00B655D7">
              <w:rPr>
                <w:rFonts w:ascii="Times New Roman" w:hAnsi="Times New Roman" w:cs="Times New Roman"/>
                <w:sz w:val="20"/>
                <w:szCs w:val="20"/>
              </w:rPr>
              <w:t>6480,79</w:t>
            </w:r>
          </w:p>
        </w:tc>
        <w:tc>
          <w:tcPr>
            <w:tcW w:w="1134" w:type="dxa"/>
            <w:tcBorders>
              <w:top w:val="single" w:sz="6" w:space="0" w:color="auto"/>
              <w:left w:val="single" w:sz="4" w:space="0" w:color="auto"/>
              <w:bottom w:val="single" w:sz="6" w:space="0" w:color="auto"/>
              <w:right w:val="single" w:sz="6" w:space="0" w:color="auto"/>
            </w:tcBorders>
          </w:tcPr>
          <w:p w:rsidR="00DD3061" w:rsidRPr="00B655D7" w:rsidRDefault="00DD3061" w:rsidP="00B655D7">
            <w:pPr>
              <w:spacing w:after="0"/>
              <w:rPr>
                <w:sz w:val="20"/>
                <w:szCs w:val="20"/>
              </w:rPr>
            </w:pPr>
            <w:r w:rsidRPr="00B655D7">
              <w:rPr>
                <w:rFonts w:ascii="Times New Roman" w:hAnsi="Times New Roman" w:cs="Times New Roman"/>
                <w:sz w:val="20"/>
                <w:szCs w:val="20"/>
              </w:rPr>
              <w:t>6480,79</w:t>
            </w:r>
          </w:p>
        </w:tc>
        <w:tc>
          <w:tcPr>
            <w:tcW w:w="1134" w:type="dxa"/>
            <w:tcBorders>
              <w:top w:val="single" w:sz="6" w:space="0" w:color="auto"/>
              <w:left w:val="single" w:sz="4" w:space="0" w:color="auto"/>
              <w:bottom w:val="single" w:sz="6" w:space="0" w:color="auto"/>
              <w:right w:val="single" w:sz="6" w:space="0" w:color="auto"/>
            </w:tcBorders>
          </w:tcPr>
          <w:p w:rsidR="00DD3061" w:rsidRPr="00B655D7" w:rsidRDefault="00DD3061" w:rsidP="00B655D7">
            <w:pPr>
              <w:spacing w:after="0"/>
              <w:rPr>
                <w:sz w:val="20"/>
                <w:szCs w:val="20"/>
              </w:rPr>
            </w:pPr>
            <w:r w:rsidRPr="00B655D7">
              <w:rPr>
                <w:rFonts w:ascii="Times New Roman" w:hAnsi="Times New Roman" w:cs="Times New Roman"/>
                <w:sz w:val="20"/>
                <w:szCs w:val="20"/>
              </w:rPr>
              <w:t>6480,79</w:t>
            </w:r>
          </w:p>
        </w:tc>
      </w:tr>
      <w:tr w:rsidR="00DD3061" w:rsidRPr="00B655D7" w:rsidTr="00BD62CF">
        <w:tc>
          <w:tcPr>
            <w:tcW w:w="653"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line="240" w:lineRule="auto"/>
              <w:rPr>
                <w:rFonts w:ascii="Times New Roman" w:hAnsi="Times New Roman" w:cs="Times New Roman"/>
                <w:sz w:val="20"/>
                <w:szCs w:val="20"/>
              </w:rPr>
            </w:pPr>
            <w:r w:rsidRPr="00B655D7">
              <w:rPr>
                <w:rFonts w:ascii="Times New Roman" w:hAnsi="Times New Roman" w:cs="Times New Roman"/>
                <w:sz w:val="20"/>
                <w:szCs w:val="20"/>
              </w:rPr>
              <w:t>1.4.</w:t>
            </w:r>
          </w:p>
        </w:tc>
        <w:tc>
          <w:tcPr>
            <w:tcW w:w="2608"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line="240" w:lineRule="auto"/>
              <w:rPr>
                <w:rFonts w:ascii="Times New Roman" w:hAnsi="Times New Roman" w:cs="Times New Roman"/>
                <w:sz w:val="20"/>
                <w:szCs w:val="20"/>
              </w:rPr>
            </w:pPr>
            <w:r w:rsidRPr="00B655D7">
              <w:rPr>
                <w:rFonts w:ascii="Times New Roman" w:hAnsi="Times New Roman" w:cs="Times New Roman"/>
                <w:sz w:val="20"/>
                <w:szCs w:val="20"/>
              </w:rPr>
              <w:t>Общехозяйственные расходы (цеховые расходы)</w:t>
            </w:r>
          </w:p>
        </w:tc>
        <w:tc>
          <w:tcPr>
            <w:tcW w:w="851"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line="240" w:lineRule="auto"/>
              <w:jc w:val="both"/>
              <w:rPr>
                <w:rFonts w:ascii="Times New Roman" w:hAnsi="Times New Roman" w:cs="Times New Roman"/>
                <w:sz w:val="20"/>
                <w:szCs w:val="20"/>
              </w:rPr>
            </w:pPr>
            <w:r w:rsidRPr="00B655D7">
              <w:rPr>
                <w:rFonts w:ascii="Times New Roman" w:hAnsi="Times New Roman" w:cs="Times New Roman"/>
                <w:sz w:val="20"/>
                <w:szCs w:val="20"/>
              </w:rPr>
              <w:t>тыс. руб.</w:t>
            </w:r>
          </w:p>
        </w:tc>
        <w:tc>
          <w:tcPr>
            <w:tcW w:w="1134"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line="240" w:lineRule="auto"/>
              <w:jc w:val="center"/>
              <w:rPr>
                <w:rFonts w:ascii="Times New Roman" w:hAnsi="Times New Roman" w:cs="Times New Roman"/>
                <w:sz w:val="20"/>
                <w:szCs w:val="20"/>
              </w:rPr>
            </w:pPr>
            <w:r w:rsidRPr="00B655D7">
              <w:rPr>
                <w:rFonts w:ascii="Times New Roman" w:hAnsi="Times New Roman" w:cs="Times New Roman"/>
                <w:sz w:val="20"/>
                <w:szCs w:val="20"/>
              </w:rPr>
              <w:t>875,67</w:t>
            </w:r>
          </w:p>
        </w:tc>
        <w:tc>
          <w:tcPr>
            <w:tcW w:w="1134"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rPr>
                <w:sz w:val="20"/>
                <w:szCs w:val="20"/>
              </w:rPr>
            </w:pPr>
            <w:r w:rsidRPr="00B655D7">
              <w:rPr>
                <w:rFonts w:ascii="Times New Roman" w:hAnsi="Times New Roman" w:cs="Times New Roman"/>
                <w:sz w:val="20"/>
                <w:szCs w:val="20"/>
              </w:rPr>
              <w:t>875,67</w:t>
            </w:r>
          </w:p>
        </w:tc>
        <w:tc>
          <w:tcPr>
            <w:tcW w:w="1134" w:type="dxa"/>
            <w:tcBorders>
              <w:top w:val="single" w:sz="6" w:space="0" w:color="auto"/>
              <w:left w:val="single" w:sz="6" w:space="0" w:color="auto"/>
              <w:bottom w:val="single" w:sz="6" w:space="0" w:color="auto"/>
              <w:right w:val="single" w:sz="4" w:space="0" w:color="auto"/>
            </w:tcBorders>
          </w:tcPr>
          <w:p w:rsidR="00DD3061" w:rsidRPr="00B655D7" w:rsidRDefault="00DD3061" w:rsidP="00B655D7">
            <w:pPr>
              <w:spacing w:after="0"/>
              <w:rPr>
                <w:sz w:val="20"/>
                <w:szCs w:val="20"/>
              </w:rPr>
            </w:pPr>
            <w:r w:rsidRPr="00B655D7">
              <w:rPr>
                <w:rFonts w:ascii="Times New Roman" w:hAnsi="Times New Roman" w:cs="Times New Roman"/>
                <w:sz w:val="20"/>
                <w:szCs w:val="20"/>
              </w:rPr>
              <w:t>875,67</w:t>
            </w:r>
          </w:p>
        </w:tc>
        <w:tc>
          <w:tcPr>
            <w:tcW w:w="1134" w:type="dxa"/>
            <w:tcBorders>
              <w:top w:val="single" w:sz="6" w:space="0" w:color="auto"/>
              <w:left w:val="single" w:sz="4" w:space="0" w:color="auto"/>
              <w:bottom w:val="single" w:sz="6" w:space="0" w:color="auto"/>
              <w:right w:val="single" w:sz="6" w:space="0" w:color="auto"/>
            </w:tcBorders>
          </w:tcPr>
          <w:p w:rsidR="00DD3061" w:rsidRPr="00B655D7" w:rsidRDefault="00DD3061" w:rsidP="00B655D7">
            <w:pPr>
              <w:spacing w:after="0"/>
              <w:rPr>
                <w:sz w:val="20"/>
                <w:szCs w:val="20"/>
              </w:rPr>
            </w:pPr>
            <w:r w:rsidRPr="00B655D7">
              <w:rPr>
                <w:rFonts w:ascii="Times New Roman" w:hAnsi="Times New Roman" w:cs="Times New Roman"/>
                <w:sz w:val="20"/>
                <w:szCs w:val="20"/>
              </w:rPr>
              <w:t>875,67</w:t>
            </w:r>
          </w:p>
        </w:tc>
        <w:tc>
          <w:tcPr>
            <w:tcW w:w="1134" w:type="dxa"/>
            <w:tcBorders>
              <w:top w:val="single" w:sz="6" w:space="0" w:color="auto"/>
              <w:left w:val="single" w:sz="4" w:space="0" w:color="auto"/>
              <w:bottom w:val="single" w:sz="6" w:space="0" w:color="auto"/>
              <w:right w:val="single" w:sz="6" w:space="0" w:color="auto"/>
            </w:tcBorders>
          </w:tcPr>
          <w:p w:rsidR="00DD3061" w:rsidRPr="00B655D7" w:rsidRDefault="00DD3061" w:rsidP="00B655D7">
            <w:pPr>
              <w:spacing w:after="0"/>
              <w:rPr>
                <w:sz w:val="20"/>
                <w:szCs w:val="20"/>
              </w:rPr>
            </w:pPr>
            <w:r w:rsidRPr="00B655D7">
              <w:rPr>
                <w:rFonts w:ascii="Times New Roman" w:hAnsi="Times New Roman" w:cs="Times New Roman"/>
                <w:sz w:val="20"/>
                <w:szCs w:val="20"/>
              </w:rPr>
              <w:t>875,67</w:t>
            </w:r>
          </w:p>
        </w:tc>
      </w:tr>
      <w:tr w:rsidR="00DD3061" w:rsidRPr="00B655D7" w:rsidTr="00BD62CF">
        <w:tc>
          <w:tcPr>
            <w:tcW w:w="653"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line="240" w:lineRule="auto"/>
              <w:rPr>
                <w:rFonts w:ascii="Times New Roman" w:hAnsi="Times New Roman" w:cs="Times New Roman"/>
                <w:sz w:val="20"/>
                <w:szCs w:val="20"/>
              </w:rPr>
            </w:pPr>
            <w:r w:rsidRPr="00B655D7">
              <w:rPr>
                <w:rFonts w:ascii="Times New Roman" w:hAnsi="Times New Roman" w:cs="Times New Roman"/>
                <w:sz w:val="20"/>
                <w:szCs w:val="20"/>
              </w:rPr>
              <w:t>1.5.</w:t>
            </w:r>
          </w:p>
        </w:tc>
        <w:tc>
          <w:tcPr>
            <w:tcW w:w="2608"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line="240" w:lineRule="auto"/>
              <w:rPr>
                <w:rFonts w:ascii="Times New Roman" w:hAnsi="Times New Roman" w:cs="Times New Roman"/>
                <w:sz w:val="20"/>
                <w:szCs w:val="20"/>
              </w:rPr>
            </w:pPr>
            <w:r w:rsidRPr="00B655D7">
              <w:rPr>
                <w:rFonts w:ascii="Times New Roman" w:hAnsi="Times New Roman" w:cs="Times New Roman"/>
                <w:sz w:val="20"/>
                <w:szCs w:val="20"/>
              </w:rPr>
              <w:t>Прочие производственные расходы</w:t>
            </w:r>
          </w:p>
        </w:tc>
        <w:tc>
          <w:tcPr>
            <w:tcW w:w="851"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line="240" w:lineRule="auto"/>
              <w:jc w:val="both"/>
              <w:rPr>
                <w:rFonts w:ascii="Times New Roman" w:hAnsi="Times New Roman" w:cs="Times New Roman"/>
                <w:sz w:val="20"/>
                <w:szCs w:val="20"/>
              </w:rPr>
            </w:pPr>
            <w:r w:rsidRPr="00B655D7">
              <w:rPr>
                <w:rFonts w:ascii="Times New Roman" w:hAnsi="Times New Roman" w:cs="Times New Roman"/>
                <w:sz w:val="20"/>
                <w:szCs w:val="20"/>
              </w:rPr>
              <w:t>тыс. руб.</w:t>
            </w:r>
          </w:p>
        </w:tc>
        <w:tc>
          <w:tcPr>
            <w:tcW w:w="1134"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line="240" w:lineRule="auto"/>
              <w:jc w:val="center"/>
              <w:rPr>
                <w:rFonts w:ascii="Times New Roman" w:hAnsi="Times New Roman" w:cs="Times New Roman"/>
                <w:sz w:val="20"/>
                <w:szCs w:val="20"/>
              </w:rPr>
            </w:pPr>
            <w:r w:rsidRPr="00B655D7">
              <w:rPr>
                <w:rFonts w:ascii="Times New Roman" w:hAnsi="Times New Roman" w:cs="Times New Roman"/>
                <w:sz w:val="20"/>
                <w:szCs w:val="20"/>
              </w:rPr>
              <w:t>2934,48</w:t>
            </w:r>
          </w:p>
        </w:tc>
        <w:tc>
          <w:tcPr>
            <w:tcW w:w="1134"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rPr>
                <w:sz w:val="20"/>
                <w:szCs w:val="20"/>
              </w:rPr>
            </w:pPr>
            <w:r w:rsidRPr="00B655D7">
              <w:rPr>
                <w:rFonts w:ascii="Times New Roman" w:hAnsi="Times New Roman" w:cs="Times New Roman"/>
                <w:sz w:val="20"/>
                <w:szCs w:val="20"/>
              </w:rPr>
              <w:t>2934,48</w:t>
            </w:r>
          </w:p>
        </w:tc>
        <w:tc>
          <w:tcPr>
            <w:tcW w:w="1134" w:type="dxa"/>
            <w:tcBorders>
              <w:top w:val="single" w:sz="6" w:space="0" w:color="auto"/>
              <w:left w:val="single" w:sz="6" w:space="0" w:color="auto"/>
              <w:bottom w:val="single" w:sz="6" w:space="0" w:color="auto"/>
              <w:right w:val="single" w:sz="4" w:space="0" w:color="auto"/>
            </w:tcBorders>
          </w:tcPr>
          <w:p w:rsidR="00DD3061" w:rsidRPr="00B655D7" w:rsidRDefault="00DD3061" w:rsidP="00B655D7">
            <w:pPr>
              <w:spacing w:after="0"/>
              <w:rPr>
                <w:sz w:val="20"/>
                <w:szCs w:val="20"/>
              </w:rPr>
            </w:pPr>
            <w:r w:rsidRPr="00B655D7">
              <w:rPr>
                <w:rFonts w:ascii="Times New Roman" w:hAnsi="Times New Roman" w:cs="Times New Roman"/>
                <w:sz w:val="20"/>
                <w:szCs w:val="20"/>
              </w:rPr>
              <w:t>2934,48</w:t>
            </w:r>
          </w:p>
        </w:tc>
        <w:tc>
          <w:tcPr>
            <w:tcW w:w="1134" w:type="dxa"/>
            <w:tcBorders>
              <w:top w:val="single" w:sz="6" w:space="0" w:color="auto"/>
              <w:left w:val="single" w:sz="4" w:space="0" w:color="auto"/>
              <w:bottom w:val="single" w:sz="6" w:space="0" w:color="auto"/>
              <w:right w:val="single" w:sz="6" w:space="0" w:color="auto"/>
            </w:tcBorders>
          </w:tcPr>
          <w:p w:rsidR="00DD3061" w:rsidRPr="00B655D7" w:rsidRDefault="00DD3061" w:rsidP="00B655D7">
            <w:pPr>
              <w:spacing w:after="0"/>
              <w:rPr>
                <w:sz w:val="20"/>
                <w:szCs w:val="20"/>
              </w:rPr>
            </w:pPr>
            <w:r w:rsidRPr="00B655D7">
              <w:rPr>
                <w:rFonts w:ascii="Times New Roman" w:hAnsi="Times New Roman" w:cs="Times New Roman"/>
                <w:sz w:val="20"/>
                <w:szCs w:val="20"/>
              </w:rPr>
              <w:t>2934,48</w:t>
            </w:r>
          </w:p>
        </w:tc>
        <w:tc>
          <w:tcPr>
            <w:tcW w:w="1134" w:type="dxa"/>
            <w:tcBorders>
              <w:top w:val="single" w:sz="6" w:space="0" w:color="auto"/>
              <w:left w:val="single" w:sz="4" w:space="0" w:color="auto"/>
              <w:bottom w:val="single" w:sz="6" w:space="0" w:color="auto"/>
              <w:right w:val="single" w:sz="6" w:space="0" w:color="auto"/>
            </w:tcBorders>
          </w:tcPr>
          <w:p w:rsidR="00DD3061" w:rsidRPr="00B655D7" w:rsidRDefault="00DD3061" w:rsidP="00B655D7">
            <w:pPr>
              <w:spacing w:after="0"/>
              <w:rPr>
                <w:sz w:val="20"/>
                <w:szCs w:val="20"/>
              </w:rPr>
            </w:pPr>
            <w:r w:rsidRPr="00B655D7">
              <w:rPr>
                <w:rFonts w:ascii="Times New Roman" w:hAnsi="Times New Roman" w:cs="Times New Roman"/>
                <w:sz w:val="20"/>
                <w:szCs w:val="20"/>
              </w:rPr>
              <w:t>2934,48</w:t>
            </w:r>
          </w:p>
        </w:tc>
      </w:tr>
      <w:tr w:rsidR="00DD3061" w:rsidRPr="00B655D7" w:rsidTr="00BD62CF">
        <w:tc>
          <w:tcPr>
            <w:tcW w:w="653"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line="240" w:lineRule="auto"/>
              <w:rPr>
                <w:rFonts w:ascii="Times New Roman" w:hAnsi="Times New Roman" w:cs="Times New Roman"/>
                <w:sz w:val="20"/>
                <w:szCs w:val="20"/>
              </w:rPr>
            </w:pPr>
            <w:r w:rsidRPr="00B655D7">
              <w:rPr>
                <w:rFonts w:ascii="Times New Roman" w:hAnsi="Times New Roman" w:cs="Times New Roman"/>
                <w:sz w:val="20"/>
                <w:szCs w:val="20"/>
              </w:rPr>
              <w:t>2.</w:t>
            </w:r>
          </w:p>
        </w:tc>
        <w:tc>
          <w:tcPr>
            <w:tcW w:w="2608"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line="240" w:lineRule="auto"/>
              <w:rPr>
                <w:rFonts w:ascii="Times New Roman" w:hAnsi="Times New Roman" w:cs="Times New Roman"/>
                <w:sz w:val="20"/>
                <w:szCs w:val="20"/>
              </w:rPr>
            </w:pPr>
            <w:r w:rsidRPr="00B655D7">
              <w:rPr>
                <w:rFonts w:ascii="Times New Roman" w:hAnsi="Times New Roman" w:cs="Times New Roman"/>
                <w:sz w:val="20"/>
                <w:szCs w:val="20"/>
              </w:rPr>
              <w:t>Административные расходы</w:t>
            </w:r>
          </w:p>
        </w:tc>
        <w:tc>
          <w:tcPr>
            <w:tcW w:w="851"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line="240" w:lineRule="auto"/>
              <w:jc w:val="both"/>
              <w:rPr>
                <w:rFonts w:ascii="Times New Roman" w:hAnsi="Times New Roman" w:cs="Times New Roman"/>
                <w:sz w:val="20"/>
                <w:szCs w:val="20"/>
              </w:rPr>
            </w:pPr>
            <w:r w:rsidRPr="00B655D7">
              <w:rPr>
                <w:rFonts w:ascii="Times New Roman" w:hAnsi="Times New Roman" w:cs="Times New Roman"/>
                <w:sz w:val="20"/>
                <w:szCs w:val="20"/>
              </w:rPr>
              <w:t>тыс. руб.</w:t>
            </w:r>
          </w:p>
        </w:tc>
        <w:tc>
          <w:tcPr>
            <w:tcW w:w="1134"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line="240" w:lineRule="auto"/>
              <w:jc w:val="center"/>
              <w:rPr>
                <w:rFonts w:ascii="Times New Roman" w:hAnsi="Times New Roman" w:cs="Times New Roman"/>
                <w:sz w:val="20"/>
                <w:szCs w:val="20"/>
              </w:rPr>
            </w:pPr>
            <w:r w:rsidRPr="00B655D7">
              <w:rPr>
                <w:rFonts w:ascii="Times New Roman" w:hAnsi="Times New Roman" w:cs="Times New Roman"/>
                <w:sz w:val="20"/>
                <w:szCs w:val="20"/>
              </w:rPr>
              <w:t>2376,95</w:t>
            </w:r>
          </w:p>
        </w:tc>
        <w:tc>
          <w:tcPr>
            <w:tcW w:w="1134"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rPr>
                <w:sz w:val="20"/>
                <w:szCs w:val="20"/>
              </w:rPr>
            </w:pPr>
            <w:r w:rsidRPr="00B655D7">
              <w:rPr>
                <w:rFonts w:ascii="Times New Roman" w:hAnsi="Times New Roman" w:cs="Times New Roman"/>
                <w:sz w:val="20"/>
                <w:szCs w:val="20"/>
              </w:rPr>
              <w:t>2376,95</w:t>
            </w:r>
          </w:p>
        </w:tc>
        <w:tc>
          <w:tcPr>
            <w:tcW w:w="1134" w:type="dxa"/>
            <w:tcBorders>
              <w:top w:val="single" w:sz="6" w:space="0" w:color="auto"/>
              <w:left w:val="single" w:sz="6" w:space="0" w:color="auto"/>
              <w:bottom w:val="single" w:sz="6" w:space="0" w:color="auto"/>
              <w:right w:val="single" w:sz="4" w:space="0" w:color="auto"/>
            </w:tcBorders>
          </w:tcPr>
          <w:p w:rsidR="00DD3061" w:rsidRPr="00B655D7" w:rsidRDefault="00DD3061" w:rsidP="00B655D7">
            <w:pPr>
              <w:spacing w:after="0"/>
              <w:rPr>
                <w:sz w:val="20"/>
                <w:szCs w:val="20"/>
              </w:rPr>
            </w:pPr>
            <w:r w:rsidRPr="00B655D7">
              <w:rPr>
                <w:rFonts w:ascii="Times New Roman" w:hAnsi="Times New Roman" w:cs="Times New Roman"/>
                <w:sz w:val="20"/>
                <w:szCs w:val="20"/>
              </w:rPr>
              <w:t>2376,95</w:t>
            </w:r>
          </w:p>
        </w:tc>
        <w:tc>
          <w:tcPr>
            <w:tcW w:w="1134" w:type="dxa"/>
            <w:tcBorders>
              <w:top w:val="single" w:sz="6" w:space="0" w:color="auto"/>
              <w:left w:val="single" w:sz="4" w:space="0" w:color="auto"/>
              <w:bottom w:val="single" w:sz="6" w:space="0" w:color="auto"/>
              <w:right w:val="single" w:sz="6" w:space="0" w:color="auto"/>
            </w:tcBorders>
          </w:tcPr>
          <w:p w:rsidR="00DD3061" w:rsidRPr="00B655D7" w:rsidRDefault="00DD3061" w:rsidP="00B655D7">
            <w:pPr>
              <w:spacing w:after="0"/>
              <w:rPr>
                <w:sz w:val="20"/>
                <w:szCs w:val="20"/>
              </w:rPr>
            </w:pPr>
            <w:r w:rsidRPr="00B655D7">
              <w:rPr>
                <w:rFonts w:ascii="Times New Roman" w:hAnsi="Times New Roman" w:cs="Times New Roman"/>
                <w:sz w:val="20"/>
                <w:szCs w:val="20"/>
              </w:rPr>
              <w:t>2376,95</w:t>
            </w:r>
          </w:p>
        </w:tc>
        <w:tc>
          <w:tcPr>
            <w:tcW w:w="1134" w:type="dxa"/>
            <w:tcBorders>
              <w:top w:val="single" w:sz="6" w:space="0" w:color="auto"/>
              <w:left w:val="single" w:sz="4" w:space="0" w:color="auto"/>
              <w:bottom w:val="single" w:sz="6" w:space="0" w:color="auto"/>
              <w:right w:val="single" w:sz="6" w:space="0" w:color="auto"/>
            </w:tcBorders>
          </w:tcPr>
          <w:p w:rsidR="00DD3061" w:rsidRPr="00B655D7" w:rsidRDefault="00DD3061" w:rsidP="00B655D7">
            <w:pPr>
              <w:spacing w:after="0"/>
              <w:rPr>
                <w:sz w:val="20"/>
                <w:szCs w:val="20"/>
              </w:rPr>
            </w:pPr>
            <w:r w:rsidRPr="00B655D7">
              <w:rPr>
                <w:rFonts w:ascii="Times New Roman" w:hAnsi="Times New Roman" w:cs="Times New Roman"/>
                <w:sz w:val="20"/>
                <w:szCs w:val="20"/>
              </w:rPr>
              <w:t>2376,95</w:t>
            </w:r>
          </w:p>
        </w:tc>
      </w:tr>
      <w:tr w:rsidR="00DD3061" w:rsidRPr="00B655D7" w:rsidTr="00BD62CF">
        <w:tc>
          <w:tcPr>
            <w:tcW w:w="653"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line="240" w:lineRule="auto"/>
              <w:rPr>
                <w:rFonts w:ascii="Times New Roman" w:hAnsi="Times New Roman" w:cs="Times New Roman"/>
                <w:sz w:val="20"/>
                <w:szCs w:val="20"/>
              </w:rPr>
            </w:pPr>
            <w:r w:rsidRPr="00B655D7">
              <w:rPr>
                <w:rFonts w:ascii="Times New Roman" w:hAnsi="Times New Roman" w:cs="Times New Roman"/>
                <w:sz w:val="20"/>
                <w:szCs w:val="20"/>
              </w:rPr>
              <w:t>2.1.</w:t>
            </w:r>
          </w:p>
        </w:tc>
        <w:tc>
          <w:tcPr>
            <w:tcW w:w="2608"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line="240" w:lineRule="auto"/>
              <w:rPr>
                <w:rFonts w:ascii="Times New Roman" w:hAnsi="Times New Roman" w:cs="Times New Roman"/>
                <w:sz w:val="20"/>
                <w:szCs w:val="20"/>
              </w:rPr>
            </w:pPr>
            <w:r w:rsidRPr="00B655D7">
              <w:rPr>
                <w:rFonts w:ascii="Times New Roman" w:hAnsi="Times New Roman" w:cs="Times New Roman"/>
                <w:sz w:val="20"/>
                <w:szCs w:val="20"/>
              </w:rPr>
              <w:t>Расходы на оплату работ и услуг, выполняемых сторонними организациями</w:t>
            </w:r>
          </w:p>
        </w:tc>
        <w:tc>
          <w:tcPr>
            <w:tcW w:w="851"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line="240" w:lineRule="auto"/>
              <w:jc w:val="both"/>
              <w:rPr>
                <w:rFonts w:ascii="Times New Roman" w:hAnsi="Times New Roman" w:cs="Times New Roman"/>
                <w:sz w:val="20"/>
                <w:szCs w:val="20"/>
              </w:rPr>
            </w:pPr>
            <w:r w:rsidRPr="00B655D7">
              <w:rPr>
                <w:rFonts w:ascii="Times New Roman" w:hAnsi="Times New Roman" w:cs="Times New Roman"/>
                <w:sz w:val="20"/>
                <w:szCs w:val="20"/>
              </w:rPr>
              <w:t>тыс. руб.</w:t>
            </w:r>
          </w:p>
        </w:tc>
        <w:tc>
          <w:tcPr>
            <w:tcW w:w="1134"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4" w:space="0" w:color="auto"/>
            </w:tcBorders>
          </w:tcPr>
          <w:p w:rsidR="00DD3061" w:rsidRPr="00B655D7" w:rsidRDefault="00DD3061" w:rsidP="00B655D7">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4" w:space="0" w:color="auto"/>
              <w:bottom w:val="single" w:sz="6" w:space="0" w:color="auto"/>
              <w:right w:val="single" w:sz="6" w:space="0" w:color="auto"/>
            </w:tcBorders>
          </w:tcPr>
          <w:p w:rsidR="00DD3061" w:rsidRPr="00B655D7" w:rsidRDefault="00DD3061" w:rsidP="00B655D7">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4" w:space="0" w:color="auto"/>
              <w:bottom w:val="single" w:sz="6" w:space="0" w:color="auto"/>
              <w:right w:val="single" w:sz="6" w:space="0" w:color="auto"/>
            </w:tcBorders>
          </w:tcPr>
          <w:p w:rsidR="00DD3061" w:rsidRPr="00B655D7" w:rsidRDefault="00DD3061" w:rsidP="00B655D7">
            <w:pPr>
              <w:spacing w:after="0" w:line="240" w:lineRule="auto"/>
              <w:jc w:val="center"/>
              <w:rPr>
                <w:rFonts w:ascii="Times New Roman" w:hAnsi="Times New Roman" w:cs="Times New Roman"/>
                <w:sz w:val="20"/>
                <w:szCs w:val="20"/>
              </w:rPr>
            </w:pPr>
          </w:p>
        </w:tc>
      </w:tr>
      <w:tr w:rsidR="00DD3061" w:rsidRPr="00B655D7" w:rsidTr="00BD62CF">
        <w:tc>
          <w:tcPr>
            <w:tcW w:w="653"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line="240" w:lineRule="auto"/>
              <w:rPr>
                <w:rFonts w:ascii="Times New Roman" w:hAnsi="Times New Roman" w:cs="Times New Roman"/>
                <w:sz w:val="20"/>
                <w:szCs w:val="20"/>
              </w:rPr>
            </w:pPr>
            <w:r w:rsidRPr="00B655D7">
              <w:rPr>
                <w:rFonts w:ascii="Times New Roman" w:hAnsi="Times New Roman" w:cs="Times New Roman"/>
                <w:sz w:val="20"/>
                <w:szCs w:val="20"/>
              </w:rPr>
              <w:t>2.2.</w:t>
            </w:r>
          </w:p>
        </w:tc>
        <w:tc>
          <w:tcPr>
            <w:tcW w:w="2608"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line="240" w:lineRule="auto"/>
              <w:rPr>
                <w:rFonts w:ascii="Times New Roman" w:hAnsi="Times New Roman" w:cs="Times New Roman"/>
                <w:sz w:val="20"/>
                <w:szCs w:val="20"/>
              </w:rPr>
            </w:pPr>
            <w:r w:rsidRPr="00B655D7">
              <w:rPr>
                <w:rFonts w:ascii="Times New Roman" w:hAnsi="Times New Roman" w:cs="Times New Roman"/>
                <w:sz w:val="20"/>
                <w:szCs w:val="20"/>
              </w:rPr>
              <w:t>Расходы на оплату труда АУП</w:t>
            </w:r>
          </w:p>
        </w:tc>
        <w:tc>
          <w:tcPr>
            <w:tcW w:w="851"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line="240" w:lineRule="auto"/>
              <w:jc w:val="both"/>
              <w:rPr>
                <w:rFonts w:ascii="Times New Roman" w:hAnsi="Times New Roman" w:cs="Times New Roman"/>
                <w:sz w:val="20"/>
                <w:szCs w:val="20"/>
              </w:rPr>
            </w:pPr>
            <w:r w:rsidRPr="00B655D7">
              <w:rPr>
                <w:rFonts w:ascii="Times New Roman" w:hAnsi="Times New Roman" w:cs="Times New Roman"/>
                <w:sz w:val="20"/>
                <w:szCs w:val="20"/>
              </w:rPr>
              <w:t>тыс. руб.</w:t>
            </w:r>
          </w:p>
        </w:tc>
        <w:tc>
          <w:tcPr>
            <w:tcW w:w="1134"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line="240" w:lineRule="auto"/>
              <w:jc w:val="center"/>
              <w:rPr>
                <w:rFonts w:ascii="Times New Roman" w:hAnsi="Times New Roman" w:cs="Times New Roman"/>
                <w:sz w:val="20"/>
                <w:szCs w:val="20"/>
              </w:rPr>
            </w:pPr>
            <w:r w:rsidRPr="00B655D7">
              <w:rPr>
                <w:rFonts w:ascii="Times New Roman" w:hAnsi="Times New Roman" w:cs="Times New Roman"/>
                <w:sz w:val="20"/>
                <w:szCs w:val="20"/>
              </w:rPr>
              <w:t>7178,080</w:t>
            </w:r>
          </w:p>
        </w:tc>
        <w:tc>
          <w:tcPr>
            <w:tcW w:w="1134"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rPr>
                <w:sz w:val="20"/>
                <w:szCs w:val="20"/>
              </w:rPr>
            </w:pPr>
            <w:r w:rsidRPr="00B655D7">
              <w:rPr>
                <w:rFonts w:ascii="Times New Roman" w:hAnsi="Times New Roman" w:cs="Times New Roman"/>
                <w:sz w:val="20"/>
                <w:szCs w:val="20"/>
              </w:rPr>
              <w:t>7178,080</w:t>
            </w:r>
          </w:p>
        </w:tc>
        <w:tc>
          <w:tcPr>
            <w:tcW w:w="1134" w:type="dxa"/>
            <w:tcBorders>
              <w:top w:val="single" w:sz="6" w:space="0" w:color="auto"/>
              <w:left w:val="single" w:sz="6" w:space="0" w:color="auto"/>
              <w:bottom w:val="single" w:sz="6" w:space="0" w:color="auto"/>
              <w:right w:val="single" w:sz="4" w:space="0" w:color="auto"/>
            </w:tcBorders>
          </w:tcPr>
          <w:p w:rsidR="00DD3061" w:rsidRPr="00B655D7" w:rsidRDefault="00DD3061" w:rsidP="00B655D7">
            <w:pPr>
              <w:spacing w:after="0"/>
              <w:rPr>
                <w:sz w:val="20"/>
                <w:szCs w:val="20"/>
              </w:rPr>
            </w:pPr>
            <w:r w:rsidRPr="00B655D7">
              <w:rPr>
                <w:rFonts w:ascii="Times New Roman" w:hAnsi="Times New Roman" w:cs="Times New Roman"/>
                <w:sz w:val="20"/>
                <w:szCs w:val="20"/>
              </w:rPr>
              <w:t>7178,080</w:t>
            </w:r>
          </w:p>
        </w:tc>
        <w:tc>
          <w:tcPr>
            <w:tcW w:w="1134" w:type="dxa"/>
            <w:tcBorders>
              <w:top w:val="single" w:sz="6" w:space="0" w:color="auto"/>
              <w:left w:val="single" w:sz="4" w:space="0" w:color="auto"/>
              <w:bottom w:val="single" w:sz="6" w:space="0" w:color="auto"/>
              <w:right w:val="single" w:sz="6" w:space="0" w:color="auto"/>
            </w:tcBorders>
          </w:tcPr>
          <w:p w:rsidR="00DD3061" w:rsidRPr="00B655D7" w:rsidRDefault="00DD3061" w:rsidP="00B655D7">
            <w:pPr>
              <w:spacing w:after="0"/>
              <w:rPr>
                <w:sz w:val="20"/>
                <w:szCs w:val="20"/>
              </w:rPr>
            </w:pPr>
            <w:r w:rsidRPr="00B655D7">
              <w:rPr>
                <w:rFonts w:ascii="Times New Roman" w:hAnsi="Times New Roman" w:cs="Times New Roman"/>
                <w:sz w:val="20"/>
                <w:szCs w:val="20"/>
              </w:rPr>
              <w:t>7178,080</w:t>
            </w:r>
          </w:p>
        </w:tc>
        <w:tc>
          <w:tcPr>
            <w:tcW w:w="1134" w:type="dxa"/>
            <w:tcBorders>
              <w:top w:val="single" w:sz="6" w:space="0" w:color="auto"/>
              <w:left w:val="single" w:sz="4" w:space="0" w:color="auto"/>
              <w:bottom w:val="single" w:sz="6" w:space="0" w:color="auto"/>
              <w:right w:val="single" w:sz="6" w:space="0" w:color="auto"/>
            </w:tcBorders>
          </w:tcPr>
          <w:p w:rsidR="00DD3061" w:rsidRPr="00B655D7" w:rsidRDefault="00DD3061" w:rsidP="00B655D7">
            <w:pPr>
              <w:spacing w:after="0"/>
              <w:rPr>
                <w:sz w:val="20"/>
                <w:szCs w:val="20"/>
              </w:rPr>
            </w:pPr>
            <w:r w:rsidRPr="00B655D7">
              <w:rPr>
                <w:rFonts w:ascii="Times New Roman" w:hAnsi="Times New Roman" w:cs="Times New Roman"/>
                <w:sz w:val="20"/>
                <w:szCs w:val="20"/>
              </w:rPr>
              <w:t>7178,080</w:t>
            </w:r>
          </w:p>
        </w:tc>
      </w:tr>
      <w:tr w:rsidR="00DD3061" w:rsidRPr="00B655D7" w:rsidTr="00BD62CF">
        <w:tc>
          <w:tcPr>
            <w:tcW w:w="653"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line="240" w:lineRule="auto"/>
              <w:rPr>
                <w:rFonts w:ascii="Times New Roman" w:hAnsi="Times New Roman" w:cs="Times New Roman"/>
                <w:sz w:val="20"/>
                <w:szCs w:val="20"/>
              </w:rPr>
            </w:pPr>
          </w:p>
        </w:tc>
        <w:tc>
          <w:tcPr>
            <w:tcW w:w="2608"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line="240" w:lineRule="auto"/>
              <w:rPr>
                <w:rFonts w:ascii="Times New Roman" w:hAnsi="Times New Roman" w:cs="Times New Roman"/>
                <w:sz w:val="20"/>
                <w:szCs w:val="20"/>
              </w:rPr>
            </w:pPr>
            <w:r w:rsidRPr="00B655D7">
              <w:rPr>
                <w:rFonts w:ascii="Times New Roman" w:hAnsi="Times New Roman" w:cs="Times New Roman"/>
                <w:sz w:val="20"/>
                <w:szCs w:val="20"/>
              </w:rPr>
              <w:t>Численность АУП</w:t>
            </w:r>
          </w:p>
        </w:tc>
        <w:tc>
          <w:tcPr>
            <w:tcW w:w="851"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line="240" w:lineRule="auto"/>
              <w:jc w:val="both"/>
              <w:rPr>
                <w:rFonts w:ascii="Times New Roman" w:hAnsi="Times New Roman" w:cs="Times New Roman"/>
                <w:sz w:val="20"/>
                <w:szCs w:val="20"/>
              </w:rPr>
            </w:pPr>
            <w:r w:rsidRPr="00B655D7">
              <w:rPr>
                <w:rFonts w:ascii="Times New Roman" w:hAnsi="Times New Roman" w:cs="Times New Roman"/>
                <w:sz w:val="20"/>
                <w:szCs w:val="20"/>
              </w:rPr>
              <w:t>чел.</w:t>
            </w:r>
          </w:p>
        </w:tc>
        <w:tc>
          <w:tcPr>
            <w:tcW w:w="1134"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line="240" w:lineRule="auto"/>
              <w:jc w:val="center"/>
              <w:rPr>
                <w:rFonts w:ascii="Times New Roman" w:hAnsi="Times New Roman" w:cs="Times New Roman"/>
                <w:sz w:val="20"/>
                <w:szCs w:val="20"/>
              </w:rPr>
            </w:pPr>
            <w:r w:rsidRPr="00B655D7">
              <w:rPr>
                <w:rFonts w:ascii="Times New Roman" w:hAnsi="Times New Roman" w:cs="Times New Roman"/>
                <w:sz w:val="20"/>
                <w:szCs w:val="20"/>
              </w:rPr>
              <w:t>11</w:t>
            </w:r>
          </w:p>
        </w:tc>
        <w:tc>
          <w:tcPr>
            <w:tcW w:w="1134"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line="240" w:lineRule="auto"/>
              <w:jc w:val="center"/>
              <w:rPr>
                <w:rFonts w:ascii="Times New Roman" w:hAnsi="Times New Roman" w:cs="Times New Roman"/>
                <w:sz w:val="20"/>
                <w:szCs w:val="20"/>
              </w:rPr>
            </w:pPr>
            <w:r w:rsidRPr="00B655D7">
              <w:rPr>
                <w:rFonts w:ascii="Times New Roman" w:hAnsi="Times New Roman" w:cs="Times New Roman"/>
                <w:sz w:val="20"/>
                <w:szCs w:val="20"/>
              </w:rPr>
              <w:t>11</w:t>
            </w:r>
          </w:p>
        </w:tc>
        <w:tc>
          <w:tcPr>
            <w:tcW w:w="1134" w:type="dxa"/>
            <w:tcBorders>
              <w:top w:val="single" w:sz="6" w:space="0" w:color="auto"/>
              <w:left w:val="single" w:sz="6" w:space="0" w:color="auto"/>
              <w:bottom w:val="single" w:sz="6" w:space="0" w:color="auto"/>
              <w:right w:val="single" w:sz="4" w:space="0" w:color="auto"/>
            </w:tcBorders>
          </w:tcPr>
          <w:p w:rsidR="00DD3061" w:rsidRPr="00B655D7" w:rsidRDefault="00DD3061" w:rsidP="00B655D7">
            <w:pPr>
              <w:spacing w:after="0" w:line="240" w:lineRule="auto"/>
              <w:jc w:val="center"/>
              <w:rPr>
                <w:rFonts w:ascii="Times New Roman" w:hAnsi="Times New Roman" w:cs="Times New Roman"/>
                <w:sz w:val="20"/>
                <w:szCs w:val="20"/>
              </w:rPr>
            </w:pPr>
            <w:r w:rsidRPr="00B655D7">
              <w:rPr>
                <w:rFonts w:ascii="Times New Roman" w:hAnsi="Times New Roman" w:cs="Times New Roman"/>
                <w:sz w:val="20"/>
                <w:szCs w:val="20"/>
              </w:rPr>
              <w:t>11</w:t>
            </w:r>
          </w:p>
        </w:tc>
        <w:tc>
          <w:tcPr>
            <w:tcW w:w="1134" w:type="dxa"/>
            <w:tcBorders>
              <w:top w:val="single" w:sz="6" w:space="0" w:color="auto"/>
              <w:left w:val="single" w:sz="4" w:space="0" w:color="auto"/>
              <w:bottom w:val="single" w:sz="6" w:space="0" w:color="auto"/>
              <w:right w:val="single" w:sz="6" w:space="0" w:color="auto"/>
            </w:tcBorders>
          </w:tcPr>
          <w:p w:rsidR="00DD3061" w:rsidRPr="00B655D7" w:rsidRDefault="00DD3061" w:rsidP="00B655D7">
            <w:pPr>
              <w:spacing w:after="0" w:line="240" w:lineRule="auto"/>
              <w:jc w:val="center"/>
              <w:rPr>
                <w:rFonts w:ascii="Times New Roman" w:hAnsi="Times New Roman" w:cs="Times New Roman"/>
                <w:sz w:val="20"/>
                <w:szCs w:val="20"/>
              </w:rPr>
            </w:pPr>
            <w:r w:rsidRPr="00B655D7">
              <w:rPr>
                <w:rFonts w:ascii="Times New Roman" w:hAnsi="Times New Roman" w:cs="Times New Roman"/>
                <w:sz w:val="20"/>
                <w:szCs w:val="20"/>
              </w:rPr>
              <w:t>11</w:t>
            </w:r>
          </w:p>
        </w:tc>
        <w:tc>
          <w:tcPr>
            <w:tcW w:w="1134" w:type="dxa"/>
            <w:tcBorders>
              <w:top w:val="single" w:sz="6" w:space="0" w:color="auto"/>
              <w:left w:val="single" w:sz="4" w:space="0" w:color="auto"/>
              <w:bottom w:val="single" w:sz="6" w:space="0" w:color="auto"/>
              <w:right w:val="single" w:sz="6" w:space="0" w:color="auto"/>
            </w:tcBorders>
          </w:tcPr>
          <w:p w:rsidR="00DD3061" w:rsidRPr="00B655D7" w:rsidRDefault="00DD3061" w:rsidP="00B655D7">
            <w:pPr>
              <w:spacing w:after="0" w:line="240" w:lineRule="auto"/>
              <w:jc w:val="center"/>
              <w:rPr>
                <w:rFonts w:ascii="Times New Roman" w:hAnsi="Times New Roman" w:cs="Times New Roman"/>
                <w:sz w:val="20"/>
                <w:szCs w:val="20"/>
              </w:rPr>
            </w:pPr>
            <w:r w:rsidRPr="00B655D7">
              <w:rPr>
                <w:rFonts w:ascii="Times New Roman" w:hAnsi="Times New Roman" w:cs="Times New Roman"/>
                <w:sz w:val="20"/>
                <w:szCs w:val="20"/>
              </w:rPr>
              <w:t>11</w:t>
            </w:r>
          </w:p>
        </w:tc>
      </w:tr>
      <w:tr w:rsidR="00DD3061" w:rsidRPr="00B655D7" w:rsidTr="00BD62CF">
        <w:tc>
          <w:tcPr>
            <w:tcW w:w="653"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line="240" w:lineRule="auto"/>
              <w:rPr>
                <w:rFonts w:ascii="Times New Roman" w:hAnsi="Times New Roman" w:cs="Times New Roman"/>
                <w:sz w:val="20"/>
                <w:szCs w:val="20"/>
              </w:rPr>
            </w:pPr>
            <w:r w:rsidRPr="00B655D7">
              <w:rPr>
                <w:rFonts w:ascii="Times New Roman" w:hAnsi="Times New Roman" w:cs="Times New Roman"/>
                <w:sz w:val="20"/>
                <w:szCs w:val="20"/>
              </w:rPr>
              <w:lastRenderedPageBreak/>
              <w:t>2.3.2.</w:t>
            </w:r>
          </w:p>
        </w:tc>
        <w:tc>
          <w:tcPr>
            <w:tcW w:w="2608"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line="240" w:lineRule="auto"/>
              <w:rPr>
                <w:rFonts w:ascii="Times New Roman" w:hAnsi="Times New Roman" w:cs="Times New Roman"/>
                <w:sz w:val="20"/>
                <w:szCs w:val="20"/>
              </w:rPr>
            </w:pPr>
            <w:r w:rsidRPr="00B655D7">
              <w:rPr>
                <w:rFonts w:ascii="Times New Roman" w:hAnsi="Times New Roman" w:cs="Times New Roman"/>
                <w:sz w:val="20"/>
                <w:szCs w:val="20"/>
              </w:rPr>
              <w:t xml:space="preserve">Отчисления на социальные нужды </w:t>
            </w:r>
          </w:p>
        </w:tc>
        <w:tc>
          <w:tcPr>
            <w:tcW w:w="851"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line="240" w:lineRule="auto"/>
              <w:jc w:val="both"/>
              <w:rPr>
                <w:rFonts w:ascii="Times New Roman" w:hAnsi="Times New Roman" w:cs="Times New Roman"/>
                <w:sz w:val="20"/>
                <w:szCs w:val="20"/>
              </w:rPr>
            </w:pPr>
            <w:r w:rsidRPr="00B655D7">
              <w:rPr>
                <w:rFonts w:ascii="Times New Roman" w:hAnsi="Times New Roman" w:cs="Times New Roman"/>
                <w:sz w:val="20"/>
                <w:szCs w:val="20"/>
              </w:rPr>
              <w:t>тыс. руб.</w:t>
            </w:r>
          </w:p>
        </w:tc>
        <w:tc>
          <w:tcPr>
            <w:tcW w:w="1134"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4" w:space="0" w:color="auto"/>
            </w:tcBorders>
          </w:tcPr>
          <w:p w:rsidR="00DD3061" w:rsidRPr="00B655D7" w:rsidRDefault="00DD3061" w:rsidP="00B655D7">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4" w:space="0" w:color="auto"/>
              <w:bottom w:val="single" w:sz="6" w:space="0" w:color="auto"/>
              <w:right w:val="single" w:sz="6" w:space="0" w:color="auto"/>
            </w:tcBorders>
          </w:tcPr>
          <w:p w:rsidR="00DD3061" w:rsidRPr="00B655D7" w:rsidRDefault="00DD3061" w:rsidP="00B655D7">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4" w:space="0" w:color="auto"/>
              <w:bottom w:val="single" w:sz="6" w:space="0" w:color="auto"/>
              <w:right w:val="single" w:sz="6" w:space="0" w:color="auto"/>
            </w:tcBorders>
          </w:tcPr>
          <w:p w:rsidR="00DD3061" w:rsidRPr="00B655D7" w:rsidRDefault="00DD3061" w:rsidP="00B655D7">
            <w:pPr>
              <w:spacing w:after="0" w:line="240" w:lineRule="auto"/>
              <w:jc w:val="center"/>
              <w:rPr>
                <w:rFonts w:ascii="Times New Roman" w:hAnsi="Times New Roman" w:cs="Times New Roman"/>
                <w:sz w:val="20"/>
                <w:szCs w:val="20"/>
              </w:rPr>
            </w:pPr>
          </w:p>
        </w:tc>
      </w:tr>
      <w:tr w:rsidR="00DD3061" w:rsidRPr="00B655D7" w:rsidTr="00BD62CF">
        <w:tc>
          <w:tcPr>
            <w:tcW w:w="653"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line="240" w:lineRule="auto"/>
              <w:rPr>
                <w:rFonts w:ascii="Times New Roman" w:hAnsi="Times New Roman" w:cs="Times New Roman"/>
                <w:sz w:val="20"/>
                <w:szCs w:val="20"/>
              </w:rPr>
            </w:pPr>
            <w:r w:rsidRPr="00B655D7">
              <w:rPr>
                <w:rFonts w:ascii="Times New Roman" w:hAnsi="Times New Roman" w:cs="Times New Roman"/>
                <w:sz w:val="20"/>
                <w:szCs w:val="20"/>
              </w:rPr>
              <w:t>3.</w:t>
            </w:r>
          </w:p>
        </w:tc>
        <w:tc>
          <w:tcPr>
            <w:tcW w:w="2608"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line="240" w:lineRule="auto"/>
              <w:rPr>
                <w:rFonts w:ascii="Times New Roman" w:hAnsi="Times New Roman" w:cs="Times New Roman"/>
                <w:sz w:val="20"/>
                <w:szCs w:val="20"/>
              </w:rPr>
            </w:pPr>
            <w:r w:rsidRPr="00B655D7">
              <w:rPr>
                <w:rFonts w:ascii="Times New Roman" w:hAnsi="Times New Roman" w:cs="Times New Roman"/>
                <w:sz w:val="20"/>
                <w:szCs w:val="20"/>
              </w:rPr>
              <w:t>Расходы на амортизацию основных средств и нематериальных активов</w:t>
            </w:r>
          </w:p>
        </w:tc>
        <w:tc>
          <w:tcPr>
            <w:tcW w:w="851"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line="240" w:lineRule="auto"/>
              <w:jc w:val="both"/>
              <w:rPr>
                <w:rFonts w:ascii="Times New Roman" w:hAnsi="Times New Roman" w:cs="Times New Roman"/>
                <w:sz w:val="20"/>
                <w:szCs w:val="20"/>
              </w:rPr>
            </w:pPr>
            <w:r w:rsidRPr="00B655D7">
              <w:rPr>
                <w:rFonts w:ascii="Times New Roman" w:hAnsi="Times New Roman" w:cs="Times New Roman"/>
                <w:sz w:val="20"/>
                <w:szCs w:val="20"/>
              </w:rPr>
              <w:t>тыс. руб.</w:t>
            </w:r>
          </w:p>
        </w:tc>
        <w:tc>
          <w:tcPr>
            <w:tcW w:w="1134"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4" w:space="0" w:color="auto"/>
            </w:tcBorders>
          </w:tcPr>
          <w:p w:rsidR="00DD3061" w:rsidRPr="00B655D7" w:rsidRDefault="00DD3061" w:rsidP="00B655D7">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4" w:space="0" w:color="auto"/>
              <w:bottom w:val="single" w:sz="6" w:space="0" w:color="auto"/>
              <w:right w:val="single" w:sz="6" w:space="0" w:color="auto"/>
            </w:tcBorders>
          </w:tcPr>
          <w:p w:rsidR="00DD3061" w:rsidRPr="00B655D7" w:rsidRDefault="00DD3061" w:rsidP="00B655D7">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4" w:space="0" w:color="auto"/>
              <w:bottom w:val="single" w:sz="6" w:space="0" w:color="auto"/>
              <w:right w:val="single" w:sz="6" w:space="0" w:color="auto"/>
            </w:tcBorders>
          </w:tcPr>
          <w:p w:rsidR="00DD3061" w:rsidRPr="00B655D7" w:rsidRDefault="00DD3061" w:rsidP="00B655D7">
            <w:pPr>
              <w:spacing w:after="0" w:line="240" w:lineRule="auto"/>
              <w:jc w:val="center"/>
              <w:rPr>
                <w:rFonts w:ascii="Times New Roman" w:hAnsi="Times New Roman" w:cs="Times New Roman"/>
                <w:sz w:val="20"/>
                <w:szCs w:val="20"/>
              </w:rPr>
            </w:pPr>
          </w:p>
        </w:tc>
      </w:tr>
      <w:tr w:rsidR="00DD3061" w:rsidRPr="00B655D7" w:rsidTr="00BD62CF">
        <w:tc>
          <w:tcPr>
            <w:tcW w:w="653"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line="240" w:lineRule="auto"/>
              <w:rPr>
                <w:rFonts w:ascii="Times New Roman" w:hAnsi="Times New Roman" w:cs="Times New Roman"/>
                <w:sz w:val="20"/>
                <w:szCs w:val="20"/>
              </w:rPr>
            </w:pPr>
            <w:r w:rsidRPr="00B655D7">
              <w:rPr>
                <w:rFonts w:ascii="Times New Roman" w:hAnsi="Times New Roman" w:cs="Times New Roman"/>
                <w:sz w:val="20"/>
                <w:szCs w:val="20"/>
              </w:rPr>
              <w:t>4</w:t>
            </w:r>
          </w:p>
        </w:tc>
        <w:tc>
          <w:tcPr>
            <w:tcW w:w="2608"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line="240" w:lineRule="auto"/>
              <w:rPr>
                <w:rFonts w:ascii="Times New Roman" w:hAnsi="Times New Roman" w:cs="Times New Roman"/>
                <w:sz w:val="20"/>
                <w:szCs w:val="20"/>
              </w:rPr>
            </w:pPr>
            <w:r w:rsidRPr="00B655D7">
              <w:rPr>
                <w:rFonts w:ascii="Times New Roman" w:hAnsi="Times New Roman" w:cs="Times New Roman"/>
                <w:sz w:val="20"/>
                <w:szCs w:val="20"/>
              </w:rPr>
              <w:t>Расходы на арендную плату, лизинговые платежи, концессионную плату</w:t>
            </w:r>
          </w:p>
        </w:tc>
        <w:tc>
          <w:tcPr>
            <w:tcW w:w="851"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line="240" w:lineRule="auto"/>
              <w:jc w:val="both"/>
              <w:rPr>
                <w:rFonts w:ascii="Times New Roman" w:hAnsi="Times New Roman" w:cs="Times New Roman"/>
                <w:sz w:val="20"/>
                <w:szCs w:val="20"/>
              </w:rPr>
            </w:pPr>
            <w:r w:rsidRPr="00B655D7">
              <w:rPr>
                <w:rFonts w:ascii="Times New Roman" w:hAnsi="Times New Roman" w:cs="Times New Roman"/>
                <w:sz w:val="20"/>
                <w:szCs w:val="20"/>
              </w:rPr>
              <w:t>тыс. руб.</w:t>
            </w:r>
          </w:p>
        </w:tc>
        <w:tc>
          <w:tcPr>
            <w:tcW w:w="1134"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line="240" w:lineRule="auto"/>
              <w:jc w:val="center"/>
              <w:rPr>
                <w:rFonts w:ascii="Times New Roman" w:hAnsi="Times New Roman" w:cs="Times New Roman"/>
                <w:sz w:val="20"/>
                <w:szCs w:val="20"/>
              </w:rPr>
            </w:pPr>
            <w:r w:rsidRPr="00B655D7">
              <w:rPr>
                <w:rFonts w:ascii="Times New Roman" w:hAnsi="Times New Roman" w:cs="Times New Roman"/>
                <w:sz w:val="20"/>
                <w:szCs w:val="20"/>
              </w:rPr>
              <w:t>708,461</w:t>
            </w:r>
          </w:p>
        </w:tc>
        <w:tc>
          <w:tcPr>
            <w:tcW w:w="1134"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rPr>
                <w:sz w:val="20"/>
                <w:szCs w:val="20"/>
              </w:rPr>
            </w:pPr>
            <w:r w:rsidRPr="00B655D7">
              <w:rPr>
                <w:rFonts w:ascii="Times New Roman" w:hAnsi="Times New Roman" w:cs="Times New Roman"/>
                <w:sz w:val="20"/>
                <w:szCs w:val="20"/>
              </w:rPr>
              <w:t>708,461</w:t>
            </w:r>
          </w:p>
        </w:tc>
        <w:tc>
          <w:tcPr>
            <w:tcW w:w="1134" w:type="dxa"/>
            <w:tcBorders>
              <w:top w:val="single" w:sz="6" w:space="0" w:color="auto"/>
              <w:left w:val="single" w:sz="6" w:space="0" w:color="auto"/>
              <w:bottom w:val="single" w:sz="6" w:space="0" w:color="auto"/>
              <w:right w:val="single" w:sz="4" w:space="0" w:color="auto"/>
            </w:tcBorders>
          </w:tcPr>
          <w:p w:rsidR="00DD3061" w:rsidRPr="00B655D7" w:rsidRDefault="00DD3061" w:rsidP="00B655D7">
            <w:pPr>
              <w:spacing w:after="0"/>
              <w:rPr>
                <w:sz w:val="20"/>
                <w:szCs w:val="20"/>
              </w:rPr>
            </w:pPr>
            <w:r w:rsidRPr="00B655D7">
              <w:rPr>
                <w:rFonts w:ascii="Times New Roman" w:hAnsi="Times New Roman" w:cs="Times New Roman"/>
                <w:sz w:val="20"/>
                <w:szCs w:val="20"/>
              </w:rPr>
              <w:t>708,461</w:t>
            </w:r>
          </w:p>
        </w:tc>
        <w:tc>
          <w:tcPr>
            <w:tcW w:w="1134" w:type="dxa"/>
            <w:tcBorders>
              <w:top w:val="single" w:sz="6" w:space="0" w:color="auto"/>
              <w:left w:val="single" w:sz="4" w:space="0" w:color="auto"/>
              <w:bottom w:val="single" w:sz="6" w:space="0" w:color="auto"/>
              <w:right w:val="single" w:sz="6" w:space="0" w:color="auto"/>
            </w:tcBorders>
          </w:tcPr>
          <w:p w:rsidR="00DD3061" w:rsidRPr="00B655D7" w:rsidRDefault="00DD3061" w:rsidP="00B655D7">
            <w:pPr>
              <w:spacing w:after="0"/>
              <w:rPr>
                <w:sz w:val="20"/>
                <w:szCs w:val="20"/>
              </w:rPr>
            </w:pPr>
            <w:r w:rsidRPr="00B655D7">
              <w:rPr>
                <w:rFonts w:ascii="Times New Roman" w:hAnsi="Times New Roman" w:cs="Times New Roman"/>
                <w:sz w:val="20"/>
                <w:szCs w:val="20"/>
              </w:rPr>
              <w:t>708,461</w:t>
            </w:r>
          </w:p>
        </w:tc>
        <w:tc>
          <w:tcPr>
            <w:tcW w:w="1134" w:type="dxa"/>
            <w:tcBorders>
              <w:top w:val="single" w:sz="6" w:space="0" w:color="auto"/>
              <w:left w:val="single" w:sz="4" w:space="0" w:color="auto"/>
              <w:bottom w:val="single" w:sz="6" w:space="0" w:color="auto"/>
              <w:right w:val="single" w:sz="6" w:space="0" w:color="auto"/>
            </w:tcBorders>
          </w:tcPr>
          <w:p w:rsidR="00DD3061" w:rsidRPr="00B655D7" w:rsidRDefault="00DD3061" w:rsidP="00B655D7">
            <w:pPr>
              <w:spacing w:after="0"/>
              <w:rPr>
                <w:sz w:val="20"/>
                <w:szCs w:val="20"/>
              </w:rPr>
            </w:pPr>
            <w:r w:rsidRPr="00B655D7">
              <w:rPr>
                <w:rFonts w:ascii="Times New Roman" w:hAnsi="Times New Roman" w:cs="Times New Roman"/>
                <w:sz w:val="20"/>
                <w:szCs w:val="20"/>
              </w:rPr>
              <w:t>708,461</w:t>
            </w:r>
          </w:p>
        </w:tc>
      </w:tr>
      <w:tr w:rsidR="00DD3061" w:rsidRPr="00B655D7" w:rsidTr="00BD62CF">
        <w:tc>
          <w:tcPr>
            <w:tcW w:w="653"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line="240" w:lineRule="auto"/>
              <w:rPr>
                <w:rFonts w:ascii="Times New Roman" w:hAnsi="Times New Roman" w:cs="Times New Roman"/>
                <w:sz w:val="20"/>
                <w:szCs w:val="20"/>
              </w:rPr>
            </w:pPr>
            <w:r w:rsidRPr="00B655D7">
              <w:rPr>
                <w:rFonts w:ascii="Times New Roman" w:hAnsi="Times New Roman" w:cs="Times New Roman"/>
                <w:sz w:val="20"/>
                <w:szCs w:val="20"/>
              </w:rPr>
              <w:t>5</w:t>
            </w:r>
          </w:p>
        </w:tc>
        <w:tc>
          <w:tcPr>
            <w:tcW w:w="2608"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line="240" w:lineRule="auto"/>
              <w:rPr>
                <w:rFonts w:ascii="Times New Roman" w:hAnsi="Times New Roman" w:cs="Times New Roman"/>
                <w:sz w:val="20"/>
                <w:szCs w:val="20"/>
              </w:rPr>
            </w:pPr>
            <w:r w:rsidRPr="00B655D7">
              <w:rPr>
                <w:rFonts w:ascii="Times New Roman" w:hAnsi="Times New Roman" w:cs="Times New Roman"/>
                <w:sz w:val="20"/>
                <w:szCs w:val="20"/>
              </w:rPr>
              <w:t>Расходы, связанные с уплатой налогов и сборов</w:t>
            </w:r>
          </w:p>
        </w:tc>
        <w:tc>
          <w:tcPr>
            <w:tcW w:w="851"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line="240" w:lineRule="auto"/>
              <w:jc w:val="both"/>
              <w:rPr>
                <w:rFonts w:ascii="Times New Roman" w:hAnsi="Times New Roman" w:cs="Times New Roman"/>
                <w:sz w:val="20"/>
                <w:szCs w:val="20"/>
              </w:rPr>
            </w:pPr>
            <w:r w:rsidRPr="00B655D7">
              <w:rPr>
                <w:rFonts w:ascii="Times New Roman" w:hAnsi="Times New Roman" w:cs="Times New Roman"/>
                <w:sz w:val="20"/>
                <w:szCs w:val="20"/>
              </w:rPr>
              <w:t>тыс. руб.</w:t>
            </w:r>
          </w:p>
        </w:tc>
        <w:tc>
          <w:tcPr>
            <w:tcW w:w="1134"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line="240" w:lineRule="auto"/>
              <w:jc w:val="center"/>
              <w:rPr>
                <w:rFonts w:ascii="Times New Roman" w:hAnsi="Times New Roman" w:cs="Times New Roman"/>
                <w:sz w:val="20"/>
                <w:szCs w:val="20"/>
              </w:rPr>
            </w:pPr>
            <w:r w:rsidRPr="00B655D7">
              <w:rPr>
                <w:rFonts w:ascii="Times New Roman" w:hAnsi="Times New Roman" w:cs="Times New Roman"/>
                <w:sz w:val="20"/>
                <w:szCs w:val="20"/>
              </w:rPr>
              <w:t>2167,780</w:t>
            </w:r>
          </w:p>
        </w:tc>
        <w:tc>
          <w:tcPr>
            <w:tcW w:w="1134"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rPr>
                <w:sz w:val="20"/>
                <w:szCs w:val="20"/>
              </w:rPr>
            </w:pPr>
            <w:r w:rsidRPr="00B655D7">
              <w:rPr>
                <w:rFonts w:ascii="Times New Roman" w:hAnsi="Times New Roman" w:cs="Times New Roman"/>
                <w:sz w:val="20"/>
                <w:szCs w:val="20"/>
              </w:rPr>
              <w:t>2167,780</w:t>
            </w:r>
          </w:p>
        </w:tc>
        <w:tc>
          <w:tcPr>
            <w:tcW w:w="1134" w:type="dxa"/>
            <w:tcBorders>
              <w:top w:val="single" w:sz="6" w:space="0" w:color="auto"/>
              <w:left w:val="single" w:sz="6" w:space="0" w:color="auto"/>
              <w:bottom w:val="single" w:sz="6" w:space="0" w:color="auto"/>
              <w:right w:val="single" w:sz="4" w:space="0" w:color="auto"/>
            </w:tcBorders>
          </w:tcPr>
          <w:p w:rsidR="00DD3061" w:rsidRPr="00B655D7" w:rsidRDefault="00DD3061" w:rsidP="00B655D7">
            <w:pPr>
              <w:spacing w:after="0"/>
              <w:rPr>
                <w:sz w:val="20"/>
                <w:szCs w:val="20"/>
              </w:rPr>
            </w:pPr>
            <w:r w:rsidRPr="00B655D7">
              <w:rPr>
                <w:rFonts w:ascii="Times New Roman" w:hAnsi="Times New Roman" w:cs="Times New Roman"/>
                <w:sz w:val="20"/>
                <w:szCs w:val="20"/>
              </w:rPr>
              <w:t>2167,780</w:t>
            </w:r>
          </w:p>
        </w:tc>
        <w:tc>
          <w:tcPr>
            <w:tcW w:w="1134" w:type="dxa"/>
            <w:tcBorders>
              <w:top w:val="single" w:sz="6" w:space="0" w:color="auto"/>
              <w:left w:val="single" w:sz="4" w:space="0" w:color="auto"/>
              <w:bottom w:val="single" w:sz="6" w:space="0" w:color="auto"/>
              <w:right w:val="single" w:sz="6" w:space="0" w:color="auto"/>
            </w:tcBorders>
          </w:tcPr>
          <w:p w:rsidR="00DD3061" w:rsidRPr="00B655D7" w:rsidRDefault="00DD3061" w:rsidP="00B655D7">
            <w:pPr>
              <w:spacing w:after="0"/>
              <w:rPr>
                <w:sz w:val="20"/>
                <w:szCs w:val="20"/>
              </w:rPr>
            </w:pPr>
            <w:r w:rsidRPr="00B655D7">
              <w:rPr>
                <w:rFonts w:ascii="Times New Roman" w:hAnsi="Times New Roman" w:cs="Times New Roman"/>
                <w:sz w:val="20"/>
                <w:szCs w:val="20"/>
              </w:rPr>
              <w:t>2167,780</w:t>
            </w:r>
          </w:p>
        </w:tc>
        <w:tc>
          <w:tcPr>
            <w:tcW w:w="1134" w:type="dxa"/>
            <w:tcBorders>
              <w:top w:val="single" w:sz="6" w:space="0" w:color="auto"/>
              <w:left w:val="single" w:sz="4" w:space="0" w:color="auto"/>
              <w:bottom w:val="single" w:sz="6" w:space="0" w:color="auto"/>
              <w:right w:val="single" w:sz="6" w:space="0" w:color="auto"/>
            </w:tcBorders>
          </w:tcPr>
          <w:p w:rsidR="00DD3061" w:rsidRPr="00B655D7" w:rsidRDefault="00DD3061" w:rsidP="00B655D7">
            <w:pPr>
              <w:spacing w:after="0"/>
              <w:rPr>
                <w:sz w:val="20"/>
                <w:szCs w:val="20"/>
              </w:rPr>
            </w:pPr>
            <w:r w:rsidRPr="00B655D7">
              <w:rPr>
                <w:rFonts w:ascii="Times New Roman" w:hAnsi="Times New Roman" w:cs="Times New Roman"/>
                <w:sz w:val="20"/>
                <w:szCs w:val="20"/>
              </w:rPr>
              <w:t>2167,780</w:t>
            </w:r>
          </w:p>
        </w:tc>
      </w:tr>
      <w:tr w:rsidR="00DD3061" w:rsidRPr="00B655D7" w:rsidTr="00BD62CF">
        <w:tc>
          <w:tcPr>
            <w:tcW w:w="653"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line="240" w:lineRule="auto"/>
              <w:rPr>
                <w:rFonts w:ascii="Times New Roman" w:hAnsi="Times New Roman" w:cs="Times New Roman"/>
                <w:sz w:val="20"/>
                <w:szCs w:val="20"/>
              </w:rPr>
            </w:pPr>
          </w:p>
        </w:tc>
        <w:tc>
          <w:tcPr>
            <w:tcW w:w="2608"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line="240" w:lineRule="auto"/>
              <w:rPr>
                <w:rFonts w:ascii="Times New Roman" w:hAnsi="Times New Roman" w:cs="Times New Roman"/>
                <w:sz w:val="20"/>
                <w:szCs w:val="20"/>
              </w:rPr>
            </w:pPr>
            <w:r w:rsidRPr="00B655D7">
              <w:rPr>
                <w:rFonts w:ascii="Times New Roman" w:hAnsi="Times New Roman" w:cs="Times New Roman"/>
                <w:sz w:val="20"/>
                <w:szCs w:val="20"/>
              </w:rPr>
              <w:t>Водный налог</w:t>
            </w:r>
          </w:p>
        </w:tc>
        <w:tc>
          <w:tcPr>
            <w:tcW w:w="851"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line="240" w:lineRule="auto"/>
              <w:jc w:val="both"/>
              <w:rPr>
                <w:rFonts w:ascii="Times New Roman" w:hAnsi="Times New Roman" w:cs="Times New Roman"/>
                <w:sz w:val="20"/>
                <w:szCs w:val="20"/>
              </w:rPr>
            </w:pPr>
            <w:r w:rsidRPr="00B655D7">
              <w:rPr>
                <w:rFonts w:ascii="Times New Roman" w:hAnsi="Times New Roman" w:cs="Times New Roman"/>
                <w:sz w:val="20"/>
                <w:szCs w:val="20"/>
              </w:rPr>
              <w:t>тыс. руб.</w:t>
            </w:r>
          </w:p>
        </w:tc>
        <w:tc>
          <w:tcPr>
            <w:tcW w:w="1134"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4" w:space="0" w:color="auto"/>
            </w:tcBorders>
          </w:tcPr>
          <w:p w:rsidR="00DD3061" w:rsidRPr="00B655D7" w:rsidRDefault="00DD3061" w:rsidP="00B655D7">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4" w:space="0" w:color="auto"/>
              <w:bottom w:val="single" w:sz="6" w:space="0" w:color="auto"/>
              <w:right w:val="single" w:sz="6" w:space="0" w:color="auto"/>
            </w:tcBorders>
          </w:tcPr>
          <w:p w:rsidR="00DD3061" w:rsidRPr="00B655D7" w:rsidRDefault="00DD3061" w:rsidP="00B655D7">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4" w:space="0" w:color="auto"/>
              <w:bottom w:val="single" w:sz="6" w:space="0" w:color="auto"/>
              <w:right w:val="single" w:sz="6" w:space="0" w:color="auto"/>
            </w:tcBorders>
          </w:tcPr>
          <w:p w:rsidR="00DD3061" w:rsidRPr="00B655D7" w:rsidRDefault="00DD3061" w:rsidP="00B655D7">
            <w:pPr>
              <w:spacing w:after="0" w:line="240" w:lineRule="auto"/>
              <w:jc w:val="center"/>
              <w:rPr>
                <w:rFonts w:ascii="Times New Roman" w:hAnsi="Times New Roman" w:cs="Times New Roman"/>
                <w:sz w:val="20"/>
                <w:szCs w:val="20"/>
              </w:rPr>
            </w:pPr>
          </w:p>
        </w:tc>
      </w:tr>
      <w:tr w:rsidR="00DD3061" w:rsidRPr="00B655D7" w:rsidTr="00BD62CF">
        <w:tc>
          <w:tcPr>
            <w:tcW w:w="653"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line="240" w:lineRule="auto"/>
              <w:rPr>
                <w:rFonts w:ascii="Times New Roman" w:hAnsi="Times New Roman" w:cs="Times New Roman"/>
                <w:sz w:val="20"/>
                <w:szCs w:val="20"/>
              </w:rPr>
            </w:pPr>
            <w:r w:rsidRPr="00B655D7">
              <w:rPr>
                <w:rFonts w:ascii="Times New Roman" w:hAnsi="Times New Roman" w:cs="Times New Roman"/>
                <w:sz w:val="20"/>
                <w:szCs w:val="20"/>
              </w:rPr>
              <w:t>6</w:t>
            </w:r>
          </w:p>
        </w:tc>
        <w:tc>
          <w:tcPr>
            <w:tcW w:w="2608"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line="240" w:lineRule="auto"/>
              <w:rPr>
                <w:rFonts w:ascii="Times New Roman" w:hAnsi="Times New Roman" w:cs="Times New Roman"/>
                <w:sz w:val="20"/>
                <w:szCs w:val="20"/>
              </w:rPr>
            </w:pPr>
            <w:r w:rsidRPr="00B655D7">
              <w:rPr>
                <w:rFonts w:ascii="Times New Roman" w:hAnsi="Times New Roman" w:cs="Times New Roman"/>
                <w:sz w:val="20"/>
                <w:szCs w:val="20"/>
              </w:rPr>
              <w:t>Необходимая валовая выручка</w:t>
            </w:r>
          </w:p>
        </w:tc>
        <w:tc>
          <w:tcPr>
            <w:tcW w:w="851"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line="240" w:lineRule="auto"/>
              <w:jc w:val="both"/>
              <w:rPr>
                <w:rFonts w:ascii="Times New Roman" w:hAnsi="Times New Roman" w:cs="Times New Roman"/>
                <w:sz w:val="20"/>
                <w:szCs w:val="20"/>
              </w:rPr>
            </w:pPr>
            <w:r w:rsidRPr="00B655D7">
              <w:rPr>
                <w:rFonts w:ascii="Times New Roman" w:hAnsi="Times New Roman" w:cs="Times New Roman"/>
                <w:sz w:val="20"/>
                <w:szCs w:val="20"/>
              </w:rPr>
              <w:t>тыс. руб.</w:t>
            </w:r>
          </w:p>
        </w:tc>
        <w:tc>
          <w:tcPr>
            <w:tcW w:w="1134"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line="240" w:lineRule="auto"/>
              <w:jc w:val="center"/>
              <w:rPr>
                <w:rFonts w:ascii="Times New Roman" w:hAnsi="Times New Roman" w:cs="Times New Roman"/>
                <w:sz w:val="20"/>
                <w:szCs w:val="20"/>
              </w:rPr>
            </w:pPr>
            <w:r w:rsidRPr="00B655D7">
              <w:rPr>
                <w:rFonts w:ascii="Times New Roman" w:hAnsi="Times New Roman" w:cs="Times New Roman"/>
                <w:sz w:val="20"/>
                <w:szCs w:val="20"/>
              </w:rPr>
              <w:t>43080,51</w:t>
            </w:r>
          </w:p>
        </w:tc>
        <w:tc>
          <w:tcPr>
            <w:tcW w:w="1134"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rPr>
                <w:sz w:val="20"/>
                <w:szCs w:val="20"/>
              </w:rPr>
            </w:pPr>
            <w:r w:rsidRPr="00B655D7">
              <w:rPr>
                <w:rFonts w:ascii="Times New Roman" w:hAnsi="Times New Roman" w:cs="Times New Roman"/>
                <w:sz w:val="20"/>
                <w:szCs w:val="20"/>
              </w:rPr>
              <w:t>43080,51</w:t>
            </w:r>
          </w:p>
        </w:tc>
        <w:tc>
          <w:tcPr>
            <w:tcW w:w="1134" w:type="dxa"/>
            <w:tcBorders>
              <w:top w:val="single" w:sz="6" w:space="0" w:color="auto"/>
              <w:left w:val="single" w:sz="6" w:space="0" w:color="auto"/>
              <w:bottom w:val="single" w:sz="6" w:space="0" w:color="auto"/>
              <w:right w:val="single" w:sz="4" w:space="0" w:color="auto"/>
            </w:tcBorders>
          </w:tcPr>
          <w:p w:rsidR="00DD3061" w:rsidRPr="00B655D7" w:rsidRDefault="00DD3061" w:rsidP="00B655D7">
            <w:pPr>
              <w:spacing w:after="0"/>
              <w:rPr>
                <w:sz w:val="20"/>
                <w:szCs w:val="20"/>
              </w:rPr>
            </w:pPr>
            <w:r w:rsidRPr="00B655D7">
              <w:rPr>
                <w:rFonts w:ascii="Times New Roman" w:hAnsi="Times New Roman" w:cs="Times New Roman"/>
                <w:sz w:val="20"/>
                <w:szCs w:val="20"/>
              </w:rPr>
              <w:t>43080,51</w:t>
            </w:r>
          </w:p>
        </w:tc>
        <w:tc>
          <w:tcPr>
            <w:tcW w:w="1134" w:type="dxa"/>
            <w:tcBorders>
              <w:top w:val="single" w:sz="6" w:space="0" w:color="auto"/>
              <w:left w:val="single" w:sz="4" w:space="0" w:color="auto"/>
              <w:bottom w:val="single" w:sz="6" w:space="0" w:color="auto"/>
              <w:right w:val="single" w:sz="6" w:space="0" w:color="auto"/>
            </w:tcBorders>
          </w:tcPr>
          <w:p w:rsidR="00DD3061" w:rsidRPr="00B655D7" w:rsidRDefault="00DD3061" w:rsidP="00B655D7">
            <w:pPr>
              <w:spacing w:after="0"/>
              <w:rPr>
                <w:sz w:val="20"/>
                <w:szCs w:val="20"/>
              </w:rPr>
            </w:pPr>
            <w:r w:rsidRPr="00B655D7">
              <w:rPr>
                <w:rFonts w:ascii="Times New Roman" w:hAnsi="Times New Roman" w:cs="Times New Roman"/>
                <w:sz w:val="20"/>
                <w:szCs w:val="20"/>
              </w:rPr>
              <w:t>43080,51</w:t>
            </w:r>
          </w:p>
        </w:tc>
        <w:tc>
          <w:tcPr>
            <w:tcW w:w="1134" w:type="dxa"/>
            <w:tcBorders>
              <w:top w:val="single" w:sz="6" w:space="0" w:color="auto"/>
              <w:left w:val="single" w:sz="4" w:space="0" w:color="auto"/>
              <w:bottom w:val="single" w:sz="6" w:space="0" w:color="auto"/>
              <w:right w:val="single" w:sz="6" w:space="0" w:color="auto"/>
            </w:tcBorders>
          </w:tcPr>
          <w:p w:rsidR="00DD3061" w:rsidRPr="00B655D7" w:rsidRDefault="00DD3061" w:rsidP="00B655D7">
            <w:pPr>
              <w:spacing w:after="0"/>
              <w:rPr>
                <w:sz w:val="20"/>
                <w:szCs w:val="20"/>
              </w:rPr>
            </w:pPr>
            <w:r w:rsidRPr="00B655D7">
              <w:rPr>
                <w:rFonts w:ascii="Times New Roman" w:hAnsi="Times New Roman" w:cs="Times New Roman"/>
                <w:sz w:val="20"/>
                <w:szCs w:val="20"/>
              </w:rPr>
              <w:t>43080,51</w:t>
            </w:r>
          </w:p>
        </w:tc>
      </w:tr>
    </w:tbl>
    <w:p w:rsidR="00DD3061" w:rsidRDefault="00DD3061" w:rsidP="00B655D7">
      <w:pPr>
        <w:spacing w:after="0" w:line="240" w:lineRule="auto"/>
        <w:jc w:val="both"/>
        <w:rPr>
          <w:rFonts w:ascii="Times New Roman" w:hAnsi="Times New Roman" w:cs="Times New Roman"/>
          <w:sz w:val="24"/>
          <w:szCs w:val="24"/>
        </w:rPr>
      </w:pPr>
    </w:p>
    <w:p w:rsidR="00DD3061" w:rsidRPr="007E77D5" w:rsidRDefault="00DD3061" w:rsidP="00DD3061">
      <w:pPr>
        <w:spacing w:line="240" w:lineRule="auto"/>
        <w:jc w:val="center"/>
        <w:rPr>
          <w:rFonts w:ascii="Times New Roman" w:hAnsi="Times New Roman" w:cs="Times New Roman"/>
          <w:sz w:val="24"/>
          <w:szCs w:val="24"/>
        </w:rPr>
      </w:pPr>
      <w:r w:rsidRPr="007E77D5">
        <w:rPr>
          <w:rFonts w:ascii="Times New Roman" w:hAnsi="Times New Roman" w:cs="Times New Roman"/>
          <w:sz w:val="24"/>
          <w:szCs w:val="24"/>
        </w:rPr>
        <w:t>Расходы, связанные с производством и реализацией в сфере водо</w:t>
      </w:r>
      <w:r>
        <w:rPr>
          <w:rFonts w:ascii="Times New Roman" w:hAnsi="Times New Roman" w:cs="Times New Roman"/>
          <w:sz w:val="24"/>
          <w:szCs w:val="24"/>
        </w:rPr>
        <w:t>отведения</w:t>
      </w:r>
    </w:p>
    <w:tbl>
      <w:tblPr>
        <w:tblW w:w="9782" w:type="dxa"/>
        <w:tblInd w:w="-244" w:type="dxa"/>
        <w:tblLayout w:type="fixed"/>
        <w:tblCellMar>
          <w:left w:w="40" w:type="dxa"/>
          <w:right w:w="40" w:type="dxa"/>
        </w:tblCellMar>
        <w:tblLook w:val="0000"/>
      </w:tblPr>
      <w:tblGrid>
        <w:gridCol w:w="653"/>
        <w:gridCol w:w="2608"/>
        <w:gridCol w:w="851"/>
        <w:gridCol w:w="1134"/>
        <w:gridCol w:w="1134"/>
        <w:gridCol w:w="1134"/>
        <w:gridCol w:w="1134"/>
        <w:gridCol w:w="1134"/>
      </w:tblGrid>
      <w:tr w:rsidR="00DD3061" w:rsidRPr="00B655D7" w:rsidTr="00BD62CF">
        <w:tc>
          <w:tcPr>
            <w:tcW w:w="653" w:type="dxa"/>
            <w:tcBorders>
              <w:top w:val="single" w:sz="6" w:space="0" w:color="auto"/>
              <w:left w:val="single" w:sz="6" w:space="0" w:color="auto"/>
              <w:bottom w:val="single" w:sz="6" w:space="0" w:color="auto"/>
              <w:right w:val="single" w:sz="6" w:space="0" w:color="auto"/>
            </w:tcBorders>
            <w:vAlign w:val="center"/>
          </w:tcPr>
          <w:p w:rsidR="00DD3061" w:rsidRPr="00B655D7" w:rsidRDefault="00DD3061" w:rsidP="00B655D7">
            <w:pPr>
              <w:spacing w:after="0" w:line="240" w:lineRule="auto"/>
              <w:jc w:val="center"/>
              <w:rPr>
                <w:rFonts w:ascii="Times New Roman" w:hAnsi="Times New Roman" w:cs="Times New Roman"/>
                <w:sz w:val="20"/>
                <w:szCs w:val="20"/>
              </w:rPr>
            </w:pPr>
            <w:r w:rsidRPr="00B655D7">
              <w:rPr>
                <w:rFonts w:ascii="Times New Roman" w:hAnsi="Times New Roman" w:cs="Times New Roman"/>
                <w:sz w:val="20"/>
                <w:szCs w:val="20"/>
              </w:rPr>
              <w:t>№ п/п</w:t>
            </w:r>
          </w:p>
        </w:tc>
        <w:tc>
          <w:tcPr>
            <w:tcW w:w="2608" w:type="dxa"/>
            <w:tcBorders>
              <w:top w:val="single" w:sz="6" w:space="0" w:color="auto"/>
              <w:left w:val="single" w:sz="6" w:space="0" w:color="auto"/>
              <w:bottom w:val="single" w:sz="6" w:space="0" w:color="auto"/>
              <w:right w:val="single" w:sz="6" w:space="0" w:color="auto"/>
            </w:tcBorders>
            <w:vAlign w:val="center"/>
          </w:tcPr>
          <w:p w:rsidR="00DD3061" w:rsidRPr="00B655D7" w:rsidRDefault="00DD3061" w:rsidP="00B655D7">
            <w:pPr>
              <w:spacing w:after="0" w:line="240" w:lineRule="auto"/>
              <w:jc w:val="center"/>
              <w:rPr>
                <w:rFonts w:ascii="Times New Roman" w:hAnsi="Times New Roman" w:cs="Times New Roman"/>
                <w:sz w:val="20"/>
                <w:szCs w:val="20"/>
              </w:rPr>
            </w:pPr>
            <w:r w:rsidRPr="00B655D7">
              <w:rPr>
                <w:rFonts w:ascii="Times New Roman" w:hAnsi="Times New Roman" w:cs="Times New Roman"/>
                <w:sz w:val="20"/>
                <w:szCs w:val="20"/>
              </w:rPr>
              <w:t>Показатели</w:t>
            </w:r>
          </w:p>
        </w:tc>
        <w:tc>
          <w:tcPr>
            <w:tcW w:w="851" w:type="dxa"/>
            <w:tcBorders>
              <w:top w:val="single" w:sz="6" w:space="0" w:color="auto"/>
              <w:left w:val="single" w:sz="6" w:space="0" w:color="auto"/>
              <w:bottom w:val="single" w:sz="6" w:space="0" w:color="auto"/>
              <w:right w:val="single" w:sz="6" w:space="0" w:color="auto"/>
            </w:tcBorders>
            <w:vAlign w:val="center"/>
          </w:tcPr>
          <w:p w:rsidR="00DD3061" w:rsidRPr="00B655D7" w:rsidRDefault="00DD3061" w:rsidP="00B655D7">
            <w:pPr>
              <w:spacing w:after="0" w:line="240" w:lineRule="auto"/>
              <w:jc w:val="center"/>
              <w:rPr>
                <w:rFonts w:ascii="Times New Roman" w:hAnsi="Times New Roman" w:cs="Times New Roman"/>
                <w:sz w:val="20"/>
                <w:szCs w:val="20"/>
              </w:rPr>
            </w:pPr>
            <w:r w:rsidRPr="00B655D7">
              <w:rPr>
                <w:rFonts w:ascii="Times New Roman" w:hAnsi="Times New Roman" w:cs="Times New Roman"/>
                <w:sz w:val="20"/>
                <w:szCs w:val="20"/>
              </w:rPr>
              <w:t>Ед. изм.</w:t>
            </w:r>
          </w:p>
        </w:tc>
        <w:tc>
          <w:tcPr>
            <w:tcW w:w="1134" w:type="dxa"/>
            <w:tcBorders>
              <w:top w:val="single" w:sz="6" w:space="0" w:color="auto"/>
              <w:left w:val="single" w:sz="6" w:space="0" w:color="auto"/>
              <w:bottom w:val="single" w:sz="6" w:space="0" w:color="auto"/>
              <w:right w:val="single" w:sz="6" w:space="0" w:color="auto"/>
            </w:tcBorders>
            <w:vAlign w:val="center"/>
          </w:tcPr>
          <w:p w:rsidR="00DD3061" w:rsidRPr="00B655D7" w:rsidRDefault="00DD3061" w:rsidP="00B655D7">
            <w:pPr>
              <w:spacing w:after="0" w:line="240" w:lineRule="auto"/>
              <w:jc w:val="center"/>
              <w:rPr>
                <w:rFonts w:ascii="Times New Roman" w:hAnsi="Times New Roman" w:cs="Times New Roman"/>
                <w:sz w:val="20"/>
                <w:szCs w:val="20"/>
              </w:rPr>
            </w:pPr>
            <w:r w:rsidRPr="00B655D7">
              <w:rPr>
                <w:rFonts w:ascii="Times New Roman" w:hAnsi="Times New Roman" w:cs="Times New Roman"/>
                <w:sz w:val="20"/>
                <w:szCs w:val="20"/>
              </w:rPr>
              <w:t>Факт 2022</w:t>
            </w:r>
          </w:p>
        </w:tc>
        <w:tc>
          <w:tcPr>
            <w:tcW w:w="1134" w:type="dxa"/>
            <w:tcBorders>
              <w:top w:val="single" w:sz="6" w:space="0" w:color="auto"/>
              <w:left w:val="single" w:sz="6" w:space="0" w:color="auto"/>
              <w:bottom w:val="single" w:sz="6" w:space="0" w:color="auto"/>
              <w:right w:val="single" w:sz="6" w:space="0" w:color="auto"/>
            </w:tcBorders>
            <w:vAlign w:val="center"/>
          </w:tcPr>
          <w:p w:rsidR="00DD3061" w:rsidRPr="00B655D7" w:rsidRDefault="00DD3061" w:rsidP="00B655D7">
            <w:pPr>
              <w:spacing w:after="0" w:line="240" w:lineRule="auto"/>
              <w:jc w:val="center"/>
              <w:rPr>
                <w:rFonts w:ascii="Times New Roman" w:hAnsi="Times New Roman" w:cs="Times New Roman"/>
                <w:sz w:val="20"/>
                <w:szCs w:val="20"/>
              </w:rPr>
            </w:pPr>
            <w:r w:rsidRPr="00B655D7">
              <w:rPr>
                <w:rFonts w:ascii="Times New Roman" w:hAnsi="Times New Roman" w:cs="Times New Roman"/>
                <w:sz w:val="20"/>
                <w:szCs w:val="20"/>
              </w:rPr>
              <w:t>Базовый период 2023</w:t>
            </w:r>
          </w:p>
        </w:tc>
        <w:tc>
          <w:tcPr>
            <w:tcW w:w="1134" w:type="dxa"/>
            <w:tcBorders>
              <w:top w:val="single" w:sz="6" w:space="0" w:color="auto"/>
              <w:left w:val="single" w:sz="6" w:space="0" w:color="auto"/>
              <w:bottom w:val="single" w:sz="6" w:space="0" w:color="auto"/>
              <w:right w:val="single" w:sz="4" w:space="0" w:color="auto"/>
            </w:tcBorders>
            <w:vAlign w:val="center"/>
          </w:tcPr>
          <w:p w:rsidR="00DD3061" w:rsidRPr="00B655D7" w:rsidRDefault="00DD3061" w:rsidP="00B655D7">
            <w:pPr>
              <w:spacing w:after="0" w:line="240" w:lineRule="auto"/>
              <w:jc w:val="center"/>
              <w:rPr>
                <w:rFonts w:ascii="Times New Roman" w:hAnsi="Times New Roman" w:cs="Times New Roman"/>
                <w:sz w:val="20"/>
                <w:szCs w:val="20"/>
              </w:rPr>
            </w:pPr>
            <w:r w:rsidRPr="00B655D7">
              <w:rPr>
                <w:rFonts w:ascii="Times New Roman" w:hAnsi="Times New Roman" w:cs="Times New Roman"/>
                <w:sz w:val="20"/>
                <w:szCs w:val="20"/>
              </w:rPr>
              <w:t>Регулиру</w:t>
            </w:r>
            <w:r w:rsidRPr="00B655D7">
              <w:rPr>
                <w:rFonts w:ascii="Times New Roman" w:hAnsi="Times New Roman" w:cs="Times New Roman"/>
                <w:sz w:val="20"/>
                <w:szCs w:val="20"/>
              </w:rPr>
              <w:softHyphen/>
              <w:t>емый период 2024</w:t>
            </w:r>
          </w:p>
        </w:tc>
        <w:tc>
          <w:tcPr>
            <w:tcW w:w="1134" w:type="dxa"/>
            <w:tcBorders>
              <w:top w:val="single" w:sz="6" w:space="0" w:color="auto"/>
              <w:left w:val="single" w:sz="4" w:space="0" w:color="auto"/>
              <w:bottom w:val="single" w:sz="6" w:space="0" w:color="auto"/>
              <w:right w:val="single" w:sz="6" w:space="0" w:color="auto"/>
            </w:tcBorders>
            <w:vAlign w:val="center"/>
          </w:tcPr>
          <w:p w:rsidR="00DD3061" w:rsidRPr="00B655D7" w:rsidRDefault="00DD3061" w:rsidP="00B655D7">
            <w:pPr>
              <w:spacing w:after="0" w:line="240" w:lineRule="auto"/>
              <w:jc w:val="center"/>
              <w:rPr>
                <w:rFonts w:ascii="Times New Roman" w:hAnsi="Times New Roman" w:cs="Times New Roman"/>
                <w:sz w:val="20"/>
                <w:szCs w:val="20"/>
              </w:rPr>
            </w:pPr>
            <w:r w:rsidRPr="00B655D7">
              <w:rPr>
                <w:rFonts w:ascii="Times New Roman" w:hAnsi="Times New Roman" w:cs="Times New Roman"/>
                <w:sz w:val="20"/>
                <w:szCs w:val="20"/>
              </w:rPr>
              <w:t>Регулиру</w:t>
            </w:r>
            <w:r w:rsidRPr="00B655D7">
              <w:rPr>
                <w:rFonts w:ascii="Times New Roman" w:hAnsi="Times New Roman" w:cs="Times New Roman"/>
                <w:sz w:val="20"/>
                <w:szCs w:val="20"/>
              </w:rPr>
              <w:softHyphen/>
              <w:t>емый период 2025</w:t>
            </w:r>
          </w:p>
        </w:tc>
        <w:tc>
          <w:tcPr>
            <w:tcW w:w="1134" w:type="dxa"/>
            <w:tcBorders>
              <w:top w:val="single" w:sz="6" w:space="0" w:color="auto"/>
              <w:left w:val="single" w:sz="4" w:space="0" w:color="auto"/>
              <w:bottom w:val="single" w:sz="6" w:space="0" w:color="auto"/>
              <w:right w:val="single" w:sz="6" w:space="0" w:color="auto"/>
            </w:tcBorders>
          </w:tcPr>
          <w:p w:rsidR="00DD3061" w:rsidRPr="00B655D7" w:rsidRDefault="00DD3061" w:rsidP="00B655D7">
            <w:pPr>
              <w:spacing w:after="0" w:line="240" w:lineRule="auto"/>
              <w:jc w:val="center"/>
              <w:rPr>
                <w:rFonts w:ascii="Times New Roman" w:hAnsi="Times New Roman" w:cs="Times New Roman"/>
                <w:sz w:val="20"/>
                <w:szCs w:val="20"/>
              </w:rPr>
            </w:pPr>
            <w:r w:rsidRPr="00B655D7">
              <w:rPr>
                <w:rFonts w:ascii="Times New Roman" w:hAnsi="Times New Roman" w:cs="Times New Roman"/>
                <w:sz w:val="20"/>
                <w:szCs w:val="20"/>
              </w:rPr>
              <w:t>Регулиру</w:t>
            </w:r>
            <w:r w:rsidRPr="00B655D7">
              <w:rPr>
                <w:rFonts w:ascii="Times New Roman" w:hAnsi="Times New Roman" w:cs="Times New Roman"/>
                <w:sz w:val="20"/>
                <w:szCs w:val="20"/>
              </w:rPr>
              <w:softHyphen/>
              <w:t>емый период 2026</w:t>
            </w:r>
          </w:p>
        </w:tc>
      </w:tr>
      <w:tr w:rsidR="00DD3061" w:rsidRPr="00B655D7" w:rsidTr="00BD62CF">
        <w:tc>
          <w:tcPr>
            <w:tcW w:w="653"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line="240" w:lineRule="auto"/>
              <w:rPr>
                <w:rFonts w:ascii="Times New Roman" w:hAnsi="Times New Roman" w:cs="Times New Roman"/>
                <w:sz w:val="20"/>
                <w:szCs w:val="20"/>
              </w:rPr>
            </w:pPr>
            <w:r w:rsidRPr="00B655D7">
              <w:rPr>
                <w:rFonts w:ascii="Times New Roman" w:hAnsi="Times New Roman" w:cs="Times New Roman"/>
                <w:sz w:val="20"/>
                <w:szCs w:val="20"/>
              </w:rPr>
              <w:t>1</w:t>
            </w:r>
          </w:p>
        </w:tc>
        <w:tc>
          <w:tcPr>
            <w:tcW w:w="2608"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line="240" w:lineRule="auto"/>
              <w:rPr>
                <w:rFonts w:ascii="Times New Roman" w:hAnsi="Times New Roman" w:cs="Times New Roman"/>
                <w:sz w:val="20"/>
                <w:szCs w:val="20"/>
              </w:rPr>
            </w:pPr>
            <w:r w:rsidRPr="00B655D7">
              <w:rPr>
                <w:rFonts w:ascii="Times New Roman" w:hAnsi="Times New Roman" w:cs="Times New Roman"/>
                <w:sz w:val="20"/>
                <w:szCs w:val="20"/>
              </w:rPr>
              <w:t>Производственные расходы</w:t>
            </w:r>
          </w:p>
        </w:tc>
        <w:tc>
          <w:tcPr>
            <w:tcW w:w="851"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line="240" w:lineRule="auto"/>
              <w:jc w:val="both"/>
              <w:rPr>
                <w:rFonts w:ascii="Times New Roman" w:hAnsi="Times New Roman" w:cs="Times New Roman"/>
                <w:sz w:val="20"/>
                <w:szCs w:val="20"/>
              </w:rPr>
            </w:pPr>
            <w:r w:rsidRPr="00B655D7">
              <w:rPr>
                <w:rFonts w:ascii="Times New Roman" w:hAnsi="Times New Roman" w:cs="Times New Roman"/>
                <w:sz w:val="20"/>
                <w:szCs w:val="20"/>
              </w:rPr>
              <w:t>тыс. руб.</w:t>
            </w:r>
          </w:p>
        </w:tc>
        <w:tc>
          <w:tcPr>
            <w:tcW w:w="1134"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line="240" w:lineRule="auto"/>
              <w:jc w:val="center"/>
              <w:rPr>
                <w:rFonts w:ascii="Times New Roman" w:hAnsi="Times New Roman" w:cs="Times New Roman"/>
                <w:sz w:val="20"/>
                <w:szCs w:val="20"/>
              </w:rPr>
            </w:pPr>
            <w:r w:rsidRPr="00B655D7">
              <w:rPr>
                <w:rFonts w:ascii="Times New Roman" w:hAnsi="Times New Roman" w:cs="Times New Roman"/>
                <w:sz w:val="20"/>
                <w:szCs w:val="20"/>
              </w:rPr>
              <w:t>32788,49</w:t>
            </w:r>
          </w:p>
        </w:tc>
        <w:tc>
          <w:tcPr>
            <w:tcW w:w="1134"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jc w:val="center"/>
              <w:rPr>
                <w:sz w:val="20"/>
                <w:szCs w:val="20"/>
              </w:rPr>
            </w:pPr>
            <w:r w:rsidRPr="00B655D7">
              <w:rPr>
                <w:rFonts w:ascii="Times New Roman" w:hAnsi="Times New Roman" w:cs="Times New Roman"/>
                <w:sz w:val="20"/>
                <w:szCs w:val="20"/>
              </w:rPr>
              <w:t>32788,49</w:t>
            </w:r>
          </w:p>
        </w:tc>
        <w:tc>
          <w:tcPr>
            <w:tcW w:w="1134" w:type="dxa"/>
            <w:tcBorders>
              <w:top w:val="single" w:sz="6" w:space="0" w:color="auto"/>
              <w:left w:val="single" w:sz="6" w:space="0" w:color="auto"/>
              <w:bottom w:val="single" w:sz="6" w:space="0" w:color="auto"/>
              <w:right w:val="single" w:sz="4" w:space="0" w:color="auto"/>
            </w:tcBorders>
          </w:tcPr>
          <w:p w:rsidR="00DD3061" w:rsidRPr="00B655D7" w:rsidRDefault="00DD3061" w:rsidP="00B655D7">
            <w:pPr>
              <w:spacing w:after="0"/>
              <w:jc w:val="center"/>
              <w:rPr>
                <w:sz w:val="20"/>
                <w:szCs w:val="20"/>
              </w:rPr>
            </w:pPr>
            <w:r w:rsidRPr="00B655D7">
              <w:rPr>
                <w:rFonts w:ascii="Times New Roman" w:hAnsi="Times New Roman" w:cs="Times New Roman"/>
                <w:sz w:val="20"/>
                <w:szCs w:val="20"/>
              </w:rPr>
              <w:t>32788,49</w:t>
            </w:r>
          </w:p>
        </w:tc>
        <w:tc>
          <w:tcPr>
            <w:tcW w:w="1134" w:type="dxa"/>
            <w:tcBorders>
              <w:top w:val="single" w:sz="6" w:space="0" w:color="auto"/>
              <w:left w:val="single" w:sz="4" w:space="0" w:color="auto"/>
              <w:bottom w:val="single" w:sz="6" w:space="0" w:color="auto"/>
              <w:right w:val="single" w:sz="6" w:space="0" w:color="auto"/>
            </w:tcBorders>
          </w:tcPr>
          <w:p w:rsidR="00DD3061" w:rsidRPr="00B655D7" w:rsidRDefault="00DD3061" w:rsidP="00B655D7">
            <w:pPr>
              <w:spacing w:after="0"/>
              <w:jc w:val="center"/>
              <w:rPr>
                <w:sz w:val="20"/>
                <w:szCs w:val="20"/>
              </w:rPr>
            </w:pPr>
            <w:r w:rsidRPr="00B655D7">
              <w:rPr>
                <w:rFonts w:ascii="Times New Roman" w:hAnsi="Times New Roman" w:cs="Times New Roman"/>
                <w:sz w:val="20"/>
                <w:szCs w:val="20"/>
              </w:rPr>
              <w:t>32788,49</w:t>
            </w:r>
          </w:p>
        </w:tc>
        <w:tc>
          <w:tcPr>
            <w:tcW w:w="1134" w:type="dxa"/>
            <w:tcBorders>
              <w:top w:val="single" w:sz="6" w:space="0" w:color="auto"/>
              <w:left w:val="single" w:sz="4" w:space="0" w:color="auto"/>
              <w:bottom w:val="single" w:sz="6" w:space="0" w:color="auto"/>
              <w:right w:val="single" w:sz="6" w:space="0" w:color="auto"/>
            </w:tcBorders>
          </w:tcPr>
          <w:p w:rsidR="00DD3061" w:rsidRPr="00B655D7" w:rsidRDefault="00DD3061" w:rsidP="00B655D7">
            <w:pPr>
              <w:spacing w:after="0"/>
              <w:jc w:val="center"/>
              <w:rPr>
                <w:sz w:val="20"/>
                <w:szCs w:val="20"/>
              </w:rPr>
            </w:pPr>
            <w:r w:rsidRPr="00B655D7">
              <w:rPr>
                <w:rFonts w:ascii="Times New Roman" w:hAnsi="Times New Roman" w:cs="Times New Roman"/>
                <w:sz w:val="20"/>
                <w:szCs w:val="20"/>
              </w:rPr>
              <w:t>32788,49</w:t>
            </w:r>
          </w:p>
        </w:tc>
      </w:tr>
      <w:tr w:rsidR="00DD3061" w:rsidRPr="00B655D7" w:rsidTr="00BD62CF">
        <w:tc>
          <w:tcPr>
            <w:tcW w:w="653"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line="240" w:lineRule="auto"/>
              <w:rPr>
                <w:rFonts w:ascii="Times New Roman" w:hAnsi="Times New Roman" w:cs="Times New Roman"/>
                <w:sz w:val="20"/>
                <w:szCs w:val="20"/>
              </w:rPr>
            </w:pPr>
            <w:r w:rsidRPr="00B655D7">
              <w:rPr>
                <w:rFonts w:ascii="Times New Roman" w:hAnsi="Times New Roman" w:cs="Times New Roman"/>
                <w:sz w:val="20"/>
                <w:szCs w:val="20"/>
              </w:rPr>
              <w:t>1.1</w:t>
            </w:r>
          </w:p>
        </w:tc>
        <w:tc>
          <w:tcPr>
            <w:tcW w:w="2608" w:type="dxa"/>
            <w:tcBorders>
              <w:top w:val="single" w:sz="6" w:space="0" w:color="auto"/>
              <w:left w:val="single" w:sz="6" w:space="0" w:color="auto"/>
              <w:bottom w:val="single" w:sz="6" w:space="0" w:color="auto"/>
              <w:right w:val="single" w:sz="6" w:space="0" w:color="auto"/>
            </w:tcBorders>
            <w:vAlign w:val="center"/>
          </w:tcPr>
          <w:p w:rsidR="00DD3061" w:rsidRPr="00B655D7" w:rsidRDefault="00DD3061" w:rsidP="00B655D7">
            <w:pPr>
              <w:spacing w:after="0" w:line="240" w:lineRule="auto"/>
              <w:rPr>
                <w:rFonts w:ascii="Times New Roman" w:hAnsi="Times New Roman" w:cs="Times New Roman"/>
                <w:sz w:val="20"/>
                <w:szCs w:val="20"/>
              </w:rPr>
            </w:pPr>
            <w:r w:rsidRPr="00B655D7">
              <w:rPr>
                <w:rFonts w:ascii="Times New Roman" w:hAnsi="Times New Roman" w:cs="Times New Roman"/>
                <w:sz w:val="20"/>
                <w:szCs w:val="20"/>
              </w:rPr>
              <w:t>Расходы на приобретение сырья, материалов и их хранение</w:t>
            </w:r>
          </w:p>
        </w:tc>
        <w:tc>
          <w:tcPr>
            <w:tcW w:w="851"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line="240" w:lineRule="auto"/>
              <w:jc w:val="both"/>
              <w:rPr>
                <w:rFonts w:ascii="Times New Roman" w:hAnsi="Times New Roman" w:cs="Times New Roman"/>
                <w:sz w:val="20"/>
                <w:szCs w:val="20"/>
              </w:rPr>
            </w:pPr>
            <w:r w:rsidRPr="00B655D7">
              <w:rPr>
                <w:rFonts w:ascii="Times New Roman" w:hAnsi="Times New Roman" w:cs="Times New Roman"/>
                <w:sz w:val="20"/>
                <w:szCs w:val="20"/>
              </w:rPr>
              <w:t>тыс. руб.</w:t>
            </w:r>
          </w:p>
        </w:tc>
        <w:tc>
          <w:tcPr>
            <w:tcW w:w="1134"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line="240" w:lineRule="auto"/>
              <w:jc w:val="center"/>
              <w:rPr>
                <w:rFonts w:ascii="Times New Roman" w:hAnsi="Times New Roman" w:cs="Times New Roman"/>
                <w:sz w:val="20"/>
                <w:szCs w:val="20"/>
              </w:rPr>
            </w:pPr>
            <w:r w:rsidRPr="00B655D7">
              <w:rPr>
                <w:rFonts w:ascii="Times New Roman" w:hAnsi="Times New Roman" w:cs="Times New Roman"/>
                <w:sz w:val="20"/>
                <w:szCs w:val="20"/>
              </w:rPr>
              <w:t>1899,450</w:t>
            </w:r>
          </w:p>
        </w:tc>
        <w:tc>
          <w:tcPr>
            <w:tcW w:w="1134"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jc w:val="center"/>
              <w:rPr>
                <w:sz w:val="20"/>
                <w:szCs w:val="20"/>
              </w:rPr>
            </w:pPr>
            <w:r w:rsidRPr="00B655D7">
              <w:rPr>
                <w:rFonts w:ascii="Times New Roman" w:hAnsi="Times New Roman" w:cs="Times New Roman"/>
                <w:sz w:val="20"/>
                <w:szCs w:val="20"/>
              </w:rPr>
              <w:t>1899,450</w:t>
            </w:r>
          </w:p>
        </w:tc>
        <w:tc>
          <w:tcPr>
            <w:tcW w:w="1134" w:type="dxa"/>
            <w:tcBorders>
              <w:top w:val="single" w:sz="6" w:space="0" w:color="auto"/>
              <w:left w:val="single" w:sz="6" w:space="0" w:color="auto"/>
              <w:bottom w:val="single" w:sz="6" w:space="0" w:color="auto"/>
              <w:right w:val="single" w:sz="4" w:space="0" w:color="auto"/>
            </w:tcBorders>
          </w:tcPr>
          <w:p w:rsidR="00DD3061" w:rsidRPr="00B655D7" w:rsidRDefault="00DD3061" w:rsidP="00B655D7">
            <w:pPr>
              <w:spacing w:after="0"/>
              <w:jc w:val="center"/>
              <w:rPr>
                <w:sz w:val="20"/>
                <w:szCs w:val="20"/>
              </w:rPr>
            </w:pPr>
            <w:r w:rsidRPr="00B655D7">
              <w:rPr>
                <w:rFonts w:ascii="Times New Roman" w:hAnsi="Times New Roman" w:cs="Times New Roman"/>
                <w:sz w:val="20"/>
                <w:szCs w:val="20"/>
              </w:rPr>
              <w:t>1899,450</w:t>
            </w:r>
          </w:p>
        </w:tc>
        <w:tc>
          <w:tcPr>
            <w:tcW w:w="1134" w:type="dxa"/>
            <w:tcBorders>
              <w:top w:val="single" w:sz="6" w:space="0" w:color="auto"/>
              <w:left w:val="single" w:sz="4" w:space="0" w:color="auto"/>
              <w:bottom w:val="single" w:sz="6" w:space="0" w:color="auto"/>
              <w:right w:val="single" w:sz="6" w:space="0" w:color="auto"/>
            </w:tcBorders>
          </w:tcPr>
          <w:p w:rsidR="00DD3061" w:rsidRPr="00B655D7" w:rsidRDefault="00DD3061" w:rsidP="00B655D7">
            <w:pPr>
              <w:spacing w:after="0"/>
              <w:jc w:val="center"/>
              <w:rPr>
                <w:sz w:val="20"/>
                <w:szCs w:val="20"/>
              </w:rPr>
            </w:pPr>
            <w:r w:rsidRPr="00B655D7">
              <w:rPr>
                <w:rFonts w:ascii="Times New Roman" w:hAnsi="Times New Roman" w:cs="Times New Roman"/>
                <w:sz w:val="20"/>
                <w:szCs w:val="20"/>
              </w:rPr>
              <w:t>1899,450</w:t>
            </w:r>
          </w:p>
        </w:tc>
        <w:tc>
          <w:tcPr>
            <w:tcW w:w="1134" w:type="dxa"/>
            <w:tcBorders>
              <w:top w:val="single" w:sz="6" w:space="0" w:color="auto"/>
              <w:left w:val="single" w:sz="4" w:space="0" w:color="auto"/>
              <w:bottom w:val="single" w:sz="6" w:space="0" w:color="auto"/>
              <w:right w:val="single" w:sz="6" w:space="0" w:color="auto"/>
            </w:tcBorders>
          </w:tcPr>
          <w:p w:rsidR="00DD3061" w:rsidRPr="00B655D7" w:rsidRDefault="00DD3061" w:rsidP="00B655D7">
            <w:pPr>
              <w:spacing w:after="0"/>
              <w:jc w:val="center"/>
              <w:rPr>
                <w:sz w:val="20"/>
                <w:szCs w:val="20"/>
              </w:rPr>
            </w:pPr>
            <w:r w:rsidRPr="00B655D7">
              <w:rPr>
                <w:rFonts w:ascii="Times New Roman" w:hAnsi="Times New Roman" w:cs="Times New Roman"/>
                <w:sz w:val="20"/>
                <w:szCs w:val="20"/>
              </w:rPr>
              <w:t>1899,450</w:t>
            </w:r>
          </w:p>
        </w:tc>
      </w:tr>
      <w:tr w:rsidR="00DD3061" w:rsidRPr="00B655D7" w:rsidTr="00BD62CF">
        <w:tc>
          <w:tcPr>
            <w:tcW w:w="653"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line="240" w:lineRule="auto"/>
              <w:rPr>
                <w:rFonts w:ascii="Times New Roman" w:hAnsi="Times New Roman" w:cs="Times New Roman"/>
                <w:sz w:val="20"/>
                <w:szCs w:val="20"/>
              </w:rPr>
            </w:pPr>
            <w:r w:rsidRPr="00B655D7">
              <w:rPr>
                <w:rFonts w:ascii="Times New Roman" w:hAnsi="Times New Roman" w:cs="Times New Roman"/>
                <w:sz w:val="20"/>
                <w:szCs w:val="20"/>
              </w:rPr>
              <w:t>1.1.1</w:t>
            </w:r>
          </w:p>
        </w:tc>
        <w:tc>
          <w:tcPr>
            <w:tcW w:w="2608" w:type="dxa"/>
            <w:tcBorders>
              <w:top w:val="single" w:sz="6" w:space="0" w:color="auto"/>
              <w:left w:val="single" w:sz="6" w:space="0" w:color="auto"/>
              <w:bottom w:val="single" w:sz="6" w:space="0" w:color="auto"/>
              <w:right w:val="single" w:sz="6" w:space="0" w:color="auto"/>
            </w:tcBorders>
            <w:vAlign w:val="center"/>
          </w:tcPr>
          <w:p w:rsidR="00DD3061" w:rsidRPr="00B655D7" w:rsidRDefault="00DD3061" w:rsidP="00B655D7">
            <w:pPr>
              <w:spacing w:after="0" w:line="240" w:lineRule="auto"/>
              <w:rPr>
                <w:rFonts w:ascii="Times New Roman" w:hAnsi="Times New Roman" w:cs="Times New Roman"/>
                <w:sz w:val="20"/>
                <w:szCs w:val="20"/>
              </w:rPr>
            </w:pPr>
            <w:r w:rsidRPr="00B655D7">
              <w:rPr>
                <w:rFonts w:ascii="Times New Roman" w:hAnsi="Times New Roman" w:cs="Times New Roman"/>
                <w:sz w:val="20"/>
                <w:szCs w:val="20"/>
              </w:rPr>
              <w:t>Реагенты</w:t>
            </w:r>
          </w:p>
        </w:tc>
        <w:tc>
          <w:tcPr>
            <w:tcW w:w="851"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line="240" w:lineRule="auto"/>
              <w:jc w:val="both"/>
              <w:rPr>
                <w:rFonts w:ascii="Times New Roman" w:hAnsi="Times New Roman" w:cs="Times New Roman"/>
                <w:sz w:val="20"/>
                <w:szCs w:val="20"/>
              </w:rPr>
            </w:pPr>
            <w:r w:rsidRPr="00B655D7">
              <w:rPr>
                <w:rFonts w:ascii="Times New Roman" w:hAnsi="Times New Roman" w:cs="Times New Roman"/>
                <w:sz w:val="20"/>
                <w:szCs w:val="20"/>
              </w:rPr>
              <w:t>тыс. руб.</w:t>
            </w:r>
          </w:p>
        </w:tc>
        <w:tc>
          <w:tcPr>
            <w:tcW w:w="1134"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line="240" w:lineRule="auto"/>
              <w:jc w:val="center"/>
              <w:rPr>
                <w:rFonts w:ascii="Times New Roman" w:hAnsi="Times New Roman" w:cs="Times New Roman"/>
                <w:sz w:val="20"/>
                <w:szCs w:val="20"/>
              </w:rPr>
            </w:pPr>
            <w:r w:rsidRPr="00B655D7">
              <w:rPr>
                <w:rFonts w:ascii="Times New Roman" w:hAnsi="Times New Roman" w:cs="Times New Roman"/>
                <w:sz w:val="20"/>
                <w:szCs w:val="20"/>
              </w:rPr>
              <w:t>623,450</w:t>
            </w:r>
          </w:p>
        </w:tc>
        <w:tc>
          <w:tcPr>
            <w:tcW w:w="1134"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jc w:val="center"/>
              <w:rPr>
                <w:sz w:val="20"/>
                <w:szCs w:val="20"/>
              </w:rPr>
            </w:pPr>
            <w:r w:rsidRPr="00B655D7">
              <w:rPr>
                <w:rFonts w:ascii="Times New Roman" w:hAnsi="Times New Roman" w:cs="Times New Roman"/>
                <w:sz w:val="20"/>
                <w:szCs w:val="20"/>
              </w:rPr>
              <w:t>623,450</w:t>
            </w:r>
          </w:p>
        </w:tc>
        <w:tc>
          <w:tcPr>
            <w:tcW w:w="1134" w:type="dxa"/>
            <w:tcBorders>
              <w:top w:val="single" w:sz="6" w:space="0" w:color="auto"/>
              <w:left w:val="single" w:sz="6" w:space="0" w:color="auto"/>
              <w:bottom w:val="single" w:sz="6" w:space="0" w:color="auto"/>
              <w:right w:val="single" w:sz="4" w:space="0" w:color="auto"/>
            </w:tcBorders>
          </w:tcPr>
          <w:p w:rsidR="00DD3061" w:rsidRPr="00B655D7" w:rsidRDefault="00DD3061" w:rsidP="00B655D7">
            <w:pPr>
              <w:spacing w:after="0"/>
              <w:jc w:val="center"/>
              <w:rPr>
                <w:sz w:val="20"/>
                <w:szCs w:val="20"/>
              </w:rPr>
            </w:pPr>
            <w:r w:rsidRPr="00B655D7">
              <w:rPr>
                <w:rFonts w:ascii="Times New Roman" w:hAnsi="Times New Roman" w:cs="Times New Roman"/>
                <w:sz w:val="20"/>
                <w:szCs w:val="20"/>
              </w:rPr>
              <w:t>623,450</w:t>
            </w:r>
          </w:p>
        </w:tc>
        <w:tc>
          <w:tcPr>
            <w:tcW w:w="1134" w:type="dxa"/>
            <w:tcBorders>
              <w:top w:val="single" w:sz="6" w:space="0" w:color="auto"/>
              <w:left w:val="single" w:sz="4" w:space="0" w:color="auto"/>
              <w:bottom w:val="single" w:sz="6" w:space="0" w:color="auto"/>
              <w:right w:val="single" w:sz="6" w:space="0" w:color="auto"/>
            </w:tcBorders>
          </w:tcPr>
          <w:p w:rsidR="00DD3061" w:rsidRPr="00B655D7" w:rsidRDefault="00DD3061" w:rsidP="00B655D7">
            <w:pPr>
              <w:spacing w:after="0"/>
              <w:jc w:val="center"/>
              <w:rPr>
                <w:sz w:val="20"/>
                <w:szCs w:val="20"/>
              </w:rPr>
            </w:pPr>
            <w:r w:rsidRPr="00B655D7">
              <w:rPr>
                <w:rFonts w:ascii="Times New Roman" w:hAnsi="Times New Roman" w:cs="Times New Roman"/>
                <w:sz w:val="20"/>
                <w:szCs w:val="20"/>
              </w:rPr>
              <w:t>623,450</w:t>
            </w:r>
          </w:p>
        </w:tc>
        <w:tc>
          <w:tcPr>
            <w:tcW w:w="1134" w:type="dxa"/>
            <w:tcBorders>
              <w:top w:val="single" w:sz="6" w:space="0" w:color="auto"/>
              <w:left w:val="single" w:sz="4" w:space="0" w:color="auto"/>
              <w:bottom w:val="single" w:sz="6" w:space="0" w:color="auto"/>
              <w:right w:val="single" w:sz="6" w:space="0" w:color="auto"/>
            </w:tcBorders>
          </w:tcPr>
          <w:p w:rsidR="00DD3061" w:rsidRPr="00B655D7" w:rsidRDefault="00DD3061" w:rsidP="00B655D7">
            <w:pPr>
              <w:spacing w:after="0"/>
              <w:jc w:val="center"/>
              <w:rPr>
                <w:sz w:val="20"/>
                <w:szCs w:val="20"/>
              </w:rPr>
            </w:pPr>
            <w:r w:rsidRPr="00B655D7">
              <w:rPr>
                <w:rFonts w:ascii="Times New Roman" w:hAnsi="Times New Roman" w:cs="Times New Roman"/>
                <w:sz w:val="20"/>
                <w:szCs w:val="20"/>
              </w:rPr>
              <w:t>623,450</w:t>
            </w:r>
          </w:p>
        </w:tc>
      </w:tr>
      <w:tr w:rsidR="00DD3061" w:rsidRPr="00B655D7" w:rsidTr="00BD62CF">
        <w:tc>
          <w:tcPr>
            <w:tcW w:w="653"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line="240" w:lineRule="auto"/>
              <w:rPr>
                <w:rFonts w:ascii="Times New Roman" w:hAnsi="Times New Roman" w:cs="Times New Roman"/>
                <w:sz w:val="20"/>
                <w:szCs w:val="20"/>
              </w:rPr>
            </w:pPr>
            <w:r w:rsidRPr="00B655D7">
              <w:rPr>
                <w:rFonts w:ascii="Times New Roman" w:hAnsi="Times New Roman" w:cs="Times New Roman"/>
                <w:sz w:val="20"/>
                <w:szCs w:val="20"/>
              </w:rPr>
              <w:t>1.1.2.</w:t>
            </w:r>
          </w:p>
        </w:tc>
        <w:tc>
          <w:tcPr>
            <w:tcW w:w="2608" w:type="dxa"/>
            <w:tcBorders>
              <w:top w:val="single" w:sz="6" w:space="0" w:color="auto"/>
              <w:left w:val="single" w:sz="6" w:space="0" w:color="auto"/>
              <w:bottom w:val="single" w:sz="6" w:space="0" w:color="auto"/>
              <w:right w:val="single" w:sz="6" w:space="0" w:color="auto"/>
            </w:tcBorders>
            <w:vAlign w:val="center"/>
          </w:tcPr>
          <w:p w:rsidR="00DD3061" w:rsidRPr="00B655D7" w:rsidRDefault="00DD3061" w:rsidP="00B655D7">
            <w:pPr>
              <w:spacing w:after="0" w:line="240" w:lineRule="auto"/>
              <w:rPr>
                <w:rFonts w:ascii="Times New Roman" w:hAnsi="Times New Roman" w:cs="Times New Roman"/>
                <w:sz w:val="20"/>
                <w:szCs w:val="20"/>
              </w:rPr>
            </w:pPr>
            <w:r w:rsidRPr="00B655D7">
              <w:rPr>
                <w:rFonts w:ascii="Times New Roman" w:hAnsi="Times New Roman" w:cs="Times New Roman"/>
                <w:sz w:val="20"/>
                <w:szCs w:val="20"/>
              </w:rPr>
              <w:t>Горюче-смазочные материалы</w:t>
            </w:r>
          </w:p>
        </w:tc>
        <w:tc>
          <w:tcPr>
            <w:tcW w:w="851"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line="240" w:lineRule="auto"/>
              <w:jc w:val="both"/>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line="240" w:lineRule="auto"/>
              <w:jc w:val="center"/>
              <w:rPr>
                <w:rFonts w:ascii="Times New Roman" w:hAnsi="Times New Roman" w:cs="Times New Roman"/>
                <w:sz w:val="20"/>
                <w:szCs w:val="20"/>
              </w:rPr>
            </w:pPr>
            <w:r w:rsidRPr="00B655D7">
              <w:rPr>
                <w:rFonts w:ascii="Times New Roman" w:hAnsi="Times New Roman" w:cs="Times New Roman"/>
                <w:sz w:val="20"/>
                <w:szCs w:val="20"/>
              </w:rPr>
              <w:t>700,00</w:t>
            </w:r>
          </w:p>
        </w:tc>
        <w:tc>
          <w:tcPr>
            <w:tcW w:w="1134"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rPr>
                <w:sz w:val="20"/>
                <w:szCs w:val="20"/>
              </w:rPr>
            </w:pPr>
            <w:r w:rsidRPr="00B655D7">
              <w:rPr>
                <w:rFonts w:ascii="Times New Roman" w:hAnsi="Times New Roman" w:cs="Times New Roman"/>
                <w:sz w:val="20"/>
                <w:szCs w:val="20"/>
              </w:rPr>
              <w:t>700,00</w:t>
            </w:r>
          </w:p>
        </w:tc>
        <w:tc>
          <w:tcPr>
            <w:tcW w:w="1134" w:type="dxa"/>
            <w:tcBorders>
              <w:top w:val="single" w:sz="6" w:space="0" w:color="auto"/>
              <w:left w:val="single" w:sz="6" w:space="0" w:color="auto"/>
              <w:bottom w:val="single" w:sz="6" w:space="0" w:color="auto"/>
              <w:right w:val="single" w:sz="4" w:space="0" w:color="auto"/>
            </w:tcBorders>
          </w:tcPr>
          <w:p w:rsidR="00DD3061" w:rsidRPr="00B655D7" w:rsidRDefault="00DD3061" w:rsidP="00B655D7">
            <w:pPr>
              <w:spacing w:after="0"/>
              <w:rPr>
                <w:sz w:val="20"/>
                <w:szCs w:val="20"/>
              </w:rPr>
            </w:pPr>
            <w:r w:rsidRPr="00B655D7">
              <w:rPr>
                <w:rFonts w:ascii="Times New Roman" w:hAnsi="Times New Roman" w:cs="Times New Roman"/>
                <w:sz w:val="20"/>
                <w:szCs w:val="20"/>
              </w:rPr>
              <w:t>700,00</w:t>
            </w:r>
          </w:p>
        </w:tc>
        <w:tc>
          <w:tcPr>
            <w:tcW w:w="1134" w:type="dxa"/>
            <w:tcBorders>
              <w:top w:val="single" w:sz="6" w:space="0" w:color="auto"/>
              <w:left w:val="single" w:sz="4" w:space="0" w:color="auto"/>
              <w:bottom w:val="single" w:sz="6" w:space="0" w:color="auto"/>
              <w:right w:val="single" w:sz="6" w:space="0" w:color="auto"/>
            </w:tcBorders>
          </w:tcPr>
          <w:p w:rsidR="00DD3061" w:rsidRPr="00B655D7" w:rsidRDefault="00DD3061" w:rsidP="00B655D7">
            <w:pPr>
              <w:spacing w:after="0"/>
              <w:rPr>
                <w:sz w:val="20"/>
                <w:szCs w:val="20"/>
              </w:rPr>
            </w:pPr>
            <w:r w:rsidRPr="00B655D7">
              <w:rPr>
                <w:rFonts w:ascii="Times New Roman" w:hAnsi="Times New Roman" w:cs="Times New Roman"/>
                <w:sz w:val="20"/>
                <w:szCs w:val="20"/>
              </w:rPr>
              <w:t>700,00</w:t>
            </w:r>
          </w:p>
        </w:tc>
        <w:tc>
          <w:tcPr>
            <w:tcW w:w="1134" w:type="dxa"/>
            <w:tcBorders>
              <w:top w:val="single" w:sz="6" w:space="0" w:color="auto"/>
              <w:left w:val="single" w:sz="4" w:space="0" w:color="auto"/>
              <w:bottom w:val="single" w:sz="6" w:space="0" w:color="auto"/>
              <w:right w:val="single" w:sz="6" w:space="0" w:color="auto"/>
            </w:tcBorders>
          </w:tcPr>
          <w:p w:rsidR="00DD3061" w:rsidRPr="00B655D7" w:rsidRDefault="00DD3061" w:rsidP="00B655D7">
            <w:pPr>
              <w:spacing w:after="0"/>
              <w:rPr>
                <w:sz w:val="20"/>
                <w:szCs w:val="20"/>
              </w:rPr>
            </w:pPr>
            <w:r w:rsidRPr="00B655D7">
              <w:rPr>
                <w:rFonts w:ascii="Times New Roman" w:hAnsi="Times New Roman" w:cs="Times New Roman"/>
                <w:sz w:val="20"/>
                <w:szCs w:val="20"/>
              </w:rPr>
              <w:t>700,00</w:t>
            </w:r>
          </w:p>
        </w:tc>
      </w:tr>
      <w:tr w:rsidR="00DD3061" w:rsidRPr="00B655D7" w:rsidTr="00BD62CF">
        <w:tc>
          <w:tcPr>
            <w:tcW w:w="653"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line="240" w:lineRule="auto"/>
              <w:rPr>
                <w:rFonts w:ascii="Times New Roman" w:hAnsi="Times New Roman" w:cs="Times New Roman"/>
                <w:sz w:val="20"/>
                <w:szCs w:val="20"/>
              </w:rPr>
            </w:pPr>
            <w:r w:rsidRPr="00B655D7">
              <w:rPr>
                <w:rFonts w:ascii="Times New Roman" w:hAnsi="Times New Roman" w:cs="Times New Roman"/>
                <w:sz w:val="20"/>
                <w:szCs w:val="20"/>
              </w:rPr>
              <w:t>1.2</w:t>
            </w:r>
          </w:p>
        </w:tc>
        <w:tc>
          <w:tcPr>
            <w:tcW w:w="2608" w:type="dxa"/>
            <w:tcBorders>
              <w:top w:val="single" w:sz="6" w:space="0" w:color="auto"/>
              <w:left w:val="single" w:sz="6" w:space="0" w:color="auto"/>
              <w:bottom w:val="single" w:sz="6" w:space="0" w:color="auto"/>
              <w:right w:val="single" w:sz="6" w:space="0" w:color="auto"/>
            </w:tcBorders>
            <w:vAlign w:val="center"/>
          </w:tcPr>
          <w:p w:rsidR="00DD3061" w:rsidRPr="00B655D7" w:rsidRDefault="00DD3061" w:rsidP="00B655D7">
            <w:pPr>
              <w:spacing w:after="0" w:line="240" w:lineRule="auto"/>
              <w:rPr>
                <w:rFonts w:ascii="Times New Roman" w:hAnsi="Times New Roman" w:cs="Times New Roman"/>
                <w:sz w:val="20"/>
                <w:szCs w:val="20"/>
              </w:rPr>
            </w:pPr>
            <w:r w:rsidRPr="00B655D7">
              <w:rPr>
                <w:rFonts w:ascii="Times New Roman" w:hAnsi="Times New Roman" w:cs="Times New Roman"/>
                <w:sz w:val="20"/>
                <w:szCs w:val="20"/>
              </w:rPr>
              <w:t>Расходы на приобретаемую электрическую энергию, тепловую энергию, другие виды энергетических ресурсов и холодную воду</w:t>
            </w:r>
          </w:p>
        </w:tc>
        <w:tc>
          <w:tcPr>
            <w:tcW w:w="851"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line="240" w:lineRule="auto"/>
              <w:jc w:val="both"/>
              <w:rPr>
                <w:rFonts w:ascii="Times New Roman" w:hAnsi="Times New Roman" w:cs="Times New Roman"/>
                <w:sz w:val="20"/>
                <w:szCs w:val="20"/>
              </w:rPr>
            </w:pPr>
            <w:r w:rsidRPr="00B655D7">
              <w:rPr>
                <w:rFonts w:ascii="Times New Roman" w:hAnsi="Times New Roman" w:cs="Times New Roman"/>
                <w:sz w:val="20"/>
                <w:szCs w:val="20"/>
              </w:rPr>
              <w:t>тыс. руб.</w:t>
            </w:r>
          </w:p>
        </w:tc>
        <w:tc>
          <w:tcPr>
            <w:tcW w:w="1134"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4" w:space="0" w:color="auto"/>
            </w:tcBorders>
          </w:tcPr>
          <w:p w:rsidR="00DD3061" w:rsidRPr="00B655D7" w:rsidRDefault="00DD3061" w:rsidP="00B655D7">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4" w:space="0" w:color="auto"/>
              <w:bottom w:val="single" w:sz="6" w:space="0" w:color="auto"/>
              <w:right w:val="single" w:sz="6" w:space="0" w:color="auto"/>
            </w:tcBorders>
          </w:tcPr>
          <w:p w:rsidR="00DD3061" w:rsidRPr="00B655D7" w:rsidRDefault="00DD3061" w:rsidP="00B655D7">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4" w:space="0" w:color="auto"/>
              <w:bottom w:val="single" w:sz="6" w:space="0" w:color="auto"/>
              <w:right w:val="single" w:sz="6" w:space="0" w:color="auto"/>
            </w:tcBorders>
          </w:tcPr>
          <w:p w:rsidR="00DD3061" w:rsidRPr="00B655D7" w:rsidRDefault="00DD3061" w:rsidP="00B655D7">
            <w:pPr>
              <w:spacing w:after="0" w:line="240" w:lineRule="auto"/>
              <w:jc w:val="center"/>
              <w:rPr>
                <w:rFonts w:ascii="Times New Roman" w:hAnsi="Times New Roman" w:cs="Times New Roman"/>
                <w:sz w:val="20"/>
                <w:szCs w:val="20"/>
              </w:rPr>
            </w:pPr>
          </w:p>
        </w:tc>
      </w:tr>
      <w:tr w:rsidR="00DD3061" w:rsidRPr="00B655D7" w:rsidTr="00BD62CF">
        <w:tc>
          <w:tcPr>
            <w:tcW w:w="653"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line="240" w:lineRule="auto"/>
              <w:rPr>
                <w:rFonts w:ascii="Times New Roman" w:hAnsi="Times New Roman" w:cs="Times New Roman"/>
                <w:sz w:val="20"/>
                <w:szCs w:val="20"/>
              </w:rPr>
            </w:pPr>
            <w:r w:rsidRPr="00B655D7">
              <w:rPr>
                <w:rFonts w:ascii="Times New Roman" w:hAnsi="Times New Roman" w:cs="Times New Roman"/>
                <w:sz w:val="20"/>
                <w:szCs w:val="20"/>
              </w:rPr>
              <w:t>1.2.1</w:t>
            </w:r>
          </w:p>
        </w:tc>
        <w:tc>
          <w:tcPr>
            <w:tcW w:w="2608"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line="240" w:lineRule="auto"/>
              <w:rPr>
                <w:rFonts w:ascii="Times New Roman" w:hAnsi="Times New Roman" w:cs="Times New Roman"/>
                <w:sz w:val="20"/>
                <w:szCs w:val="20"/>
              </w:rPr>
            </w:pPr>
            <w:r w:rsidRPr="00B655D7">
              <w:rPr>
                <w:rFonts w:ascii="Times New Roman" w:hAnsi="Times New Roman" w:cs="Times New Roman"/>
                <w:sz w:val="20"/>
                <w:szCs w:val="20"/>
              </w:rPr>
              <w:t>Электроэнергия</w:t>
            </w:r>
          </w:p>
        </w:tc>
        <w:tc>
          <w:tcPr>
            <w:tcW w:w="851"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line="240" w:lineRule="auto"/>
              <w:jc w:val="both"/>
              <w:rPr>
                <w:rFonts w:ascii="Times New Roman" w:hAnsi="Times New Roman" w:cs="Times New Roman"/>
                <w:sz w:val="20"/>
                <w:szCs w:val="20"/>
              </w:rPr>
            </w:pPr>
            <w:r w:rsidRPr="00B655D7">
              <w:rPr>
                <w:rFonts w:ascii="Times New Roman" w:hAnsi="Times New Roman" w:cs="Times New Roman"/>
                <w:sz w:val="20"/>
                <w:szCs w:val="20"/>
              </w:rPr>
              <w:t>тыс. руб.</w:t>
            </w:r>
          </w:p>
        </w:tc>
        <w:tc>
          <w:tcPr>
            <w:tcW w:w="1134"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line="240" w:lineRule="auto"/>
              <w:jc w:val="center"/>
              <w:rPr>
                <w:rFonts w:ascii="Times New Roman" w:hAnsi="Times New Roman" w:cs="Times New Roman"/>
                <w:sz w:val="20"/>
                <w:szCs w:val="20"/>
              </w:rPr>
            </w:pPr>
            <w:r w:rsidRPr="00B655D7">
              <w:rPr>
                <w:rFonts w:ascii="Times New Roman" w:hAnsi="Times New Roman" w:cs="Times New Roman"/>
                <w:sz w:val="20"/>
                <w:szCs w:val="20"/>
              </w:rPr>
              <w:t>465,65</w:t>
            </w:r>
          </w:p>
        </w:tc>
        <w:tc>
          <w:tcPr>
            <w:tcW w:w="1134"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line="240" w:lineRule="auto"/>
              <w:jc w:val="center"/>
              <w:rPr>
                <w:rFonts w:ascii="Times New Roman" w:hAnsi="Times New Roman" w:cs="Times New Roman"/>
                <w:sz w:val="20"/>
                <w:szCs w:val="20"/>
              </w:rPr>
            </w:pPr>
            <w:r w:rsidRPr="00B655D7">
              <w:rPr>
                <w:rFonts w:ascii="Times New Roman" w:hAnsi="Times New Roman" w:cs="Times New Roman"/>
                <w:sz w:val="20"/>
                <w:szCs w:val="20"/>
              </w:rPr>
              <w:t>542,44</w:t>
            </w:r>
          </w:p>
        </w:tc>
        <w:tc>
          <w:tcPr>
            <w:tcW w:w="1134" w:type="dxa"/>
            <w:tcBorders>
              <w:top w:val="single" w:sz="6" w:space="0" w:color="auto"/>
              <w:left w:val="single" w:sz="6" w:space="0" w:color="auto"/>
              <w:bottom w:val="single" w:sz="6" w:space="0" w:color="auto"/>
              <w:right w:val="single" w:sz="4" w:space="0" w:color="auto"/>
            </w:tcBorders>
          </w:tcPr>
          <w:p w:rsidR="00DD3061" w:rsidRPr="00B655D7" w:rsidRDefault="00DD3061" w:rsidP="00B655D7">
            <w:pPr>
              <w:spacing w:after="0" w:line="240" w:lineRule="auto"/>
              <w:jc w:val="center"/>
              <w:rPr>
                <w:rFonts w:ascii="Times New Roman" w:hAnsi="Times New Roman" w:cs="Times New Roman"/>
                <w:sz w:val="20"/>
                <w:szCs w:val="20"/>
              </w:rPr>
            </w:pPr>
            <w:r w:rsidRPr="00B655D7">
              <w:rPr>
                <w:rFonts w:ascii="Times New Roman" w:hAnsi="Times New Roman" w:cs="Times New Roman"/>
                <w:sz w:val="20"/>
                <w:szCs w:val="20"/>
              </w:rPr>
              <w:t>596,4</w:t>
            </w:r>
          </w:p>
        </w:tc>
        <w:tc>
          <w:tcPr>
            <w:tcW w:w="1134" w:type="dxa"/>
            <w:tcBorders>
              <w:top w:val="single" w:sz="6" w:space="0" w:color="auto"/>
              <w:left w:val="single" w:sz="4" w:space="0" w:color="auto"/>
              <w:bottom w:val="single" w:sz="6" w:space="0" w:color="auto"/>
              <w:right w:val="single" w:sz="6" w:space="0" w:color="auto"/>
            </w:tcBorders>
          </w:tcPr>
          <w:p w:rsidR="00DD3061" w:rsidRPr="00B655D7" w:rsidRDefault="00DD3061" w:rsidP="00B655D7">
            <w:pPr>
              <w:spacing w:after="0" w:line="240" w:lineRule="auto"/>
              <w:jc w:val="center"/>
              <w:rPr>
                <w:rFonts w:ascii="Times New Roman" w:hAnsi="Times New Roman" w:cs="Times New Roman"/>
                <w:sz w:val="20"/>
                <w:szCs w:val="20"/>
              </w:rPr>
            </w:pPr>
            <w:r w:rsidRPr="00B655D7">
              <w:rPr>
                <w:rFonts w:ascii="Times New Roman" w:hAnsi="Times New Roman" w:cs="Times New Roman"/>
                <w:sz w:val="20"/>
                <w:szCs w:val="20"/>
              </w:rPr>
              <w:t>656,04</w:t>
            </w:r>
          </w:p>
        </w:tc>
        <w:tc>
          <w:tcPr>
            <w:tcW w:w="1134" w:type="dxa"/>
            <w:tcBorders>
              <w:top w:val="single" w:sz="6" w:space="0" w:color="auto"/>
              <w:left w:val="single" w:sz="4" w:space="0" w:color="auto"/>
              <w:bottom w:val="single" w:sz="6" w:space="0" w:color="auto"/>
              <w:right w:val="single" w:sz="6" w:space="0" w:color="auto"/>
            </w:tcBorders>
          </w:tcPr>
          <w:p w:rsidR="00DD3061" w:rsidRPr="00B655D7" w:rsidRDefault="00DD3061" w:rsidP="00B655D7">
            <w:pPr>
              <w:spacing w:after="0" w:line="240" w:lineRule="auto"/>
              <w:jc w:val="center"/>
              <w:rPr>
                <w:rFonts w:ascii="Times New Roman" w:hAnsi="Times New Roman" w:cs="Times New Roman"/>
                <w:sz w:val="20"/>
                <w:szCs w:val="20"/>
              </w:rPr>
            </w:pPr>
            <w:r w:rsidRPr="00B655D7">
              <w:rPr>
                <w:rFonts w:ascii="Times New Roman" w:hAnsi="Times New Roman" w:cs="Times New Roman"/>
                <w:sz w:val="20"/>
                <w:szCs w:val="20"/>
              </w:rPr>
              <w:t>721,36</w:t>
            </w:r>
          </w:p>
        </w:tc>
      </w:tr>
      <w:tr w:rsidR="00DD3061" w:rsidRPr="00B655D7" w:rsidTr="00BD62CF">
        <w:tc>
          <w:tcPr>
            <w:tcW w:w="653"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line="240" w:lineRule="auto"/>
              <w:rPr>
                <w:rFonts w:ascii="Times New Roman" w:hAnsi="Times New Roman" w:cs="Times New Roman"/>
                <w:sz w:val="20"/>
                <w:szCs w:val="20"/>
              </w:rPr>
            </w:pPr>
            <w:r w:rsidRPr="00B655D7">
              <w:rPr>
                <w:rFonts w:ascii="Times New Roman" w:hAnsi="Times New Roman" w:cs="Times New Roman"/>
                <w:sz w:val="20"/>
                <w:szCs w:val="20"/>
              </w:rPr>
              <w:t>1.2.2.</w:t>
            </w:r>
          </w:p>
        </w:tc>
        <w:tc>
          <w:tcPr>
            <w:tcW w:w="2608"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line="240" w:lineRule="auto"/>
              <w:rPr>
                <w:rFonts w:ascii="Times New Roman" w:hAnsi="Times New Roman" w:cs="Times New Roman"/>
                <w:sz w:val="20"/>
                <w:szCs w:val="20"/>
              </w:rPr>
            </w:pPr>
            <w:r w:rsidRPr="00B655D7">
              <w:rPr>
                <w:rFonts w:ascii="Times New Roman" w:hAnsi="Times New Roman" w:cs="Times New Roman"/>
                <w:sz w:val="20"/>
                <w:szCs w:val="20"/>
              </w:rPr>
              <w:t>Расход э/эн</w:t>
            </w:r>
          </w:p>
        </w:tc>
        <w:tc>
          <w:tcPr>
            <w:tcW w:w="851"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line="240" w:lineRule="auto"/>
              <w:jc w:val="both"/>
              <w:rPr>
                <w:rFonts w:ascii="Times New Roman" w:hAnsi="Times New Roman" w:cs="Times New Roman"/>
                <w:sz w:val="20"/>
                <w:szCs w:val="20"/>
              </w:rPr>
            </w:pPr>
            <w:r w:rsidRPr="00B655D7">
              <w:rPr>
                <w:rFonts w:ascii="Times New Roman" w:hAnsi="Times New Roman" w:cs="Times New Roman"/>
                <w:sz w:val="20"/>
                <w:szCs w:val="20"/>
              </w:rPr>
              <w:t>тыс. кВт*ч</w:t>
            </w:r>
          </w:p>
        </w:tc>
        <w:tc>
          <w:tcPr>
            <w:tcW w:w="1134"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line="240" w:lineRule="auto"/>
              <w:jc w:val="center"/>
              <w:rPr>
                <w:rFonts w:ascii="Times New Roman" w:hAnsi="Times New Roman" w:cs="Times New Roman"/>
                <w:sz w:val="20"/>
                <w:szCs w:val="20"/>
              </w:rPr>
            </w:pPr>
            <w:r w:rsidRPr="00B655D7">
              <w:rPr>
                <w:rFonts w:ascii="Times New Roman" w:hAnsi="Times New Roman" w:cs="Times New Roman"/>
                <w:sz w:val="20"/>
                <w:szCs w:val="20"/>
              </w:rPr>
              <w:t>67</w:t>
            </w:r>
          </w:p>
        </w:tc>
        <w:tc>
          <w:tcPr>
            <w:tcW w:w="1134"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jc w:val="center"/>
              <w:rPr>
                <w:sz w:val="20"/>
                <w:szCs w:val="20"/>
              </w:rPr>
            </w:pPr>
            <w:r w:rsidRPr="00B655D7">
              <w:rPr>
                <w:sz w:val="20"/>
                <w:szCs w:val="20"/>
              </w:rPr>
              <w:t>71</w:t>
            </w:r>
          </w:p>
        </w:tc>
        <w:tc>
          <w:tcPr>
            <w:tcW w:w="1134" w:type="dxa"/>
            <w:tcBorders>
              <w:top w:val="single" w:sz="6" w:space="0" w:color="auto"/>
              <w:left w:val="single" w:sz="6" w:space="0" w:color="auto"/>
              <w:bottom w:val="single" w:sz="6" w:space="0" w:color="auto"/>
              <w:right w:val="single" w:sz="4" w:space="0" w:color="auto"/>
            </w:tcBorders>
          </w:tcPr>
          <w:p w:rsidR="00DD3061" w:rsidRPr="00B655D7" w:rsidRDefault="00DD3061" w:rsidP="00B655D7">
            <w:pPr>
              <w:spacing w:after="0"/>
              <w:jc w:val="center"/>
              <w:rPr>
                <w:sz w:val="20"/>
                <w:szCs w:val="20"/>
              </w:rPr>
            </w:pPr>
            <w:r w:rsidRPr="00B655D7">
              <w:rPr>
                <w:rFonts w:ascii="Times New Roman" w:hAnsi="Times New Roman" w:cs="Times New Roman"/>
                <w:sz w:val="20"/>
                <w:szCs w:val="20"/>
              </w:rPr>
              <w:t>71</w:t>
            </w:r>
          </w:p>
        </w:tc>
        <w:tc>
          <w:tcPr>
            <w:tcW w:w="1134" w:type="dxa"/>
            <w:tcBorders>
              <w:top w:val="single" w:sz="6" w:space="0" w:color="auto"/>
              <w:left w:val="single" w:sz="4" w:space="0" w:color="auto"/>
              <w:bottom w:val="single" w:sz="6" w:space="0" w:color="auto"/>
              <w:right w:val="single" w:sz="6" w:space="0" w:color="auto"/>
            </w:tcBorders>
          </w:tcPr>
          <w:p w:rsidR="00DD3061" w:rsidRPr="00B655D7" w:rsidRDefault="00DD3061" w:rsidP="00B655D7">
            <w:pPr>
              <w:spacing w:after="0"/>
              <w:jc w:val="center"/>
              <w:rPr>
                <w:sz w:val="20"/>
                <w:szCs w:val="20"/>
              </w:rPr>
            </w:pPr>
            <w:r w:rsidRPr="00B655D7">
              <w:rPr>
                <w:rFonts w:ascii="Times New Roman" w:hAnsi="Times New Roman" w:cs="Times New Roman"/>
                <w:sz w:val="20"/>
                <w:szCs w:val="20"/>
              </w:rPr>
              <w:t>71</w:t>
            </w:r>
          </w:p>
        </w:tc>
        <w:tc>
          <w:tcPr>
            <w:tcW w:w="1134" w:type="dxa"/>
            <w:tcBorders>
              <w:top w:val="single" w:sz="6" w:space="0" w:color="auto"/>
              <w:left w:val="single" w:sz="4" w:space="0" w:color="auto"/>
              <w:bottom w:val="single" w:sz="6" w:space="0" w:color="auto"/>
              <w:right w:val="single" w:sz="6" w:space="0" w:color="auto"/>
            </w:tcBorders>
          </w:tcPr>
          <w:p w:rsidR="00DD3061" w:rsidRPr="00B655D7" w:rsidRDefault="00DD3061" w:rsidP="00B655D7">
            <w:pPr>
              <w:spacing w:after="0"/>
              <w:jc w:val="center"/>
              <w:rPr>
                <w:sz w:val="20"/>
                <w:szCs w:val="20"/>
              </w:rPr>
            </w:pPr>
            <w:r w:rsidRPr="00B655D7">
              <w:rPr>
                <w:rFonts w:ascii="Times New Roman" w:hAnsi="Times New Roman" w:cs="Times New Roman"/>
                <w:sz w:val="20"/>
                <w:szCs w:val="20"/>
              </w:rPr>
              <w:t>71</w:t>
            </w:r>
          </w:p>
        </w:tc>
      </w:tr>
      <w:tr w:rsidR="00DD3061" w:rsidRPr="00B655D7" w:rsidTr="00BD62CF">
        <w:tc>
          <w:tcPr>
            <w:tcW w:w="653"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line="240" w:lineRule="auto"/>
              <w:rPr>
                <w:rFonts w:ascii="Times New Roman" w:hAnsi="Times New Roman" w:cs="Times New Roman"/>
                <w:sz w:val="20"/>
                <w:szCs w:val="20"/>
              </w:rPr>
            </w:pPr>
            <w:r w:rsidRPr="00B655D7">
              <w:rPr>
                <w:rFonts w:ascii="Times New Roman" w:hAnsi="Times New Roman" w:cs="Times New Roman"/>
                <w:sz w:val="20"/>
                <w:szCs w:val="20"/>
              </w:rPr>
              <w:t>1.2.3.</w:t>
            </w:r>
          </w:p>
        </w:tc>
        <w:tc>
          <w:tcPr>
            <w:tcW w:w="2608"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line="240" w:lineRule="auto"/>
              <w:rPr>
                <w:rFonts w:ascii="Times New Roman" w:hAnsi="Times New Roman" w:cs="Times New Roman"/>
                <w:sz w:val="20"/>
                <w:szCs w:val="20"/>
              </w:rPr>
            </w:pPr>
            <w:r w:rsidRPr="00B655D7">
              <w:rPr>
                <w:rFonts w:ascii="Times New Roman" w:hAnsi="Times New Roman" w:cs="Times New Roman"/>
                <w:sz w:val="20"/>
                <w:szCs w:val="20"/>
              </w:rPr>
              <w:t>тариф</w:t>
            </w:r>
          </w:p>
        </w:tc>
        <w:tc>
          <w:tcPr>
            <w:tcW w:w="851"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line="240" w:lineRule="auto"/>
              <w:jc w:val="both"/>
              <w:rPr>
                <w:rFonts w:ascii="Times New Roman" w:hAnsi="Times New Roman" w:cs="Times New Roman"/>
                <w:sz w:val="20"/>
                <w:szCs w:val="20"/>
              </w:rPr>
            </w:pPr>
            <w:r w:rsidRPr="00B655D7">
              <w:rPr>
                <w:rFonts w:ascii="Times New Roman" w:hAnsi="Times New Roman" w:cs="Times New Roman"/>
                <w:sz w:val="20"/>
                <w:szCs w:val="20"/>
              </w:rPr>
              <w:t>руб.</w:t>
            </w:r>
          </w:p>
        </w:tc>
        <w:tc>
          <w:tcPr>
            <w:tcW w:w="1134"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line="240" w:lineRule="auto"/>
              <w:jc w:val="center"/>
              <w:rPr>
                <w:rFonts w:ascii="Times New Roman" w:hAnsi="Times New Roman" w:cs="Times New Roman"/>
                <w:sz w:val="20"/>
                <w:szCs w:val="20"/>
              </w:rPr>
            </w:pPr>
            <w:r w:rsidRPr="00B655D7">
              <w:rPr>
                <w:rFonts w:ascii="Times New Roman" w:hAnsi="Times New Roman" w:cs="Times New Roman"/>
                <w:sz w:val="20"/>
                <w:szCs w:val="20"/>
              </w:rPr>
              <w:t>6,95</w:t>
            </w:r>
          </w:p>
        </w:tc>
        <w:tc>
          <w:tcPr>
            <w:tcW w:w="1134"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line="240" w:lineRule="auto"/>
              <w:jc w:val="center"/>
              <w:rPr>
                <w:rFonts w:ascii="Times New Roman" w:hAnsi="Times New Roman" w:cs="Times New Roman"/>
                <w:sz w:val="20"/>
                <w:szCs w:val="20"/>
              </w:rPr>
            </w:pPr>
            <w:r w:rsidRPr="00B655D7">
              <w:rPr>
                <w:rFonts w:ascii="Times New Roman" w:hAnsi="Times New Roman" w:cs="Times New Roman"/>
                <w:sz w:val="20"/>
                <w:szCs w:val="20"/>
              </w:rPr>
              <w:t>7,64</w:t>
            </w:r>
          </w:p>
        </w:tc>
        <w:tc>
          <w:tcPr>
            <w:tcW w:w="1134" w:type="dxa"/>
            <w:tcBorders>
              <w:top w:val="single" w:sz="6" w:space="0" w:color="auto"/>
              <w:left w:val="single" w:sz="6" w:space="0" w:color="auto"/>
              <w:bottom w:val="single" w:sz="6" w:space="0" w:color="auto"/>
              <w:right w:val="single" w:sz="4" w:space="0" w:color="auto"/>
            </w:tcBorders>
          </w:tcPr>
          <w:p w:rsidR="00DD3061" w:rsidRPr="00B655D7" w:rsidRDefault="00DD3061" w:rsidP="00B655D7">
            <w:pPr>
              <w:spacing w:after="0" w:line="240" w:lineRule="auto"/>
              <w:jc w:val="center"/>
              <w:rPr>
                <w:rFonts w:ascii="Times New Roman" w:hAnsi="Times New Roman" w:cs="Times New Roman"/>
                <w:sz w:val="20"/>
                <w:szCs w:val="20"/>
              </w:rPr>
            </w:pPr>
            <w:r w:rsidRPr="00B655D7">
              <w:rPr>
                <w:rFonts w:ascii="Times New Roman" w:hAnsi="Times New Roman" w:cs="Times New Roman"/>
                <w:sz w:val="20"/>
                <w:szCs w:val="20"/>
              </w:rPr>
              <w:t>8,40</w:t>
            </w:r>
          </w:p>
        </w:tc>
        <w:tc>
          <w:tcPr>
            <w:tcW w:w="1134" w:type="dxa"/>
            <w:tcBorders>
              <w:top w:val="single" w:sz="6" w:space="0" w:color="auto"/>
              <w:left w:val="single" w:sz="4" w:space="0" w:color="auto"/>
              <w:bottom w:val="single" w:sz="6" w:space="0" w:color="auto"/>
              <w:right w:val="single" w:sz="6" w:space="0" w:color="auto"/>
            </w:tcBorders>
          </w:tcPr>
          <w:p w:rsidR="00DD3061" w:rsidRPr="00B655D7" w:rsidRDefault="00DD3061" w:rsidP="00B655D7">
            <w:pPr>
              <w:spacing w:after="0" w:line="240" w:lineRule="auto"/>
              <w:jc w:val="center"/>
              <w:rPr>
                <w:rFonts w:ascii="Times New Roman" w:hAnsi="Times New Roman" w:cs="Times New Roman"/>
                <w:sz w:val="20"/>
                <w:szCs w:val="20"/>
              </w:rPr>
            </w:pPr>
            <w:r w:rsidRPr="00B655D7">
              <w:rPr>
                <w:rFonts w:ascii="Times New Roman" w:hAnsi="Times New Roman" w:cs="Times New Roman"/>
                <w:sz w:val="20"/>
                <w:szCs w:val="20"/>
              </w:rPr>
              <w:t>9,24</w:t>
            </w:r>
          </w:p>
        </w:tc>
        <w:tc>
          <w:tcPr>
            <w:tcW w:w="1134" w:type="dxa"/>
            <w:tcBorders>
              <w:top w:val="single" w:sz="6" w:space="0" w:color="auto"/>
              <w:left w:val="single" w:sz="4" w:space="0" w:color="auto"/>
              <w:bottom w:val="single" w:sz="6" w:space="0" w:color="auto"/>
              <w:right w:val="single" w:sz="6" w:space="0" w:color="auto"/>
            </w:tcBorders>
          </w:tcPr>
          <w:p w:rsidR="00DD3061" w:rsidRPr="00B655D7" w:rsidRDefault="00DD3061" w:rsidP="00B655D7">
            <w:pPr>
              <w:spacing w:after="0" w:line="240" w:lineRule="auto"/>
              <w:jc w:val="center"/>
              <w:rPr>
                <w:rFonts w:ascii="Times New Roman" w:hAnsi="Times New Roman" w:cs="Times New Roman"/>
                <w:sz w:val="20"/>
                <w:szCs w:val="20"/>
              </w:rPr>
            </w:pPr>
            <w:r w:rsidRPr="00B655D7">
              <w:rPr>
                <w:rFonts w:ascii="Times New Roman" w:hAnsi="Times New Roman" w:cs="Times New Roman"/>
                <w:sz w:val="20"/>
                <w:szCs w:val="20"/>
              </w:rPr>
              <w:t>10,10</w:t>
            </w:r>
          </w:p>
        </w:tc>
      </w:tr>
      <w:tr w:rsidR="00DD3061" w:rsidRPr="00B655D7" w:rsidTr="00BD62CF">
        <w:tc>
          <w:tcPr>
            <w:tcW w:w="653"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line="240" w:lineRule="auto"/>
              <w:rPr>
                <w:rFonts w:ascii="Times New Roman" w:hAnsi="Times New Roman" w:cs="Times New Roman"/>
                <w:sz w:val="20"/>
                <w:szCs w:val="20"/>
              </w:rPr>
            </w:pPr>
            <w:r w:rsidRPr="00B655D7">
              <w:rPr>
                <w:rFonts w:ascii="Times New Roman" w:hAnsi="Times New Roman" w:cs="Times New Roman"/>
                <w:sz w:val="20"/>
                <w:szCs w:val="20"/>
              </w:rPr>
              <w:t>1.2.4.</w:t>
            </w:r>
          </w:p>
        </w:tc>
        <w:tc>
          <w:tcPr>
            <w:tcW w:w="2608"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line="240" w:lineRule="auto"/>
              <w:rPr>
                <w:rFonts w:ascii="Times New Roman" w:hAnsi="Times New Roman" w:cs="Times New Roman"/>
                <w:sz w:val="20"/>
                <w:szCs w:val="20"/>
              </w:rPr>
            </w:pPr>
            <w:r w:rsidRPr="00B655D7">
              <w:rPr>
                <w:rFonts w:ascii="Times New Roman" w:hAnsi="Times New Roman" w:cs="Times New Roman"/>
                <w:sz w:val="20"/>
                <w:szCs w:val="20"/>
              </w:rPr>
              <w:t>топливо</w:t>
            </w:r>
          </w:p>
        </w:tc>
        <w:tc>
          <w:tcPr>
            <w:tcW w:w="851"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line="240" w:lineRule="auto"/>
              <w:jc w:val="both"/>
              <w:rPr>
                <w:rFonts w:ascii="Times New Roman" w:hAnsi="Times New Roman" w:cs="Times New Roman"/>
                <w:sz w:val="20"/>
                <w:szCs w:val="20"/>
              </w:rPr>
            </w:pPr>
            <w:r w:rsidRPr="00B655D7">
              <w:rPr>
                <w:rFonts w:ascii="Times New Roman" w:hAnsi="Times New Roman" w:cs="Times New Roman"/>
                <w:sz w:val="20"/>
                <w:szCs w:val="20"/>
              </w:rPr>
              <w:t>тыс. руб.</w:t>
            </w:r>
          </w:p>
        </w:tc>
        <w:tc>
          <w:tcPr>
            <w:tcW w:w="1134"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4" w:space="0" w:color="auto"/>
            </w:tcBorders>
          </w:tcPr>
          <w:p w:rsidR="00DD3061" w:rsidRPr="00B655D7" w:rsidRDefault="00DD3061" w:rsidP="00B655D7">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4" w:space="0" w:color="auto"/>
              <w:bottom w:val="single" w:sz="6" w:space="0" w:color="auto"/>
              <w:right w:val="single" w:sz="6" w:space="0" w:color="auto"/>
            </w:tcBorders>
          </w:tcPr>
          <w:p w:rsidR="00DD3061" w:rsidRPr="00B655D7" w:rsidRDefault="00DD3061" w:rsidP="00B655D7">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4" w:space="0" w:color="auto"/>
              <w:bottom w:val="single" w:sz="6" w:space="0" w:color="auto"/>
              <w:right w:val="single" w:sz="6" w:space="0" w:color="auto"/>
            </w:tcBorders>
          </w:tcPr>
          <w:p w:rsidR="00DD3061" w:rsidRPr="00B655D7" w:rsidRDefault="00DD3061" w:rsidP="00B655D7">
            <w:pPr>
              <w:spacing w:after="0" w:line="240" w:lineRule="auto"/>
              <w:jc w:val="center"/>
              <w:rPr>
                <w:rFonts w:ascii="Times New Roman" w:hAnsi="Times New Roman" w:cs="Times New Roman"/>
                <w:sz w:val="20"/>
                <w:szCs w:val="20"/>
              </w:rPr>
            </w:pPr>
          </w:p>
        </w:tc>
      </w:tr>
      <w:tr w:rsidR="00DD3061" w:rsidRPr="00B655D7" w:rsidTr="00BD62CF">
        <w:trPr>
          <w:trHeight w:val="560"/>
        </w:trPr>
        <w:tc>
          <w:tcPr>
            <w:tcW w:w="653"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line="240" w:lineRule="auto"/>
              <w:rPr>
                <w:rFonts w:ascii="Times New Roman" w:hAnsi="Times New Roman" w:cs="Times New Roman"/>
                <w:sz w:val="20"/>
                <w:szCs w:val="20"/>
              </w:rPr>
            </w:pPr>
            <w:r w:rsidRPr="00B655D7">
              <w:rPr>
                <w:rFonts w:ascii="Times New Roman" w:hAnsi="Times New Roman" w:cs="Times New Roman"/>
                <w:sz w:val="20"/>
                <w:szCs w:val="20"/>
              </w:rPr>
              <w:t>1.2.5.</w:t>
            </w:r>
          </w:p>
        </w:tc>
        <w:tc>
          <w:tcPr>
            <w:tcW w:w="2608"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line="240" w:lineRule="auto"/>
              <w:rPr>
                <w:rFonts w:ascii="Times New Roman" w:hAnsi="Times New Roman" w:cs="Times New Roman"/>
                <w:sz w:val="20"/>
                <w:szCs w:val="20"/>
              </w:rPr>
            </w:pPr>
            <w:r w:rsidRPr="00B655D7">
              <w:rPr>
                <w:rFonts w:ascii="Times New Roman" w:hAnsi="Times New Roman" w:cs="Times New Roman"/>
                <w:sz w:val="20"/>
                <w:szCs w:val="20"/>
              </w:rPr>
              <w:t>Тепловая энергия</w:t>
            </w:r>
          </w:p>
        </w:tc>
        <w:tc>
          <w:tcPr>
            <w:tcW w:w="851"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line="240" w:lineRule="auto"/>
              <w:jc w:val="both"/>
              <w:rPr>
                <w:rFonts w:ascii="Times New Roman" w:hAnsi="Times New Roman" w:cs="Times New Roman"/>
                <w:sz w:val="20"/>
                <w:szCs w:val="20"/>
              </w:rPr>
            </w:pPr>
            <w:r w:rsidRPr="00B655D7">
              <w:rPr>
                <w:rFonts w:ascii="Times New Roman" w:hAnsi="Times New Roman" w:cs="Times New Roman"/>
                <w:sz w:val="20"/>
                <w:szCs w:val="20"/>
              </w:rPr>
              <w:t>тыс. руб.</w:t>
            </w:r>
          </w:p>
        </w:tc>
        <w:tc>
          <w:tcPr>
            <w:tcW w:w="1134"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line="240" w:lineRule="auto"/>
              <w:jc w:val="center"/>
              <w:rPr>
                <w:rFonts w:ascii="Times New Roman" w:hAnsi="Times New Roman" w:cs="Times New Roman"/>
                <w:sz w:val="20"/>
                <w:szCs w:val="20"/>
              </w:rPr>
            </w:pPr>
            <w:r w:rsidRPr="00B655D7">
              <w:rPr>
                <w:rFonts w:ascii="Times New Roman" w:hAnsi="Times New Roman" w:cs="Times New Roman"/>
                <w:sz w:val="20"/>
                <w:szCs w:val="20"/>
              </w:rPr>
              <w:t>88,092</w:t>
            </w:r>
          </w:p>
        </w:tc>
        <w:tc>
          <w:tcPr>
            <w:tcW w:w="1134"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rPr>
                <w:sz w:val="20"/>
                <w:szCs w:val="20"/>
              </w:rPr>
            </w:pPr>
            <w:r w:rsidRPr="00B655D7">
              <w:rPr>
                <w:rFonts w:ascii="Times New Roman" w:hAnsi="Times New Roman" w:cs="Times New Roman"/>
                <w:sz w:val="20"/>
                <w:szCs w:val="20"/>
              </w:rPr>
              <w:t>88,092</w:t>
            </w:r>
          </w:p>
        </w:tc>
        <w:tc>
          <w:tcPr>
            <w:tcW w:w="1134" w:type="dxa"/>
            <w:tcBorders>
              <w:top w:val="single" w:sz="6" w:space="0" w:color="auto"/>
              <w:left w:val="single" w:sz="6" w:space="0" w:color="auto"/>
              <w:bottom w:val="single" w:sz="6" w:space="0" w:color="auto"/>
              <w:right w:val="single" w:sz="4" w:space="0" w:color="auto"/>
            </w:tcBorders>
          </w:tcPr>
          <w:p w:rsidR="00DD3061" w:rsidRPr="00B655D7" w:rsidRDefault="00DD3061" w:rsidP="00B655D7">
            <w:pPr>
              <w:spacing w:after="0"/>
              <w:rPr>
                <w:sz w:val="20"/>
                <w:szCs w:val="20"/>
              </w:rPr>
            </w:pPr>
            <w:r w:rsidRPr="00B655D7">
              <w:rPr>
                <w:rFonts w:ascii="Times New Roman" w:hAnsi="Times New Roman" w:cs="Times New Roman"/>
                <w:sz w:val="20"/>
                <w:szCs w:val="20"/>
              </w:rPr>
              <w:t>88,092</w:t>
            </w:r>
          </w:p>
        </w:tc>
        <w:tc>
          <w:tcPr>
            <w:tcW w:w="1134" w:type="dxa"/>
            <w:tcBorders>
              <w:top w:val="single" w:sz="6" w:space="0" w:color="auto"/>
              <w:left w:val="single" w:sz="4" w:space="0" w:color="auto"/>
              <w:bottom w:val="single" w:sz="6" w:space="0" w:color="auto"/>
              <w:right w:val="single" w:sz="6" w:space="0" w:color="auto"/>
            </w:tcBorders>
          </w:tcPr>
          <w:p w:rsidR="00DD3061" w:rsidRPr="00B655D7" w:rsidRDefault="00DD3061" w:rsidP="00B655D7">
            <w:pPr>
              <w:spacing w:after="0"/>
              <w:rPr>
                <w:sz w:val="20"/>
                <w:szCs w:val="20"/>
              </w:rPr>
            </w:pPr>
            <w:r w:rsidRPr="00B655D7">
              <w:rPr>
                <w:rFonts w:ascii="Times New Roman" w:hAnsi="Times New Roman" w:cs="Times New Roman"/>
                <w:sz w:val="20"/>
                <w:szCs w:val="20"/>
              </w:rPr>
              <w:t>88,092</w:t>
            </w:r>
          </w:p>
        </w:tc>
        <w:tc>
          <w:tcPr>
            <w:tcW w:w="1134" w:type="dxa"/>
            <w:tcBorders>
              <w:top w:val="single" w:sz="6" w:space="0" w:color="auto"/>
              <w:left w:val="single" w:sz="4" w:space="0" w:color="auto"/>
              <w:bottom w:val="single" w:sz="6" w:space="0" w:color="auto"/>
              <w:right w:val="single" w:sz="6" w:space="0" w:color="auto"/>
            </w:tcBorders>
          </w:tcPr>
          <w:p w:rsidR="00DD3061" w:rsidRPr="00B655D7" w:rsidRDefault="00DD3061" w:rsidP="00B655D7">
            <w:pPr>
              <w:spacing w:after="0"/>
              <w:rPr>
                <w:sz w:val="20"/>
                <w:szCs w:val="20"/>
              </w:rPr>
            </w:pPr>
            <w:r w:rsidRPr="00B655D7">
              <w:rPr>
                <w:rFonts w:ascii="Times New Roman" w:hAnsi="Times New Roman" w:cs="Times New Roman"/>
                <w:sz w:val="20"/>
                <w:szCs w:val="20"/>
              </w:rPr>
              <w:t>88,092</w:t>
            </w:r>
          </w:p>
        </w:tc>
      </w:tr>
      <w:tr w:rsidR="00DD3061" w:rsidRPr="00B655D7" w:rsidTr="00BD62CF">
        <w:tc>
          <w:tcPr>
            <w:tcW w:w="653"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line="240" w:lineRule="auto"/>
              <w:rPr>
                <w:rFonts w:ascii="Times New Roman" w:hAnsi="Times New Roman" w:cs="Times New Roman"/>
                <w:sz w:val="20"/>
                <w:szCs w:val="20"/>
              </w:rPr>
            </w:pPr>
            <w:r w:rsidRPr="00B655D7">
              <w:rPr>
                <w:rFonts w:ascii="Times New Roman" w:hAnsi="Times New Roman" w:cs="Times New Roman"/>
                <w:sz w:val="20"/>
                <w:szCs w:val="20"/>
              </w:rPr>
              <w:t>1.3.</w:t>
            </w:r>
          </w:p>
        </w:tc>
        <w:tc>
          <w:tcPr>
            <w:tcW w:w="2608"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line="240" w:lineRule="auto"/>
              <w:rPr>
                <w:rFonts w:ascii="Times New Roman" w:hAnsi="Times New Roman" w:cs="Times New Roman"/>
                <w:sz w:val="20"/>
                <w:szCs w:val="20"/>
              </w:rPr>
            </w:pPr>
            <w:r w:rsidRPr="00B655D7">
              <w:rPr>
                <w:rFonts w:ascii="Times New Roman" w:hAnsi="Times New Roman" w:cs="Times New Roman"/>
                <w:sz w:val="20"/>
                <w:szCs w:val="20"/>
              </w:rPr>
              <w:t>Расходы на оплату труда и отчисления на социальные нужды основного производственного персонала</w:t>
            </w:r>
          </w:p>
        </w:tc>
        <w:tc>
          <w:tcPr>
            <w:tcW w:w="851"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line="240" w:lineRule="auto"/>
              <w:jc w:val="both"/>
              <w:rPr>
                <w:rFonts w:ascii="Times New Roman" w:hAnsi="Times New Roman" w:cs="Times New Roman"/>
                <w:sz w:val="20"/>
                <w:szCs w:val="20"/>
              </w:rPr>
            </w:pPr>
            <w:r w:rsidRPr="00B655D7">
              <w:rPr>
                <w:rFonts w:ascii="Times New Roman" w:hAnsi="Times New Roman" w:cs="Times New Roman"/>
                <w:sz w:val="20"/>
                <w:szCs w:val="20"/>
              </w:rPr>
              <w:t>тыс. руб.</w:t>
            </w:r>
          </w:p>
        </w:tc>
        <w:tc>
          <w:tcPr>
            <w:tcW w:w="1134"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line="240" w:lineRule="auto"/>
              <w:jc w:val="center"/>
              <w:rPr>
                <w:rFonts w:ascii="Times New Roman" w:hAnsi="Times New Roman" w:cs="Times New Roman"/>
                <w:sz w:val="20"/>
                <w:szCs w:val="20"/>
              </w:rPr>
            </w:pPr>
            <w:r w:rsidRPr="00B655D7">
              <w:rPr>
                <w:rFonts w:ascii="Times New Roman" w:hAnsi="Times New Roman" w:cs="Times New Roman"/>
                <w:sz w:val="20"/>
                <w:szCs w:val="20"/>
              </w:rPr>
              <w:t>27940,38</w:t>
            </w:r>
          </w:p>
        </w:tc>
        <w:tc>
          <w:tcPr>
            <w:tcW w:w="1134"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rPr>
                <w:sz w:val="20"/>
                <w:szCs w:val="20"/>
              </w:rPr>
            </w:pPr>
            <w:r w:rsidRPr="00B655D7">
              <w:rPr>
                <w:rFonts w:ascii="Times New Roman" w:hAnsi="Times New Roman" w:cs="Times New Roman"/>
                <w:sz w:val="20"/>
                <w:szCs w:val="20"/>
              </w:rPr>
              <w:t>27940,38</w:t>
            </w:r>
          </w:p>
        </w:tc>
        <w:tc>
          <w:tcPr>
            <w:tcW w:w="1134" w:type="dxa"/>
            <w:tcBorders>
              <w:top w:val="single" w:sz="6" w:space="0" w:color="auto"/>
              <w:left w:val="single" w:sz="6" w:space="0" w:color="auto"/>
              <w:bottom w:val="single" w:sz="6" w:space="0" w:color="auto"/>
              <w:right w:val="single" w:sz="4" w:space="0" w:color="auto"/>
            </w:tcBorders>
          </w:tcPr>
          <w:p w:rsidR="00DD3061" w:rsidRPr="00B655D7" w:rsidRDefault="00DD3061" w:rsidP="00B655D7">
            <w:pPr>
              <w:spacing w:after="0"/>
              <w:rPr>
                <w:sz w:val="20"/>
                <w:szCs w:val="20"/>
              </w:rPr>
            </w:pPr>
            <w:r w:rsidRPr="00B655D7">
              <w:rPr>
                <w:rFonts w:ascii="Times New Roman" w:hAnsi="Times New Roman" w:cs="Times New Roman"/>
                <w:sz w:val="20"/>
                <w:szCs w:val="20"/>
              </w:rPr>
              <w:t>27940,38</w:t>
            </w:r>
          </w:p>
        </w:tc>
        <w:tc>
          <w:tcPr>
            <w:tcW w:w="1134" w:type="dxa"/>
            <w:tcBorders>
              <w:top w:val="single" w:sz="6" w:space="0" w:color="auto"/>
              <w:left w:val="single" w:sz="4" w:space="0" w:color="auto"/>
              <w:bottom w:val="single" w:sz="6" w:space="0" w:color="auto"/>
              <w:right w:val="single" w:sz="6" w:space="0" w:color="auto"/>
            </w:tcBorders>
          </w:tcPr>
          <w:p w:rsidR="00DD3061" w:rsidRPr="00B655D7" w:rsidRDefault="00DD3061" w:rsidP="00B655D7">
            <w:pPr>
              <w:spacing w:after="0"/>
              <w:rPr>
                <w:sz w:val="20"/>
                <w:szCs w:val="20"/>
              </w:rPr>
            </w:pPr>
            <w:r w:rsidRPr="00B655D7">
              <w:rPr>
                <w:rFonts w:ascii="Times New Roman" w:hAnsi="Times New Roman" w:cs="Times New Roman"/>
                <w:sz w:val="20"/>
                <w:szCs w:val="20"/>
              </w:rPr>
              <w:t>27940,38</w:t>
            </w:r>
          </w:p>
        </w:tc>
        <w:tc>
          <w:tcPr>
            <w:tcW w:w="1134" w:type="dxa"/>
            <w:tcBorders>
              <w:top w:val="single" w:sz="6" w:space="0" w:color="auto"/>
              <w:left w:val="single" w:sz="4" w:space="0" w:color="auto"/>
              <w:bottom w:val="single" w:sz="6" w:space="0" w:color="auto"/>
              <w:right w:val="single" w:sz="6" w:space="0" w:color="auto"/>
            </w:tcBorders>
          </w:tcPr>
          <w:p w:rsidR="00DD3061" w:rsidRPr="00B655D7" w:rsidRDefault="00DD3061" w:rsidP="00B655D7">
            <w:pPr>
              <w:spacing w:after="0"/>
              <w:rPr>
                <w:sz w:val="20"/>
                <w:szCs w:val="20"/>
              </w:rPr>
            </w:pPr>
            <w:r w:rsidRPr="00B655D7">
              <w:rPr>
                <w:rFonts w:ascii="Times New Roman" w:hAnsi="Times New Roman" w:cs="Times New Roman"/>
                <w:sz w:val="20"/>
                <w:szCs w:val="20"/>
              </w:rPr>
              <w:t>27940,38</w:t>
            </w:r>
          </w:p>
        </w:tc>
      </w:tr>
      <w:tr w:rsidR="00DD3061" w:rsidRPr="00B655D7" w:rsidTr="00BD62CF">
        <w:tc>
          <w:tcPr>
            <w:tcW w:w="653"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line="240" w:lineRule="auto"/>
              <w:rPr>
                <w:rFonts w:ascii="Times New Roman" w:hAnsi="Times New Roman" w:cs="Times New Roman"/>
                <w:sz w:val="20"/>
                <w:szCs w:val="20"/>
              </w:rPr>
            </w:pPr>
            <w:r w:rsidRPr="00B655D7">
              <w:rPr>
                <w:rFonts w:ascii="Times New Roman" w:hAnsi="Times New Roman" w:cs="Times New Roman"/>
                <w:sz w:val="20"/>
                <w:szCs w:val="20"/>
              </w:rPr>
              <w:t>1.3.1</w:t>
            </w:r>
          </w:p>
        </w:tc>
        <w:tc>
          <w:tcPr>
            <w:tcW w:w="2608"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line="240" w:lineRule="auto"/>
              <w:rPr>
                <w:rFonts w:ascii="Times New Roman" w:hAnsi="Times New Roman" w:cs="Times New Roman"/>
                <w:sz w:val="20"/>
                <w:szCs w:val="20"/>
              </w:rPr>
            </w:pPr>
            <w:r w:rsidRPr="00B655D7">
              <w:rPr>
                <w:rFonts w:ascii="Times New Roman" w:hAnsi="Times New Roman" w:cs="Times New Roman"/>
                <w:sz w:val="20"/>
                <w:szCs w:val="20"/>
              </w:rPr>
              <w:t>Расходы  на оплату труда производственного персонала</w:t>
            </w:r>
          </w:p>
        </w:tc>
        <w:tc>
          <w:tcPr>
            <w:tcW w:w="851"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line="240" w:lineRule="auto"/>
              <w:jc w:val="both"/>
              <w:rPr>
                <w:rFonts w:ascii="Times New Roman" w:hAnsi="Times New Roman" w:cs="Times New Roman"/>
                <w:sz w:val="20"/>
                <w:szCs w:val="20"/>
              </w:rPr>
            </w:pPr>
            <w:r w:rsidRPr="00B655D7">
              <w:rPr>
                <w:rFonts w:ascii="Times New Roman" w:hAnsi="Times New Roman" w:cs="Times New Roman"/>
                <w:sz w:val="20"/>
                <w:szCs w:val="20"/>
              </w:rPr>
              <w:t>тыс. руб.</w:t>
            </w:r>
          </w:p>
        </w:tc>
        <w:tc>
          <w:tcPr>
            <w:tcW w:w="1134"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line="240" w:lineRule="auto"/>
              <w:jc w:val="center"/>
              <w:rPr>
                <w:rFonts w:ascii="Times New Roman" w:hAnsi="Times New Roman" w:cs="Times New Roman"/>
                <w:sz w:val="20"/>
                <w:szCs w:val="20"/>
              </w:rPr>
            </w:pPr>
            <w:r w:rsidRPr="00B655D7">
              <w:rPr>
                <w:rFonts w:ascii="Times New Roman" w:hAnsi="Times New Roman" w:cs="Times New Roman"/>
                <w:sz w:val="20"/>
                <w:szCs w:val="20"/>
              </w:rPr>
              <w:t>21459,58</w:t>
            </w:r>
          </w:p>
        </w:tc>
        <w:tc>
          <w:tcPr>
            <w:tcW w:w="1134"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rPr>
                <w:sz w:val="20"/>
                <w:szCs w:val="20"/>
              </w:rPr>
            </w:pPr>
            <w:r w:rsidRPr="00B655D7">
              <w:rPr>
                <w:rFonts w:ascii="Times New Roman" w:hAnsi="Times New Roman" w:cs="Times New Roman"/>
                <w:sz w:val="20"/>
                <w:szCs w:val="20"/>
              </w:rPr>
              <w:t>21459,58</w:t>
            </w:r>
          </w:p>
        </w:tc>
        <w:tc>
          <w:tcPr>
            <w:tcW w:w="1134" w:type="dxa"/>
            <w:tcBorders>
              <w:top w:val="single" w:sz="6" w:space="0" w:color="auto"/>
              <w:left w:val="single" w:sz="6" w:space="0" w:color="auto"/>
              <w:bottom w:val="single" w:sz="6" w:space="0" w:color="auto"/>
              <w:right w:val="single" w:sz="4" w:space="0" w:color="auto"/>
            </w:tcBorders>
          </w:tcPr>
          <w:p w:rsidR="00DD3061" w:rsidRPr="00B655D7" w:rsidRDefault="00DD3061" w:rsidP="00B655D7">
            <w:pPr>
              <w:spacing w:after="0"/>
              <w:rPr>
                <w:sz w:val="20"/>
                <w:szCs w:val="20"/>
              </w:rPr>
            </w:pPr>
            <w:r w:rsidRPr="00B655D7">
              <w:rPr>
                <w:rFonts w:ascii="Times New Roman" w:hAnsi="Times New Roman" w:cs="Times New Roman"/>
                <w:sz w:val="20"/>
                <w:szCs w:val="20"/>
              </w:rPr>
              <w:t>21459,58</w:t>
            </w:r>
          </w:p>
        </w:tc>
        <w:tc>
          <w:tcPr>
            <w:tcW w:w="1134" w:type="dxa"/>
            <w:tcBorders>
              <w:top w:val="single" w:sz="6" w:space="0" w:color="auto"/>
              <w:left w:val="single" w:sz="4" w:space="0" w:color="auto"/>
              <w:bottom w:val="single" w:sz="6" w:space="0" w:color="auto"/>
              <w:right w:val="single" w:sz="6" w:space="0" w:color="auto"/>
            </w:tcBorders>
          </w:tcPr>
          <w:p w:rsidR="00DD3061" w:rsidRPr="00B655D7" w:rsidRDefault="00DD3061" w:rsidP="00B655D7">
            <w:pPr>
              <w:spacing w:after="0"/>
              <w:rPr>
                <w:sz w:val="20"/>
                <w:szCs w:val="20"/>
              </w:rPr>
            </w:pPr>
            <w:r w:rsidRPr="00B655D7">
              <w:rPr>
                <w:rFonts w:ascii="Times New Roman" w:hAnsi="Times New Roman" w:cs="Times New Roman"/>
                <w:sz w:val="20"/>
                <w:szCs w:val="20"/>
              </w:rPr>
              <w:t>21459,58</w:t>
            </w:r>
          </w:p>
        </w:tc>
        <w:tc>
          <w:tcPr>
            <w:tcW w:w="1134" w:type="dxa"/>
            <w:tcBorders>
              <w:top w:val="single" w:sz="6" w:space="0" w:color="auto"/>
              <w:left w:val="single" w:sz="4" w:space="0" w:color="auto"/>
              <w:bottom w:val="single" w:sz="6" w:space="0" w:color="auto"/>
              <w:right w:val="single" w:sz="6" w:space="0" w:color="auto"/>
            </w:tcBorders>
          </w:tcPr>
          <w:p w:rsidR="00DD3061" w:rsidRPr="00B655D7" w:rsidRDefault="00DD3061" w:rsidP="00B655D7">
            <w:pPr>
              <w:spacing w:after="0"/>
              <w:rPr>
                <w:sz w:val="20"/>
                <w:szCs w:val="20"/>
              </w:rPr>
            </w:pPr>
            <w:r w:rsidRPr="00B655D7">
              <w:rPr>
                <w:rFonts w:ascii="Times New Roman" w:hAnsi="Times New Roman" w:cs="Times New Roman"/>
                <w:sz w:val="20"/>
                <w:szCs w:val="20"/>
              </w:rPr>
              <w:t>21459,58</w:t>
            </w:r>
          </w:p>
        </w:tc>
      </w:tr>
      <w:tr w:rsidR="00DD3061" w:rsidRPr="00B655D7" w:rsidTr="00BD62CF">
        <w:tc>
          <w:tcPr>
            <w:tcW w:w="653"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line="240" w:lineRule="auto"/>
              <w:rPr>
                <w:rFonts w:ascii="Times New Roman" w:hAnsi="Times New Roman" w:cs="Times New Roman"/>
                <w:sz w:val="20"/>
                <w:szCs w:val="20"/>
              </w:rPr>
            </w:pPr>
          </w:p>
        </w:tc>
        <w:tc>
          <w:tcPr>
            <w:tcW w:w="2608"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line="240" w:lineRule="auto"/>
              <w:rPr>
                <w:rFonts w:ascii="Times New Roman" w:hAnsi="Times New Roman" w:cs="Times New Roman"/>
                <w:sz w:val="20"/>
                <w:szCs w:val="20"/>
              </w:rPr>
            </w:pPr>
            <w:r w:rsidRPr="00B655D7">
              <w:rPr>
                <w:rFonts w:ascii="Times New Roman" w:hAnsi="Times New Roman" w:cs="Times New Roman"/>
                <w:sz w:val="20"/>
                <w:szCs w:val="20"/>
              </w:rPr>
              <w:t>Минимальная тарифная ставка рабочего 1-го разряда</w:t>
            </w:r>
          </w:p>
        </w:tc>
        <w:tc>
          <w:tcPr>
            <w:tcW w:w="851"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line="240" w:lineRule="auto"/>
              <w:jc w:val="both"/>
              <w:rPr>
                <w:rFonts w:ascii="Times New Roman" w:hAnsi="Times New Roman" w:cs="Times New Roman"/>
                <w:sz w:val="20"/>
                <w:szCs w:val="20"/>
              </w:rPr>
            </w:pPr>
            <w:r w:rsidRPr="00B655D7">
              <w:rPr>
                <w:rFonts w:ascii="Times New Roman" w:hAnsi="Times New Roman" w:cs="Times New Roman"/>
                <w:sz w:val="20"/>
                <w:szCs w:val="20"/>
              </w:rPr>
              <w:t>руб.</w:t>
            </w:r>
          </w:p>
        </w:tc>
        <w:tc>
          <w:tcPr>
            <w:tcW w:w="1134"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line="240" w:lineRule="auto"/>
              <w:jc w:val="center"/>
              <w:rPr>
                <w:rFonts w:ascii="Times New Roman" w:hAnsi="Times New Roman" w:cs="Times New Roman"/>
                <w:sz w:val="20"/>
                <w:szCs w:val="20"/>
              </w:rPr>
            </w:pPr>
            <w:r w:rsidRPr="00B655D7">
              <w:rPr>
                <w:rFonts w:ascii="Times New Roman" w:hAnsi="Times New Roman" w:cs="Times New Roman"/>
                <w:sz w:val="20"/>
                <w:szCs w:val="20"/>
              </w:rPr>
              <w:t>8500</w:t>
            </w:r>
          </w:p>
        </w:tc>
        <w:tc>
          <w:tcPr>
            <w:tcW w:w="1134"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line="240" w:lineRule="auto"/>
              <w:jc w:val="center"/>
              <w:rPr>
                <w:rFonts w:ascii="Times New Roman" w:hAnsi="Times New Roman" w:cs="Times New Roman"/>
                <w:sz w:val="20"/>
                <w:szCs w:val="20"/>
              </w:rPr>
            </w:pPr>
            <w:r w:rsidRPr="00B655D7">
              <w:rPr>
                <w:rFonts w:ascii="Times New Roman" w:hAnsi="Times New Roman" w:cs="Times New Roman"/>
                <w:sz w:val="20"/>
                <w:szCs w:val="20"/>
              </w:rPr>
              <w:t>8500</w:t>
            </w:r>
          </w:p>
        </w:tc>
        <w:tc>
          <w:tcPr>
            <w:tcW w:w="1134" w:type="dxa"/>
            <w:tcBorders>
              <w:top w:val="single" w:sz="6" w:space="0" w:color="auto"/>
              <w:left w:val="single" w:sz="6" w:space="0" w:color="auto"/>
              <w:bottom w:val="single" w:sz="6" w:space="0" w:color="auto"/>
              <w:right w:val="single" w:sz="4" w:space="0" w:color="auto"/>
            </w:tcBorders>
          </w:tcPr>
          <w:p w:rsidR="00DD3061" w:rsidRPr="00B655D7" w:rsidRDefault="00DD3061" w:rsidP="00B655D7">
            <w:pPr>
              <w:spacing w:after="0" w:line="240" w:lineRule="auto"/>
              <w:jc w:val="center"/>
              <w:rPr>
                <w:rFonts w:ascii="Times New Roman" w:hAnsi="Times New Roman" w:cs="Times New Roman"/>
                <w:sz w:val="20"/>
                <w:szCs w:val="20"/>
              </w:rPr>
            </w:pPr>
            <w:r w:rsidRPr="00B655D7">
              <w:rPr>
                <w:rFonts w:ascii="Times New Roman" w:hAnsi="Times New Roman" w:cs="Times New Roman"/>
                <w:sz w:val="20"/>
                <w:szCs w:val="20"/>
              </w:rPr>
              <w:t>8500</w:t>
            </w:r>
          </w:p>
        </w:tc>
        <w:tc>
          <w:tcPr>
            <w:tcW w:w="1134" w:type="dxa"/>
            <w:tcBorders>
              <w:top w:val="single" w:sz="6" w:space="0" w:color="auto"/>
              <w:left w:val="single" w:sz="4" w:space="0" w:color="auto"/>
              <w:bottom w:val="single" w:sz="6" w:space="0" w:color="auto"/>
              <w:right w:val="single" w:sz="6" w:space="0" w:color="auto"/>
            </w:tcBorders>
          </w:tcPr>
          <w:p w:rsidR="00DD3061" w:rsidRPr="00B655D7" w:rsidRDefault="00DD3061" w:rsidP="00B655D7">
            <w:pPr>
              <w:spacing w:after="0" w:line="240" w:lineRule="auto"/>
              <w:jc w:val="center"/>
              <w:rPr>
                <w:rFonts w:ascii="Times New Roman" w:hAnsi="Times New Roman" w:cs="Times New Roman"/>
                <w:sz w:val="20"/>
                <w:szCs w:val="20"/>
              </w:rPr>
            </w:pPr>
            <w:r w:rsidRPr="00B655D7">
              <w:rPr>
                <w:rFonts w:ascii="Times New Roman" w:hAnsi="Times New Roman" w:cs="Times New Roman"/>
                <w:sz w:val="20"/>
                <w:szCs w:val="20"/>
              </w:rPr>
              <w:t>8500</w:t>
            </w:r>
          </w:p>
        </w:tc>
        <w:tc>
          <w:tcPr>
            <w:tcW w:w="1134" w:type="dxa"/>
            <w:tcBorders>
              <w:top w:val="single" w:sz="6" w:space="0" w:color="auto"/>
              <w:left w:val="single" w:sz="4" w:space="0" w:color="auto"/>
              <w:bottom w:val="single" w:sz="6" w:space="0" w:color="auto"/>
              <w:right w:val="single" w:sz="6" w:space="0" w:color="auto"/>
            </w:tcBorders>
          </w:tcPr>
          <w:p w:rsidR="00DD3061" w:rsidRPr="00B655D7" w:rsidRDefault="00DD3061" w:rsidP="00B655D7">
            <w:pPr>
              <w:spacing w:after="0" w:line="240" w:lineRule="auto"/>
              <w:jc w:val="center"/>
              <w:rPr>
                <w:rFonts w:ascii="Times New Roman" w:hAnsi="Times New Roman" w:cs="Times New Roman"/>
                <w:sz w:val="20"/>
                <w:szCs w:val="20"/>
              </w:rPr>
            </w:pPr>
            <w:r w:rsidRPr="00B655D7">
              <w:rPr>
                <w:rFonts w:ascii="Times New Roman" w:hAnsi="Times New Roman" w:cs="Times New Roman"/>
                <w:sz w:val="20"/>
                <w:szCs w:val="20"/>
              </w:rPr>
              <w:t>8500</w:t>
            </w:r>
          </w:p>
        </w:tc>
      </w:tr>
      <w:tr w:rsidR="00DD3061" w:rsidRPr="00B655D7" w:rsidTr="00BD62CF">
        <w:tc>
          <w:tcPr>
            <w:tcW w:w="653"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line="240" w:lineRule="auto"/>
              <w:rPr>
                <w:rFonts w:ascii="Times New Roman" w:hAnsi="Times New Roman" w:cs="Times New Roman"/>
                <w:sz w:val="20"/>
                <w:szCs w:val="20"/>
              </w:rPr>
            </w:pPr>
          </w:p>
        </w:tc>
        <w:tc>
          <w:tcPr>
            <w:tcW w:w="2608"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line="240" w:lineRule="auto"/>
              <w:rPr>
                <w:rFonts w:ascii="Times New Roman" w:hAnsi="Times New Roman" w:cs="Times New Roman"/>
                <w:sz w:val="20"/>
                <w:szCs w:val="20"/>
              </w:rPr>
            </w:pPr>
            <w:r w:rsidRPr="00B655D7">
              <w:rPr>
                <w:rFonts w:ascii="Times New Roman" w:hAnsi="Times New Roman" w:cs="Times New Roman"/>
                <w:sz w:val="20"/>
                <w:szCs w:val="20"/>
              </w:rPr>
              <w:t>Численность ППП</w:t>
            </w:r>
          </w:p>
        </w:tc>
        <w:tc>
          <w:tcPr>
            <w:tcW w:w="851"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line="240" w:lineRule="auto"/>
              <w:jc w:val="both"/>
              <w:rPr>
                <w:rFonts w:ascii="Times New Roman" w:hAnsi="Times New Roman" w:cs="Times New Roman"/>
                <w:sz w:val="20"/>
                <w:szCs w:val="20"/>
              </w:rPr>
            </w:pPr>
            <w:r w:rsidRPr="00B655D7">
              <w:rPr>
                <w:rFonts w:ascii="Times New Roman" w:hAnsi="Times New Roman" w:cs="Times New Roman"/>
                <w:sz w:val="20"/>
                <w:szCs w:val="20"/>
              </w:rPr>
              <w:t>чел.</w:t>
            </w:r>
          </w:p>
        </w:tc>
        <w:tc>
          <w:tcPr>
            <w:tcW w:w="1134"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line="240" w:lineRule="auto"/>
              <w:jc w:val="center"/>
              <w:rPr>
                <w:rFonts w:ascii="Times New Roman" w:hAnsi="Times New Roman" w:cs="Times New Roman"/>
                <w:sz w:val="20"/>
                <w:szCs w:val="20"/>
              </w:rPr>
            </w:pPr>
            <w:r w:rsidRPr="00B655D7">
              <w:rPr>
                <w:rFonts w:ascii="Times New Roman" w:hAnsi="Times New Roman" w:cs="Times New Roman"/>
                <w:sz w:val="20"/>
                <w:szCs w:val="20"/>
              </w:rPr>
              <w:t>17</w:t>
            </w:r>
          </w:p>
        </w:tc>
        <w:tc>
          <w:tcPr>
            <w:tcW w:w="1134"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rPr>
                <w:sz w:val="20"/>
                <w:szCs w:val="20"/>
              </w:rPr>
            </w:pPr>
            <w:r w:rsidRPr="00B655D7">
              <w:rPr>
                <w:rFonts w:ascii="Times New Roman" w:hAnsi="Times New Roman" w:cs="Times New Roman"/>
                <w:sz w:val="20"/>
                <w:szCs w:val="20"/>
              </w:rPr>
              <w:t>17</w:t>
            </w:r>
          </w:p>
        </w:tc>
        <w:tc>
          <w:tcPr>
            <w:tcW w:w="1134" w:type="dxa"/>
            <w:tcBorders>
              <w:top w:val="single" w:sz="6" w:space="0" w:color="auto"/>
              <w:left w:val="single" w:sz="6" w:space="0" w:color="auto"/>
              <w:bottom w:val="single" w:sz="6" w:space="0" w:color="auto"/>
              <w:right w:val="single" w:sz="4" w:space="0" w:color="auto"/>
            </w:tcBorders>
          </w:tcPr>
          <w:p w:rsidR="00DD3061" w:rsidRPr="00B655D7" w:rsidRDefault="00DD3061" w:rsidP="00B655D7">
            <w:pPr>
              <w:spacing w:after="0"/>
              <w:rPr>
                <w:sz w:val="20"/>
                <w:szCs w:val="20"/>
              </w:rPr>
            </w:pPr>
            <w:r w:rsidRPr="00B655D7">
              <w:rPr>
                <w:rFonts w:ascii="Times New Roman" w:hAnsi="Times New Roman" w:cs="Times New Roman"/>
                <w:sz w:val="20"/>
                <w:szCs w:val="20"/>
              </w:rPr>
              <w:t>17</w:t>
            </w:r>
          </w:p>
        </w:tc>
        <w:tc>
          <w:tcPr>
            <w:tcW w:w="1134" w:type="dxa"/>
            <w:tcBorders>
              <w:top w:val="single" w:sz="6" w:space="0" w:color="auto"/>
              <w:left w:val="single" w:sz="4" w:space="0" w:color="auto"/>
              <w:bottom w:val="single" w:sz="6" w:space="0" w:color="auto"/>
              <w:right w:val="single" w:sz="6" w:space="0" w:color="auto"/>
            </w:tcBorders>
          </w:tcPr>
          <w:p w:rsidR="00DD3061" w:rsidRPr="00B655D7" w:rsidRDefault="00DD3061" w:rsidP="00B655D7">
            <w:pPr>
              <w:spacing w:after="0"/>
              <w:rPr>
                <w:sz w:val="20"/>
                <w:szCs w:val="20"/>
              </w:rPr>
            </w:pPr>
            <w:r w:rsidRPr="00B655D7">
              <w:rPr>
                <w:rFonts w:ascii="Times New Roman" w:hAnsi="Times New Roman" w:cs="Times New Roman"/>
                <w:sz w:val="20"/>
                <w:szCs w:val="20"/>
              </w:rPr>
              <w:t>17</w:t>
            </w:r>
          </w:p>
        </w:tc>
        <w:tc>
          <w:tcPr>
            <w:tcW w:w="1134" w:type="dxa"/>
            <w:tcBorders>
              <w:top w:val="single" w:sz="6" w:space="0" w:color="auto"/>
              <w:left w:val="single" w:sz="4" w:space="0" w:color="auto"/>
              <w:bottom w:val="single" w:sz="6" w:space="0" w:color="auto"/>
              <w:right w:val="single" w:sz="6" w:space="0" w:color="auto"/>
            </w:tcBorders>
          </w:tcPr>
          <w:p w:rsidR="00DD3061" w:rsidRPr="00B655D7" w:rsidRDefault="00DD3061" w:rsidP="00B655D7">
            <w:pPr>
              <w:spacing w:after="0"/>
              <w:rPr>
                <w:sz w:val="20"/>
                <w:szCs w:val="20"/>
              </w:rPr>
            </w:pPr>
            <w:r w:rsidRPr="00B655D7">
              <w:rPr>
                <w:rFonts w:ascii="Times New Roman" w:hAnsi="Times New Roman" w:cs="Times New Roman"/>
                <w:sz w:val="20"/>
                <w:szCs w:val="20"/>
              </w:rPr>
              <w:t>17</w:t>
            </w:r>
          </w:p>
        </w:tc>
      </w:tr>
      <w:tr w:rsidR="00DD3061" w:rsidRPr="00B655D7" w:rsidTr="00BD62CF">
        <w:tc>
          <w:tcPr>
            <w:tcW w:w="653"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line="240" w:lineRule="auto"/>
              <w:rPr>
                <w:rFonts w:ascii="Times New Roman" w:hAnsi="Times New Roman" w:cs="Times New Roman"/>
                <w:sz w:val="20"/>
                <w:szCs w:val="20"/>
              </w:rPr>
            </w:pPr>
          </w:p>
        </w:tc>
        <w:tc>
          <w:tcPr>
            <w:tcW w:w="2608"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line="240" w:lineRule="auto"/>
              <w:rPr>
                <w:rFonts w:ascii="Times New Roman" w:hAnsi="Times New Roman" w:cs="Times New Roman"/>
                <w:sz w:val="20"/>
                <w:szCs w:val="20"/>
              </w:rPr>
            </w:pPr>
            <w:r w:rsidRPr="00B655D7">
              <w:rPr>
                <w:rFonts w:ascii="Times New Roman" w:hAnsi="Times New Roman" w:cs="Times New Roman"/>
                <w:sz w:val="20"/>
                <w:szCs w:val="20"/>
              </w:rPr>
              <w:t>Среднемесячная заработная плата</w:t>
            </w:r>
          </w:p>
        </w:tc>
        <w:tc>
          <w:tcPr>
            <w:tcW w:w="851"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line="240" w:lineRule="auto"/>
              <w:jc w:val="both"/>
              <w:rPr>
                <w:rFonts w:ascii="Times New Roman" w:hAnsi="Times New Roman" w:cs="Times New Roman"/>
                <w:sz w:val="20"/>
                <w:szCs w:val="20"/>
              </w:rPr>
            </w:pPr>
            <w:r w:rsidRPr="00B655D7">
              <w:rPr>
                <w:rFonts w:ascii="Times New Roman" w:hAnsi="Times New Roman" w:cs="Times New Roman"/>
                <w:sz w:val="20"/>
                <w:szCs w:val="20"/>
              </w:rPr>
              <w:t>руб.</w:t>
            </w:r>
          </w:p>
        </w:tc>
        <w:tc>
          <w:tcPr>
            <w:tcW w:w="1134"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line="240" w:lineRule="auto"/>
              <w:jc w:val="center"/>
              <w:rPr>
                <w:rFonts w:ascii="Times New Roman" w:hAnsi="Times New Roman" w:cs="Times New Roman"/>
                <w:sz w:val="20"/>
                <w:szCs w:val="20"/>
              </w:rPr>
            </w:pPr>
            <w:r w:rsidRPr="00B655D7">
              <w:rPr>
                <w:rFonts w:ascii="Times New Roman" w:hAnsi="Times New Roman" w:cs="Times New Roman"/>
                <w:sz w:val="20"/>
                <w:szCs w:val="20"/>
              </w:rPr>
              <w:t>24148,54</w:t>
            </w:r>
          </w:p>
        </w:tc>
        <w:tc>
          <w:tcPr>
            <w:tcW w:w="1134"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rPr>
                <w:sz w:val="20"/>
                <w:szCs w:val="20"/>
              </w:rPr>
            </w:pPr>
            <w:r w:rsidRPr="00B655D7">
              <w:rPr>
                <w:rFonts w:ascii="Times New Roman" w:hAnsi="Times New Roman" w:cs="Times New Roman"/>
                <w:sz w:val="20"/>
                <w:szCs w:val="20"/>
              </w:rPr>
              <w:t>24148,54</w:t>
            </w:r>
          </w:p>
        </w:tc>
        <w:tc>
          <w:tcPr>
            <w:tcW w:w="1134" w:type="dxa"/>
            <w:tcBorders>
              <w:top w:val="single" w:sz="6" w:space="0" w:color="auto"/>
              <w:left w:val="single" w:sz="6" w:space="0" w:color="auto"/>
              <w:bottom w:val="single" w:sz="6" w:space="0" w:color="auto"/>
              <w:right w:val="single" w:sz="4" w:space="0" w:color="auto"/>
            </w:tcBorders>
          </w:tcPr>
          <w:p w:rsidR="00DD3061" w:rsidRPr="00B655D7" w:rsidRDefault="00DD3061" w:rsidP="00B655D7">
            <w:pPr>
              <w:spacing w:after="0"/>
              <w:rPr>
                <w:sz w:val="20"/>
                <w:szCs w:val="20"/>
              </w:rPr>
            </w:pPr>
            <w:r w:rsidRPr="00B655D7">
              <w:rPr>
                <w:rFonts w:ascii="Times New Roman" w:hAnsi="Times New Roman" w:cs="Times New Roman"/>
                <w:sz w:val="20"/>
                <w:szCs w:val="20"/>
              </w:rPr>
              <w:t>24148,54</w:t>
            </w:r>
          </w:p>
        </w:tc>
        <w:tc>
          <w:tcPr>
            <w:tcW w:w="1134" w:type="dxa"/>
            <w:tcBorders>
              <w:top w:val="single" w:sz="6" w:space="0" w:color="auto"/>
              <w:left w:val="single" w:sz="4" w:space="0" w:color="auto"/>
              <w:bottom w:val="single" w:sz="6" w:space="0" w:color="auto"/>
              <w:right w:val="single" w:sz="6" w:space="0" w:color="auto"/>
            </w:tcBorders>
          </w:tcPr>
          <w:p w:rsidR="00DD3061" w:rsidRPr="00B655D7" w:rsidRDefault="00DD3061" w:rsidP="00B655D7">
            <w:pPr>
              <w:spacing w:after="0"/>
              <w:rPr>
                <w:sz w:val="20"/>
                <w:szCs w:val="20"/>
              </w:rPr>
            </w:pPr>
            <w:r w:rsidRPr="00B655D7">
              <w:rPr>
                <w:rFonts w:ascii="Times New Roman" w:hAnsi="Times New Roman" w:cs="Times New Roman"/>
                <w:sz w:val="20"/>
                <w:szCs w:val="20"/>
              </w:rPr>
              <w:t>24148,54</w:t>
            </w:r>
          </w:p>
        </w:tc>
        <w:tc>
          <w:tcPr>
            <w:tcW w:w="1134" w:type="dxa"/>
            <w:tcBorders>
              <w:top w:val="single" w:sz="6" w:space="0" w:color="auto"/>
              <w:left w:val="single" w:sz="4" w:space="0" w:color="auto"/>
              <w:bottom w:val="single" w:sz="6" w:space="0" w:color="auto"/>
              <w:right w:val="single" w:sz="6" w:space="0" w:color="auto"/>
            </w:tcBorders>
          </w:tcPr>
          <w:p w:rsidR="00DD3061" w:rsidRPr="00B655D7" w:rsidRDefault="00DD3061" w:rsidP="00B655D7">
            <w:pPr>
              <w:spacing w:after="0"/>
              <w:rPr>
                <w:sz w:val="20"/>
                <w:szCs w:val="20"/>
              </w:rPr>
            </w:pPr>
            <w:r w:rsidRPr="00B655D7">
              <w:rPr>
                <w:rFonts w:ascii="Times New Roman" w:hAnsi="Times New Roman" w:cs="Times New Roman"/>
                <w:sz w:val="20"/>
                <w:szCs w:val="20"/>
              </w:rPr>
              <w:t>24148,54</w:t>
            </w:r>
          </w:p>
        </w:tc>
      </w:tr>
      <w:tr w:rsidR="00DD3061" w:rsidRPr="00B655D7" w:rsidTr="00BD62CF">
        <w:tc>
          <w:tcPr>
            <w:tcW w:w="653"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line="240" w:lineRule="auto"/>
              <w:rPr>
                <w:rFonts w:ascii="Times New Roman" w:hAnsi="Times New Roman" w:cs="Times New Roman"/>
                <w:sz w:val="20"/>
                <w:szCs w:val="20"/>
              </w:rPr>
            </w:pPr>
            <w:r w:rsidRPr="00B655D7">
              <w:rPr>
                <w:rFonts w:ascii="Times New Roman" w:hAnsi="Times New Roman" w:cs="Times New Roman"/>
                <w:sz w:val="20"/>
                <w:szCs w:val="20"/>
              </w:rPr>
              <w:t>1.3.2.</w:t>
            </w:r>
          </w:p>
        </w:tc>
        <w:tc>
          <w:tcPr>
            <w:tcW w:w="2608"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line="240" w:lineRule="auto"/>
              <w:rPr>
                <w:rFonts w:ascii="Times New Roman" w:hAnsi="Times New Roman" w:cs="Times New Roman"/>
                <w:sz w:val="20"/>
                <w:szCs w:val="20"/>
              </w:rPr>
            </w:pPr>
            <w:r w:rsidRPr="00B655D7">
              <w:rPr>
                <w:rFonts w:ascii="Times New Roman" w:hAnsi="Times New Roman" w:cs="Times New Roman"/>
                <w:sz w:val="20"/>
                <w:szCs w:val="20"/>
              </w:rPr>
              <w:t>Отчисления на социальные нужды производственного персонала</w:t>
            </w:r>
          </w:p>
        </w:tc>
        <w:tc>
          <w:tcPr>
            <w:tcW w:w="851"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line="240" w:lineRule="auto"/>
              <w:jc w:val="both"/>
              <w:rPr>
                <w:rFonts w:ascii="Times New Roman" w:hAnsi="Times New Roman" w:cs="Times New Roman"/>
                <w:sz w:val="20"/>
                <w:szCs w:val="20"/>
              </w:rPr>
            </w:pPr>
            <w:r w:rsidRPr="00B655D7">
              <w:rPr>
                <w:rFonts w:ascii="Times New Roman" w:hAnsi="Times New Roman" w:cs="Times New Roman"/>
                <w:sz w:val="20"/>
                <w:szCs w:val="20"/>
              </w:rPr>
              <w:t>тыс. руб.</w:t>
            </w:r>
          </w:p>
        </w:tc>
        <w:tc>
          <w:tcPr>
            <w:tcW w:w="1134"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line="240" w:lineRule="auto"/>
              <w:jc w:val="center"/>
              <w:rPr>
                <w:rFonts w:ascii="Times New Roman" w:hAnsi="Times New Roman" w:cs="Times New Roman"/>
                <w:sz w:val="20"/>
                <w:szCs w:val="20"/>
              </w:rPr>
            </w:pPr>
            <w:r w:rsidRPr="00B655D7">
              <w:rPr>
                <w:rFonts w:ascii="Times New Roman" w:hAnsi="Times New Roman" w:cs="Times New Roman"/>
                <w:sz w:val="20"/>
                <w:szCs w:val="20"/>
              </w:rPr>
              <w:t>6480,79</w:t>
            </w:r>
          </w:p>
        </w:tc>
        <w:tc>
          <w:tcPr>
            <w:tcW w:w="1134"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rPr>
                <w:sz w:val="20"/>
                <w:szCs w:val="20"/>
              </w:rPr>
            </w:pPr>
            <w:r w:rsidRPr="00B655D7">
              <w:rPr>
                <w:rFonts w:ascii="Times New Roman" w:hAnsi="Times New Roman" w:cs="Times New Roman"/>
                <w:sz w:val="20"/>
                <w:szCs w:val="20"/>
              </w:rPr>
              <w:t>6480,79</w:t>
            </w:r>
          </w:p>
        </w:tc>
        <w:tc>
          <w:tcPr>
            <w:tcW w:w="1134" w:type="dxa"/>
            <w:tcBorders>
              <w:top w:val="single" w:sz="6" w:space="0" w:color="auto"/>
              <w:left w:val="single" w:sz="6" w:space="0" w:color="auto"/>
              <w:bottom w:val="single" w:sz="6" w:space="0" w:color="auto"/>
              <w:right w:val="single" w:sz="4" w:space="0" w:color="auto"/>
            </w:tcBorders>
          </w:tcPr>
          <w:p w:rsidR="00DD3061" w:rsidRPr="00B655D7" w:rsidRDefault="00DD3061" w:rsidP="00B655D7">
            <w:pPr>
              <w:spacing w:after="0"/>
              <w:rPr>
                <w:sz w:val="20"/>
                <w:szCs w:val="20"/>
              </w:rPr>
            </w:pPr>
            <w:r w:rsidRPr="00B655D7">
              <w:rPr>
                <w:rFonts w:ascii="Times New Roman" w:hAnsi="Times New Roman" w:cs="Times New Roman"/>
                <w:sz w:val="20"/>
                <w:szCs w:val="20"/>
              </w:rPr>
              <w:t>6480,79</w:t>
            </w:r>
          </w:p>
        </w:tc>
        <w:tc>
          <w:tcPr>
            <w:tcW w:w="1134" w:type="dxa"/>
            <w:tcBorders>
              <w:top w:val="single" w:sz="6" w:space="0" w:color="auto"/>
              <w:left w:val="single" w:sz="4" w:space="0" w:color="auto"/>
              <w:bottom w:val="single" w:sz="6" w:space="0" w:color="auto"/>
              <w:right w:val="single" w:sz="6" w:space="0" w:color="auto"/>
            </w:tcBorders>
          </w:tcPr>
          <w:p w:rsidR="00DD3061" w:rsidRPr="00B655D7" w:rsidRDefault="00DD3061" w:rsidP="00B655D7">
            <w:pPr>
              <w:spacing w:after="0"/>
              <w:rPr>
                <w:sz w:val="20"/>
                <w:szCs w:val="20"/>
              </w:rPr>
            </w:pPr>
            <w:r w:rsidRPr="00B655D7">
              <w:rPr>
                <w:rFonts w:ascii="Times New Roman" w:hAnsi="Times New Roman" w:cs="Times New Roman"/>
                <w:sz w:val="20"/>
                <w:szCs w:val="20"/>
              </w:rPr>
              <w:t>6480,79</w:t>
            </w:r>
          </w:p>
        </w:tc>
        <w:tc>
          <w:tcPr>
            <w:tcW w:w="1134" w:type="dxa"/>
            <w:tcBorders>
              <w:top w:val="single" w:sz="6" w:space="0" w:color="auto"/>
              <w:left w:val="single" w:sz="4" w:space="0" w:color="auto"/>
              <w:bottom w:val="single" w:sz="6" w:space="0" w:color="auto"/>
              <w:right w:val="single" w:sz="6" w:space="0" w:color="auto"/>
            </w:tcBorders>
          </w:tcPr>
          <w:p w:rsidR="00DD3061" w:rsidRPr="00B655D7" w:rsidRDefault="00DD3061" w:rsidP="00B655D7">
            <w:pPr>
              <w:spacing w:after="0"/>
              <w:rPr>
                <w:sz w:val="20"/>
                <w:szCs w:val="20"/>
              </w:rPr>
            </w:pPr>
            <w:r w:rsidRPr="00B655D7">
              <w:rPr>
                <w:rFonts w:ascii="Times New Roman" w:hAnsi="Times New Roman" w:cs="Times New Roman"/>
                <w:sz w:val="20"/>
                <w:szCs w:val="20"/>
              </w:rPr>
              <w:t>6480,79</w:t>
            </w:r>
          </w:p>
        </w:tc>
      </w:tr>
      <w:tr w:rsidR="00DD3061" w:rsidRPr="00B655D7" w:rsidTr="00BD62CF">
        <w:tc>
          <w:tcPr>
            <w:tcW w:w="653"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line="240" w:lineRule="auto"/>
              <w:rPr>
                <w:rFonts w:ascii="Times New Roman" w:hAnsi="Times New Roman" w:cs="Times New Roman"/>
                <w:sz w:val="20"/>
                <w:szCs w:val="20"/>
              </w:rPr>
            </w:pPr>
            <w:r w:rsidRPr="00B655D7">
              <w:rPr>
                <w:rFonts w:ascii="Times New Roman" w:hAnsi="Times New Roman" w:cs="Times New Roman"/>
                <w:sz w:val="20"/>
                <w:szCs w:val="20"/>
              </w:rPr>
              <w:t>1.4.</w:t>
            </w:r>
          </w:p>
        </w:tc>
        <w:tc>
          <w:tcPr>
            <w:tcW w:w="2608"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line="240" w:lineRule="auto"/>
              <w:rPr>
                <w:rFonts w:ascii="Times New Roman" w:hAnsi="Times New Roman" w:cs="Times New Roman"/>
                <w:sz w:val="20"/>
                <w:szCs w:val="20"/>
              </w:rPr>
            </w:pPr>
            <w:r w:rsidRPr="00B655D7">
              <w:rPr>
                <w:rFonts w:ascii="Times New Roman" w:hAnsi="Times New Roman" w:cs="Times New Roman"/>
                <w:sz w:val="20"/>
                <w:szCs w:val="20"/>
              </w:rPr>
              <w:t>Общехозяйственные расходы (цеховые расходы)</w:t>
            </w:r>
          </w:p>
        </w:tc>
        <w:tc>
          <w:tcPr>
            <w:tcW w:w="851"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line="240" w:lineRule="auto"/>
              <w:jc w:val="both"/>
              <w:rPr>
                <w:rFonts w:ascii="Times New Roman" w:hAnsi="Times New Roman" w:cs="Times New Roman"/>
                <w:sz w:val="20"/>
                <w:szCs w:val="20"/>
              </w:rPr>
            </w:pPr>
            <w:r w:rsidRPr="00B655D7">
              <w:rPr>
                <w:rFonts w:ascii="Times New Roman" w:hAnsi="Times New Roman" w:cs="Times New Roman"/>
                <w:sz w:val="20"/>
                <w:szCs w:val="20"/>
              </w:rPr>
              <w:t>тыс. руб.</w:t>
            </w:r>
          </w:p>
        </w:tc>
        <w:tc>
          <w:tcPr>
            <w:tcW w:w="1134"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line="240" w:lineRule="auto"/>
              <w:jc w:val="center"/>
              <w:rPr>
                <w:rFonts w:ascii="Times New Roman" w:hAnsi="Times New Roman" w:cs="Times New Roman"/>
                <w:sz w:val="20"/>
                <w:szCs w:val="20"/>
              </w:rPr>
            </w:pPr>
            <w:r w:rsidRPr="00B655D7">
              <w:rPr>
                <w:rFonts w:ascii="Times New Roman" w:hAnsi="Times New Roman" w:cs="Times New Roman"/>
                <w:sz w:val="20"/>
                <w:szCs w:val="20"/>
              </w:rPr>
              <w:t>87,567</w:t>
            </w:r>
          </w:p>
        </w:tc>
        <w:tc>
          <w:tcPr>
            <w:tcW w:w="1134"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rPr>
                <w:sz w:val="20"/>
                <w:szCs w:val="20"/>
              </w:rPr>
            </w:pPr>
            <w:r w:rsidRPr="00B655D7">
              <w:rPr>
                <w:rFonts w:ascii="Times New Roman" w:hAnsi="Times New Roman" w:cs="Times New Roman"/>
                <w:sz w:val="20"/>
                <w:szCs w:val="20"/>
              </w:rPr>
              <w:t>87,567</w:t>
            </w:r>
          </w:p>
        </w:tc>
        <w:tc>
          <w:tcPr>
            <w:tcW w:w="1134" w:type="dxa"/>
            <w:tcBorders>
              <w:top w:val="single" w:sz="6" w:space="0" w:color="auto"/>
              <w:left w:val="single" w:sz="6" w:space="0" w:color="auto"/>
              <w:bottom w:val="single" w:sz="6" w:space="0" w:color="auto"/>
              <w:right w:val="single" w:sz="4" w:space="0" w:color="auto"/>
            </w:tcBorders>
          </w:tcPr>
          <w:p w:rsidR="00DD3061" w:rsidRPr="00B655D7" w:rsidRDefault="00DD3061" w:rsidP="00B655D7">
            <w:pPr>
              <w:spacing w:after="0"/>
              <w:rPr>
                <w:sz w:val="20"/>
                <w:szCs w:val="20"/>
              </w:rPr>
            </w:pPr>
            <w:r w:rsidRPr="00B655D7">
              <w:rPr>
                <w:rFonts w:ascii="Times New Roman" w:hAnsi="Times New Roman" w:cs="Times New Roman"/>
                <w:sz w:val="20"/>
                <w:szCs w:val="20"/>
              </w:rPr>
              <w:t>87,567</w:t>
            </w:r>
          </w:p>
        </w:tc>
        <w:tc>
          <w:tcPr>
            <w:tcW w:w="1134" w:type="dxa"/>
            <w:tcBorders>
              <w:top w:val="single" w:sz="6" w:space="0" w:color="auto"/>
              <w:left w:val="single" w:sz="4" w:space="0" w:color="auto"/>
              <w:bottom w:val="single" w:sz="6" w:space="0" w:color="auto"/>
              <w:right w:val="single" w:sz="6" w:space="0" w:color="auto"/>
            </w:tcBorders>
          </w:tcPr>
          <w:p w:rsidR="00DD3061" w:rsidRPr="00B655D7" w:rsidRDefault="00DD3061" w:rsidP="00B655D7">
            <w:pPr>
              <w:spacing w:after="0"/>
              <w:rPr>
                <w:sz w:val="20"/>
                <w:szCs w:val="20"/>
              </w:rPr>
            </w:pPr>
            <w:r w:rsidRPr="00B655D7">
              <w:rPr>
                <w:rFonts w:ascii="Times New Roman" w:hAnsi="Times New Roman" w:cs="Times New Roman"/>
                <w:sz w:val="20"/>
                <w:szCs w:val="20"/>
              </w:rPr>
              <w:t>87,567</w:t>
            </w:r>
          </w:p>
        </w:tc>
        <w:tc>
          <w:tcPr>
            <w:tcW w:w="1134" w:type="dxa"/>
            <w:tcBorders>
              <w:top w:val="single" w:sz="6" w:space="0" w:color="auto"/>
              <w:left w:val="single" w:sz="4" w:space="0" w:color="auto"/>
              <w:bottom w:val="single" w:sz="6" w:space="0" w:color="auto"/>
              <w:right w:val="single" w:sz="6" w:space="0" w:color="auto"/>
            </w:tcBorders>
          </w:tcPr>
          <w:p w:rsidR="00DD3061" w:rsidRPr="00B655D7" w:rsidRDefault="00DD3061" w:rsidP="00B655D7">
            <w:pPr>
              <w:spacing w:after="0"/>
              <w:rPr>
                <w:sz w:val="20"/>
                <w:szCs w:val="20"/>
              </w:rPr>
            </w:pPr>
            <w:r w:rsidRPr="00B655D7">
              <w:rPr>
                <w:rFonts w:ascii="Times New Roman" w:hAnsi="Times New Roman" w:cs="Times New Roman"/>
                <w:sz w:val="20"/>
                <w:szCs w:val="20"/>
              </w:rPr>
              <w:t>87,567</w:t>
            </w:r>
          </w:p>
        </w:tc>
      </w:tr>
      <w:tr w:rsidR="00DD3061" w:rsidRPr="00B655D7" w:rsidTr="00BD62CF">
        <w:tc>
          <w:tcPr>
            <w:tcW w:w="653"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line="240" w:lineRule="auto"/>
              <w:rPr>
                <w:rFonts w:ascii="Times New Roman" w:hAnsi="Times New Roman" w:cs="Times New Roman"/>
                <w:sz w:val="20"/>
                <w:szCs w:val="20"/>
              </w:rPr>
            </w:pPr>
            <w:r w:rsidRPr="00B655D7">
              <w:rPr>
                <w:rFonts w:ascii="Times New Roman" w:hAnsi="Times New Roman" w:cs="Times New Roman"/>
                <w:sz w:val="20"/>
                <w:szCs w:val="20"/>
              </w:rPr>
              <w:t>1.5.</w:t>
            </w:r>
          </w:p>
        </w:tc>
        <w:tc>
          <w:tcPr>
            <w:tcW w:w="2608"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line="240" w:lineRule="auto"/>
              <w:rPr>
                <w:rFonts w:ascii="Times New Roman" w:hAnsi="Times New Roman" w:cs="Times New Roman"/>
                <w:sz w:val="20"/>
                <w:szCs w:val="20"/>
              </w:rPr>
            </w:pPr>
            <w:r w:rsidRPr="00B655D7">
              <w:rPr>
                <w:rFonts w:ascii="Times New Roman" w:hAnsi="Times New Roman" w:cs="Times New Roman"/>
                <w:sz w:val="20"/>
                <w:szCs w:val="20"/>
              </w:rPr>
              <w:t>Прочие производственные расходы</w:t>
            </w:r>
          </w:p>
        </w:tc>
        <w:tc>
          <w:tcPr>
            <w:tcW w:w="851"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line="240" w:lineRule="auto"/>
              <w:jc w:val="both"/>
              <w:rPr>
                <w:rFonts w:ascii="Times New Roman" w:hAnsi="Times New Roman" w:cs="Times New Roman"/>
                <w:sz w:val="20"/>
                <w:szCs w:val="20"/>
              </w:rPr>
            </w:pPr>
            <w:r w:rsidRPr="00B655D7">
              <w:rPr>
                <w:rFonts w:ascii="Times New Roman" w:hAnsi="Times New Roman" w:cs="Times New Roman"/>
                <w:sz w:val="20"/>
                <w:szCs w:val="20"/>
              </w:rPr>
              <w:t>тыс. руб.</w:t>
            </w:r>
          </w:p>
        </w:tc>
        <w:tc>
          <w:tcPr>
            <w:tcW w:w="1134"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line="240" w:lineRule="auto"/>
              <w:jc w:val="center"/>
              <w:rPr>
                <w:rFonts w:ascii="Times New Roman" w:hAnsi="Times New Roman" w:cs="Times New Roman"/>
                <w:sz w:val="20"/>
                <w:szCs w:val="20"/>
              </w:rPr>
            </w:pPr>
            <w:r w:rsidRPr="00B655D7">
              <w:rPr>
                <w:rFonts w:ascii="Times New Roman" w:hAnsi="Times New Roman" w:cs="Times New Roman"/>
                <w:sz w:val="20"/>
                <w:szCs w:val="20"/>
              </w:rPr>
              <w:t>2934,48</w:t>
            </w:r>
          </w:p>
        </w:tc>
        <w:tc>
          <w:tcPr>
            <w:tcW w:w="1134"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rPr>
                <w:sz w:val="20"/>
                <w:szCs w:val="20"/>
              </w:rPr>
            </w:pPr>
            <w:r w:rsidRPr="00B655D7">
              <w:rPr>
                <w:rFonts w:ascii="Times New Roman" w:hAnsi="Times New Roman" w:cs="Times New Roman"/>
                <w:sz w:val="20"/>
                <w:szCs w:val="20"/>
              </w:rPr>
              <w:t>2934,48</w:t>
            </w:r>
          </w:p>
        </w:tc>
        <w:tc>
          <w:tcPr>
            <w:tcW w:w="1134" w:type="dxa"/>
            <w:tcBorders>
              <w:top w:val="single" w:sz="6" w:space="0" w:color="auto"/>
              <w:left w:val="single" w:sz="6" w:space="0" w:color="auto"/>
              <w:bottom w:val="single" w:sz="6" w:space="0" w:color="auto"/>
              <w:right w:val="single" w:sz="4" w:space="0" w:color="auto"/>
            </w:tcBorders>
          </w:tcPr>
          <w:p w:rsidR="00DD3061" w:rsidRPr="00B655D7" w:rsidRDefault="00DD3061" w:rsidP="00B655D7">
            <w:pPr>
              <w:spacing w:after="0"/>
              <w:rPr>
                <w:sz w:val="20"/>
                <w:szCs w:val="20"/>
              </w:rPr>
            </w:pPr>
            <w:r w:rsidRPr="00B655D7">
              <w:rPr>
                <w:rFonts w:ascii="Times New Roman" w:hAnsi="Times New Roman" w:cs="Times New Roman"/>
                <w:sz w:val="20"/>
                <w:szCs w:val="20"/>
              </w:rPr>
              <w:t>2934,48</w:t>
            </w:r>
          </w:p>
        </w:tc>
        <w:tc>
          <w:tcPr>
            <w:tcW w:w="1134" w:type="dxa"/>
            <w:tcBorders>
              <w:top w:val="single" w:sz="6" w:space="0" w:color="auto"/>
              <w:left w:val="single" w:sz="4" w:space="0" w:color="auto"/>
              <w:bottom w:val="single" w:sz="6" w:space="0" w:color="auto"/>
              <w:right w:val="single" w:sz="6" w:space="0" w:color="auto"/>
            </w:tcBorders>
          </w:tcPr>
          <w:p w:rsidR="00DD3061" w:rsidRPr="00B655D7" w:rsidRDefault="00DD3061" w:rsidP="00B655D7">
            <w:pPr>
              <w:spacing w:after="0"/>
              <w:rPr>
                <w:sz w:val="20"/>
                <w:szCs w:val="20"/>
              </w:rPr>
            </w:pPr>
            <w:r w:rsidRPr="00B655D7">
              <w:rPr>
                <w:rFonts w:ascii="Times New Roman" w:hAnsi="Times New Roman" w:cs="Times New Roman"/>
                <w:sz w:val="20"/>
                <w:szCs w:val="20"/>
              </w:rPr>
              <w:t>2934,48</w:t>
            </w:r>
          </w:p>
        </w:tc>
        <w:tc>
          <w:tcPr>
            <w:tcW w:w="1134" w:type="dxa"/>
            <w:tcBorders>
              <w:top w:val="single" w:sz="6" w:space="0" w:color="auto"/>
              <w:left w:val="single" w:sz="4" w:space="0" w:color="auto"/>
              <w:bottom w:val="single" w:sz="6" w:space="0" w:color="auto"/>
              <w:right w:val="single" w:sz="6" w:space="0" w:color="auto"/>
            </w:tcBorders>
          </w:tcPr>
          <w:p w:rsidR="00DD3061" w:rsidRPr="00B655D7" w:rsidRDefault="00DD3061" w:rsidP="00B655D7">
            <w:pPr>
              <w:spacing w:after="0"/>
              <w:rPr>
                <w:sz w:val="20"/>
                <w:szCs w:val="20"/>
              </w:rPr>
            </w:pPr>
            <w:r w:rsidRPr="00B655D7">
              <w:rPr>
                <w:rFonts w:ascii="Times New Roman" w:hAnsi="Times New Roman" w:cs="Times New Roman"/>
                <w:sz w:val="20"/>
                <w:szCs w:val="20"/>
              </w:rPr>
              <w:t>2934,48</w:t>
            </w:r>
          </w:p>
        </w:tc>
      </w:tr>
      <w:tr w:rsidR="00DD3061" w:rsidRPr="00B655D7" w:rsidTr="00BD62CF">
        <w:tc>
          <w:tcPr>
            <w:tcW w:w="653"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line="240" w:lineRule="auto"/>
              <w:rPr>
                <w:rFonts w:ascii="Times New Roman" w:hAnsi="Times New Roman" w:cs="Times New Roman"/>
                <w:sz w:val="20"/>
                <w:szCs w:val="20"/>
              </w:rPr>
            </w:pPr>
            <w:r w:rsidRPr="00B655D7">
              <w:rPr>
                <w:rFonts w:ascii="Times New Roman" w:hAnsi="Times New Roman" w:cs="Times New Roman"/>
                <w:sz w:val="20"/>
                <w:szCs w:val="20"/>
              </w:rPr>
              <w:t>2.</w:t>
            </w:r>
          </w:p>
        </w:tc>
        <w:tc>
          <w:tcPr>
            <w:tcW w:w="2608"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line="240" w:lineRule="auto"/>
              <w:rPr>
                <w:rFonts w:ascii="Times New Roman" w:hAnsi="Times New Roman" w:cs="Times New Roman"/>
                <w:sz w:val="20"/>
                <w:szCs w:val="20"/>
              </w:rPr>
            </w:pPr>
            <w:r w:rsidRPr="00B655D7">
              <w:rPr>
                <w:rFonts w:ascii="Times New Roman" w:hAnsi="Times New Roman" w:cs="Times New Roman"/>
                <w:sz w:val="20"/>
                <w:szCs w:val="20"/>
              </w:rPr>
              <w:t>Административные расходы</w:t>
            </w:r>
          </w:p>
        </w:tc>
        <w:tc>
          <w:tcPr>
            <w:tcW w:w="851"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line="240" w:lineRule="auto"/>
              <w:jc w:val="both"/>
              <w:rPr>
                <w:rFonts w:ascii="Times New Roman" w:hAnsi="Times New Roman" w:cs="Times New Roman"/>
                <w:sz w:val="20"/>
                <w:szCs w:val="20"/>
              </w:rPr>
            </w:pPr>
            <w:r w:rsidRPr="00B655D7">
              <w:rPr>
                <w:rFonts w:ascii="Times New Roman" w:hAnsi="Times New Roman" w:cs="Times New Roman"/>
                <w:sz w:val="20"/>
                <w:szCs w:val="20"/>
              </w:rPr>
              <w:t>тыс. руб.</w:t>
            </w:r>
          </w:p>
        </w:tc>
        <w:tc>
          <w:tcPr>
            <w:tcW w:w="1134"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line="240" w:lineRule="auto"/>
              <w:jc w:val="center"/>
              <w:rPr>
                <w:rFonts w:ascii="Times New Roman" w:hAnsi="Times New Roman" w:cs="Times New Roman"/>
                <w:sz w:val="20"/>
                <w:szCs w:val="20"/>
              </w:rPr>
            </w:pPr>
            <w:r w:rsidRPr="00B655D7">
              <w:rPr>
                <w:rFonts w:ascii="Times New Roman" w:hAnsi="Times New Roman" w:cs="Times New Roman"/>
                <w:sz w:val="20"/>
                <w:szCs w:val="20"/>
              </w:rPr>
              <w:t>237,695</w:t>
            </w:r>
          </w:p>
        </w:tc>
        <w:tc>
          <w:tcPr>
            <w:tcW w:w="1134"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rPr>
                <w:sz w:val="20"/>
                <w:szCs w:val="20"/>
              </w:rPr>
            </w:pPr>
            <w:r w:rsidRPr="00B655D7">
              <w:rPr>
                <w:rFonts w:ascii="Times New Roman" w:hAnsi="Times New Roman" w:cs="Times New Roman"/>
                <w:sz w:val="20"/>
                <w:szCs w:val="20"/>
              </w:rPr>
              <w:t>237,695</w:t>
            </w:r>
          </w:p>
        </w:tc>
        <w:tc>
          <w:tcPr>
            <w:tcW w:w="1134" w:type="dxa"/>
            <w:tcBorders>
              <w:top w:val="single" w:sz="6" w:space="0" w:color="auto"/>
              <w:left w:val="single" w:sz="6" w:space="0" w:color="auto"/>
              <w:bottom w:val="single" w:sz="6" w:space="0" w:color="auto"/>
              <w:right w:val="single" w:sz="4" w:space="0" w:color="auto"/>
            </w:tcBorders>
          </w:tcPr>
          <w:p w:rsidR="00DD3061" w:rsidRPr="00B655D7" w:rsidRDefault="00DD3061" w:rsidP="00B655D7">
            <w:pPr>
              <w:spacing w:after="0"/>
              <w:rPr>
                <w:sz w:val="20"/>
                <w:szCs w:val="20"/>
              </w:rPr>
            </w:pPr>
            <w:r w:rsidRPr="00B655D7">
              <w:rPr>
                <w:rFonts w:ascii="Times New Roman" w:hAnsi="Times New Roman" w:cs="Times New Roman"/>
                <w:sz w:val="20"/>
                <w:szCs w:val="20"/>
              </w:rPr>
              <w:t>237,695</w:t>
            </w:r>
          </w:p>
        </w:tc>
        <w:tc>
          <w:tcPr>
            <w:tcW w:w="1134" w:type="dxa"/>
            <w:tcBorders>
              <w:top w:val="single" w:sz="6" w:space="0" w:color="auto"/>
              <w:left w:val="single" w:sz="4" w:space="0" w:color="auto"/>
              <w:bottom w:val="single" w:sz="6" w:space="0" w:color="auto"/>
              <w:right w:val="single" w:sz="6" w:space="0" w:color="auto"/>
            </w:tcBorders>
          </w:tcPr>
          <w:p w:rsidR="00DD3061" w:rsidRPr="00B655D7" w:rsidRDefault="00DD3061" w:rsidP="00B655D7">
            <w:pPr>
              <w:spacing w:after="0"/>
              <w:rPr>
                <w:sz w:val="20"/>
                <w:szCs w:val="20"/>
              </w:rPr>
            </w:pPr>
            <w:r w:rsidRPr="00B655D7">
              <w:rPr>
                <w:rFonts w:ascii="Times New Roman" w:hAnsi="Times New Roman" w:cs="Times New Roman"/>
                <w:sz w:val="20"/>
                <w:szCs w:val="20"/>
              </w:rPr>
              <w:t>237,695</w:t>
            </w:r>
          </w:p>
        </w:tc>
        <w:tc>
          <w:tcPr>
            <w:tcW w:w="1134" w:type="dxa"/>
            <w:tcBorders>
              <w:top w:val="single" w:sz="6" w:space="0" w:color="auto"/>
              <w:left w:val="single" w:sz="4" w:space="0" w:color="auto"/>
              <w:bottom w:val="single" w:sz="6" w:space="0" w:color="auto"/>
              <w:right w:val="single" w:sz="6" w:space="0" w:color="auto"/>
            </w:tcBorders>
          </w:tcPr>
          <w:p w:rsidR="00DD3061" w:rsidRPr="00B655D7" w:rsidRDefault="00DD3061" w:rsidP="00B655D7">
            <w:pPr>
              <w:spacing w:after="0"/>
              <w:rPr>
                <w:sz w:val="20"/>
                <w:szCs w:val="20"/>
              </w:rPr>
            </w:pPr>
            <w:r w:rsidRPr="00B655D7">
              <w:rPr>
                <w:rFonts w:ascii="Times New Roman" w:hAnsi="Times New Roman" w:cs="Times New Roman"/>
                <w:sz w:val="20"/>
                <w:szCs w:val="20"/>
              </w:rPr>
              <w:t>237,695</w:t>
            </w:r>
          </w:p>
        </w:tc>
      </w:tr>
      <w:tr w:rsidR="00DD3061" w:rsidRPr="00B655D7" w:rsidTr="00BD62CF">
        <w:tc>
          <w:tcPr>
            <w:tcW w:w="653"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line="240" w:lineRule="auto"/>
              <w:rPr>
                <w:rFonts w:ascii="Times New Roman" w:hAnsi="Times New Roman" w:cs="Times New Roman"/>
                <w:sz w:val="20"/>
                <w:szCs w:val="20"/>
              </w:rPr>
            </w:pPr>
            <w:r w:rsidRPr="00B655D7">
              <w:rPr>
                <w:rFonts w:ascii="Times New Roman" w:hAnsi="Times New Roman" w:cs="Times New Roman"/>
                <w:sz w:val="20"/>
                <w:szCs w:val="20"/>
              </w:rPr>
              <w:t>2.1.</w:t>
            </w:r>
          </w:p>
        </w:tc>
        <w:tc>
          <w:tcPr>
            <w:tcW w:w="2608"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line="240" w:lineRule="auto"/>
              <w:rPr>
                <w:rFonts w:ascii="Times New Roman" w:hAnsi="Times New Roman" w:cs="Times New Roman"/>
                <w:sz w:val="20"/>
                <w:szCs w:val="20"/>
              </w:rPr>
            </w:pPr>
            <w:r w:rsidRPr="00B655D7">
              <w:rPr>
                <w:rFonts w:ascii="Times New Roman" w:hAnsi="Times New Roman" w:cs="Times New Roman"/>
                <w:sz w:val="20"/>
                <w:szCs w:val="20"/>
              </w:rPr>
              <w:t xml:space="preserve">Расходы на оплату работ и </w:t>
            </w:r>
            <w:r w:rsidRPr="00B655D7">
              <w:rPr>
                <w:rFonts w:ascii="Times New Roman" w:hAnsi="Times New Roman" w:cs="Times New Roman"/>
                <w:sz w:val="20"/>
                <w:szCs w:val="20"/>
              </w:rPr>
              <w:lastRenderedPageBreak/>
              <w:t>услуг, выполняемых сторонними организациями</w:t>
            </w:r>
          </w:p>
        </w:tc>
        <w:tc>
          <w:tcPr>
            <w:tcW w:w="851"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line="240" w:lineRule="auto"/>
              <w:jc w:val="both"/>
              <w:rPr>
                <w:rFonts w:ascii="Times New Roman" w:hAnsi="Times New Roman" w:cs="Times New Roman"/>
                <w:sz w:val="20"/>
                <w:szCs w:val="20"/>
              </w:rPr>
            </w:pPr>
            <w:r w:rsidRPr="00B655D7">
              <w:rPr>
                <w:rFonts w:ascii="Times New Roman" w:hAnsi="Times New Roman" w:cs="Times New Roman"/>
                <w:sz w:val="20"/>
                <w:szCs w:val="20"/>
              </w:rPr>
              <w:lastRenderedPageBreak/>
              <w:t>тыс. руб.</w:t>
            </w:r>
          </w:p>
        </w:tc>
        <w:tc>
          <w:tcPr>
            <w:tcW w:w="1134"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4" w:space="0" w:color="auto"/>
            </w:tcBorders>
          </w:tcPr>
          <w:p w:rsidR="00DD3061" w:rsidRPr="00B655D7" w:rsidRDefault="00DD3061" w:rsidP="00B655D7">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4" w:space="0" w:color="auto"/>
              <w:bottom w:val="single" w:sz="6" w:space="0" w:color="auto"/>
              <w:right w:val="single" w:sz="6" w:space="0" w:color="auto"/>
            </w:tcBorders>
          </w:tcPr>
          <w:p w:rsidR="00DD3061" w:rsidRPr="00B655D7" w:rsidRDefault="00DD3061" w:rsidP="00B655D7">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4" w:space="0" w:color="auto"/>
              <w:bottom w:val="single" w:sz="6" w:space="0" w:color="auto"/>
              <w:right w:val="single" w:sz="6" w:space="0" w:color="auto"/>
            </w:tcBorders>
          </w:tcPr>
          <w:p w:rsidR="00DD3061" w:rsidRPr="00B655D7" w:rsidRDefault="00DD3061" w:rsidP="00B655D7">
            <w:pPr>
              <w:spacing w:after="0" w:line="240" w:lineRule="auto"/>
              <w:jc w:val="center"/>
              <w:rPr>
                <w:rFonts w:ascii="Times New Roman" w:hAnsi="Times New Roman" w:cs="Times New Roman"/>
                <w:sz w:val="20"/>
                <w:szCs w:val="20"/>
              </w:rPr>
            </w:pPr>
          </w:p>
        </w:tc>
      </w:tr>
      <w:tr w:rsidR="00DD3061" w:rsidRPr="00B655D7" w:rsidTr="00BD62CF">
        <w:tc>
          <w:tcPr>
            <w:tcW w:w="653"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line="240" w:lineRule="auto"/>
              <w:rPr>
                <w:rFonts w:ascii="Times New Roman" w:hAnsi="Times New Roman" w:cs="Times New Roman"/>
                <w:sz w:val="20"/>
                <w:szCs w:val="20"/>
              </w:rPr>
            </w:pPr>
            <w:r w:rsidRPr="00B655D7">
              <w:rPr>
                <w:rFonts w:ascii="Times New Roman" w:hAnsi="Times New Roman" w:cs="Times New Roman"/>
                <w:sz w:val="20"/>
                <w:szCs w:val="20"/>
              </w:rPr>
              <w:lastRenderedPageBreak/>
              <w:t>2.2.</w:t>
            </w:r>
          </w:p>
        </w:tc>
        <w:tc>
          <w:tcPr>
            <w:tcW w:w="2608"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line="240" w:lineRule="auto"/>
              <w:rPr>
                <w:rFonts w:ascii="Times New Roman" w:hAnsi="Times New Roman" w:cs="Times New Roman"/>
                <w:sz w:val="20"/>
                <w:szCs w:val="20"/>
              </w:rPr>
            </w:pPr>
            <w:r w:rsidRPr="00B655D7">
              <w:rPr>
                <w:rFonts w:ascii="Times New Roman" w:hAnsi="Times New Roman" w:cs="Times New Roman"/>
                <w:sz w:val="20"/>
                <w:szCs w:val="20"/>
              </w:rPr>
              <w:t>Расходы на оплату труда АУП</w:t>
            </w:r>
          </w:p>
        </w:tc>
        <w:tc>
          <w:tcPr>
            <w:tcW w:w="851"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line="240" w:lineRule="auto"/>
              <w:jc w:val="both"/>
              <w:rPr>
                <w:rFonts w:ascii="Times New Roman" w:hAnsi="Times New Roman" w:cs="Times New Roman"/>
                <w:sz w:val="20"/>
                <w:szCs w:val="20"/>
              </w:rPr>
            </w:pPr>
            <w:r w:rsidRPr="00B655D7">
              <w:rPr>
                <w:rFonts w:ascii="Times New Roman" w:hAnsi="Times New Roman" w:cs="Times New Roman"/>
                <w:sz w:val="20"/>
                <w:szCs w:val="20"/>
              </w:rPr>
              <w:t>тыс. руб.</w:t>
            </w:r>
          </w:p>
        </w:tc>
        <w:tc>
          <w:tcPr>
            <w:tcW w:w="1134"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line="240" w:lineRule="auto"/>
              <w:jc w:val="center"/>
              <w:rPr>
                <w:rFonts w:ascii="Times New Roman" w:hAnsi="Times New Roman" w:cs="Times New Roman"/>
                <w:sz w:val="20"/>
                <w:szCs w:val="20"/>
              </w:rPr>
            </w:pPr>
            <w:r w:rsidRPr="00B655D7">
              <w:rPr>
                <w:rFonts w:ascii="Times New Roman" w:hAnsi="Times New Roman" w:cs="Times New Roman"/>
                <w:sz w:val="20"/>
                <w:szCs w:val="20"/>
              </w:rPr>
              <w:t>7178,080</w:t>
            </w:r>
          </w:p>
        </w:tc>
        <w:tc>
          <w:tcPr>
            <w:tcW w:w="1134"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rPr>
                <w:sz w:val="20"/>
                <w:szCs w:val="20"/>
              </w:rPr>
            </w:pPr>
            <w:r w:rsidRPr="00B655D7">
              <w:rPr>
                <w:rFonts w:ascii="Times New Roman" w:hAnsi="Times New Roman" w:cs="Times New Roman"/>
                <w:sz w:val="20"/>
                <w:szCs w:val="20"/>
              </w:rPr>
              <w:t>7178,080</w:t>
            </w:r>
          </w:p>
        </w:tc>
        <w:tc>
          <w:tcPr>
            <w:tcW w:w="1134" w:type="dxa"/>
            <w:tcBorders>
              <w:top w:val="single" w:sz="6" w:space="0" w:color="auto"/>
              <w:left w:val="single" w:sz="6" w:space="0" w:color="auto"/>
              <w:bottom w:val="single" w:sz="6" w:space="0" w:color="auto"/>
              <w:right w:val="single" w:sz="4" w:space="0" w:color="auto"/>
            </w:tcBorders>
          </w:tcPr>
          <w:p w:rsidR="00DD3061" w:rsidRPr="00B655D7" w:rsidRDefault="00DD3061" w:rsidP="00B655D7">
            <w:pPr>
              <w:spacing w:after="0"/>
              <w:rPr>
                <w:sz w:val="20"/>
                <w:szCs w:val="20"/>
              </w:rPr>
            </w:pPr>
            <w:r w:rsidRPr="00B655D7">
              <w:rPr>
                <w:rFonts w:ascii="Times New Roman" w:hAnsi="Times New Roman" w:cs="Times New Roman"/>
                <w:sz w:val="20"/>
                <w:szCs w:val="20"/>
              </w:rPr>
              <w:t>7178,080</w:t>
            </w:r>
          </w:p>
        </w:tc>
        <w:tc>
          <w:tcPr>
            <w:tcW w:w="1134" w:type="dxa"/>
            <w:tcBorders>
              <w:top w:val="single" w:sz="6" w:space="0" w:color="auto"/>
              <w:left w:val="single" w:sz="4" w:space="0" w:color="auto"/>
              <w:bottom w:val="single" w:sz="6" w:space="0" w:color="auto"/>
              <w:right w:val="single" w:sz="6" w:space="0" w:color="auto"/>
            </w:tcBorders>
          </w:tcPr>
          <w:p w:rsidR="00DD3061" w:rsidRPr="00B655D7" w:rsidRDefault="00DD3061" w:rsidP="00B655D7">
            <w:pPr>
              <w:spacing w:after="0"/>
              <w:rPr>
                <w:sz w:val="20"/>
                <w:szCs w:val="20"/>
              </w:rPr>
            </w:pPr>
            <w:r w:rsidRPr="00B655D7">
              <w:rPr>
                <w:rFonts w:ascii="Times New Roman" w:hAnsi="Times New Roman" w:cs="Times New Roman"/>
                <w:sz w:val="20"/>
                <w:szCs w:val="20"/>
              </w:rPr>
              <w:t>7178,080</w:t>
            </w:r>
          </w:p>
        </w:tc>
        <w:tc>
          <w:tcPr>
            <w:tcW w:w="1134" w:type="dxa"/>
            <w:tcBorders>
              <w:top w:val="single" w:sz="6" w:space="0" w:color="auto"/>
              <w:left w:val="single" w:sz="4" w:space="0" w:color="auto"/>
              <w:bottom w:val="single" w:sz="6" w:space="0" w:color="auto"/>
              <w:right w:val="single" w:sz="6" w:space="0" w:color="auto"/>
            </w:tcBorders>
          </w:tcPr>
          <w:p w:rsidR="00DD3061" w:rsidRPr="00B655D7" w:rsidRDefault="00DD3061" w:rsidP="00B655D7">
            <w:pPr>
              <w:spacing w:after="0"/>
              <w:rPr>
                <w:sz w:val="20"/>
                <w:szCs w:val="20"/>
              </w:rPr>
            </w:pPr>
            <w:r w:rsidRPr="00B655D7">
              <w:rPr>
                <w:rFonts w:ascii="Times New Roman" w:hAnsi="Times New Roman" w:cs="Times New Roman"/>
                <w:sz w:val="20"/>
                <w:szCs w:val="20"/>
              </w:rPr>
              <w:t>7178,080</w:t>
            </w:r>
          </w:p>
        </w:tc>
      </w:tr>
      <w:tr w:rsidR="00DD3061" w:rsidRPr="00B655D7" w:rsidTr="00BD62CF">
        <w:tc>
          <w:tcPr>
            <w:tcW w:w="653"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line="240" w:lineRule="auto"/>
              <w:rPr>
                <w:rFonts w:ascii="Times New Roman" w:hAnsi="Times New Roman" w:cs="Times New Roman"/>
                <w:sz w:val="20"/>
                <w:szCs w:val="20"/>
              </w:rPr>
            </w:pPr>
          </w:p>
        </w:tc>
        <w:tc>
          <w:tcPr>
            <w:tcW w:w="2608"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line="240" w:lineRule="auto"/>
              <w:rPr>
                <w:rFonts w:ascii="Times New Roman" w:hAnsi="Times New Roman" w:cs="Times New Roman"/>
                <w:sz w:val="20"/>
                <w:szCs w:val="20"/>
              </w:rPr>
            </w:pPr>
            <w:r w:rsidRPr="00B655D7">
              <w:rPr>
                <w:rFonts w:ascii="Times New Roman" w:hAnsi="Times New Roman" w:cs="Times New Roman"/>
                <w:sz w:val="20"/>
                <w:szCs w:val="20"/>
              </w:rPr>
              <w:t>Численность АУП</w:t>
            </w:r>
          </w:p>
        </w:tc>
        <w:tc>
          <w:tcPr>
            <w:tcW w:w="851"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line="240" w:lineRule="auto"/>
              <w:jc w:val="both"/>
              <w:rPr>
                <w:rFonts w:ascii="Times New Roman" w:hAnsi="Times New Roman" w:cs="Times New Roman"/>
                <w:sz w:val="20"/>
                <w:szCs w:val="20"/>
              </w:rPr>
            </w:pPr>
            <w:r w:rsidRPr="00B655D7">
              <w:rPr>
                <w:rFonts w:ascii="Times New Roman" w:hAnsi="Times New Roman" w:cs="Times New Roman"/>
                <w:sz w:val="20"/>
                <w:szCs w:val="20"/>
              </w:rPr>
              <w:t>чел.</w:t>
            </w:r>
          </w:p>
        </w:tc>
        <w:tc>
          <w:tcPr>
            <w:tcW w:w="1134"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line="240" w:lineRule="auto"/>
              <w:jc w:val="center"/>
              <w:rPr>
                <w:rFonts w:ascii="Times New Roman" w:hAnsi="Times New Roman" w:cs="Times New Roman"/>
                <w:sz w:val="20"/>
                <w:szCs w:val="20"/>
              </w:rPr>
            </w:pPr>
            <w:r w:rsidRPr="00B655D7">
              <w:rPr>
                <w:rFonts w:ascii="Times New Roman" w:hAnsi="Times New Roman" w:cs="Times New Roman"/>
                <w:sz w:val="20"/>
                <w:szCs w:val="20"/>
              </w:rPr>
              <w:t>11</w:t>
            </w:r>
          </w:p>
        </w:tc>
        <w:tc>
          <w:tcPr>
            <w:tcW w:w="1134"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line="240" w:lineRule="auto"/>
              <w:jc w:val="center"/>
              <w:rPr>
                <w:rFonts w:ascii="Times New Roman" w:hAnsi="Times New Roman" w:cs="Times New Roman"/>
                <w:sz w:val="20"/>
                <w:szCs w:val="20"/>
              </w:rPr>
            </w:pPr>
            <w:r w:rsidRPr="00B655D7">
              <w:rPr>
                <w:rFonts w:ascii="Times New Roman" w:hAnsi="Times New Roman" w:cs="Times New Roman"/>
                <w:sz w:val="20"/>
                <w:szCs w:val="20"/>
              </w:rPr>
              <w:t>11</w:t>
            </w:r>
          </w:p>
        </w:tc>
        <w:tc>
          <w:tcPr>
            <w:tcW w:w="1134" w:type="dxa"/>
            <w:tcBorders>
              <w:top w:val="single" w:sz="6" w:space="0" w:color="auto"/>
              <w:left w:val="single" w:sz="6" w:space="0" w:color="auto"/>
              <w:bottom w:val="single" w:sz="6" w:space="0" w:color="auto"/>
              <w:right w:val="single" w:sz="4" w:space="0" w:color="auto"/>
            </w:tcBorders>
          </w:tcPr>
          <w:p w:rsidR="00DD3061" w:rsidRPr="00B655D7" w:rsidRDefault="00DD3061" w:rsidP="00B655D7">
            <w:pPr>
              <w:spacing w:after="0" w:line="240" w:lineRule="auto"/>
              <w:jc w:val="center"/>
              <w:rPr>
                <w:rFonts w:ascii="Times New Roman" w:hAnsi="Times New Roman" w:cs="Times New Roman"/>
                <w:sz w:val="20"/>
                <w:szCs w:val="20"/>
              </w:rPr>
            </w:pPr>
            <w:r w:rsidRPr="00B655D7">
              <w:rPr>
                <w:rFonts w:ascii="Times New Roman" w:hAnsi="Times New Roman" w:cs="Times New Roman"/>
                <w:sz w:val="20"/>
                <w:szCs w:val="20"/>
              </w:rPr>
              <w:t>11</w:t>
            </w:r>
          </w:p>
        </w:tc>
        <w:tc>
          <w:tcPr>
            <w:tcW w:w="1134" w:type="dxa"/>
            <w:tcBorders>
              <w:top w:val="single" w:sz="6" w:space="0" w:color="auto"/>
              <w:left w:val="single" w:sz="4" w:space="0" w:color="auto"/>
              <w:bottom w:val="single" w:sz="6" w:space="0" w:color="auto"/>
              <w:right w:val="single" w:sz="6" w:space="0" w:color="auto"/>
            </w:tcBorders>
          </w:tcPr>
          <w:p w:rsidR="00DD3061" w:rsidRPr="00B655D7" w:rsidRDefault="00DD3061" w:rsidP="00B655D7">
            <w:pPr>
              <w:spacing w:after="0" w:line="240" w:lineRule="auto"/>
              <w:jc w:val="center"/>
              <w:rPr>
                <w:rFonts w:ascii="Times New Roman" w:hAnsi="Times New Roman" w:cs="Times New Roman"/>
                <w:sz w:val="20"/>
                <w:szCs w:val="20"/>
              </w:rPr>
            </w:pPr>
            <w:r w:rsidRPr="00B655D7">
              <w:rPr>
                <w:rFonts w:ascii="Times New Roman" w:hAnsi="Times New Roman" w:cs="Times New Roman"/>
                <w:sz w:val="20"/>
                <w:szCs w:val="20"/>
              </w:rPr>
              <w:t>11</w:t>
            </w:r>
          </w:p>
        </w:tc>
        <w:tc>
          <w:tcPr>
            <w:tcW w:w="1134" w:type="dxa"/>
            <w:tcBorders>
              <w:top w:val="single" w:sz="6" w:space="0" w:color="auto"/>
              <w:left w:val="single" w:sz="4" w:space="0" w:color="auto"/>
              <w:bottom w:val="single" w:sz="6" w:space="0" w:color="auto"/>
              <w:right w:val="single" w:sz="6" w:space="0" w:color="auto"/>
            </w:tcBorders>
          </w:tcPr>
          <w:p w:rsidR="00DD3061" w:rsidRPr="00B655D7" w:rsidRDefault="00DD3061" w:rsidP="00B655D7">
            <w:pPr>
              <w:spacing w:after="0" w:line="240" w:lineRule="auto"/>
              <w:jc w:val="center"/>
              <w:rPr>
                <w:rFonts w:ascii="Times New Roman" w:hAnsi="Times New Roman" w:cs="Times New Roman"/>
                <w:sz w:val="20"/>
                <w:szCs w:val="20"/>
              </w:rPr>
            </w:pPr>
            <w:r w:rsidRPr="00B655D7">
              <w:rPr>
                <w:rFonts w:ascii="Times New Roman" w:hAnsi="Times New Roman" w:cs="Times New Roman"/>
                <w:sz w:val="20"/>
                <w:szCs w:val="20"/>
              </w:rPr>
              <w:t>11</w:t>
            </w:r>
          </w:p>
        </w:tc>
      </w:tr>
      <w:tr w:rsidR="00DD3061" w:rsidRPr="00B655D7" w:rsidTr="00BD62CF">
        <w:tc>
          <w:tcPr>
            <w:tcW w:w="653"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line="240" w:lineRule="auto"/>
              <w:rPr>
                <w:rFonts w:ascii="Times New Roman" w:hAnsi="Times New Roman" w:cs="Times New Roman"/>
                <w:sz w:val="20"/>
                <w:szCs w:val="20"/>
              </w:rPr>
            </w:pPr>
            <w:r w:rsidRPr="00B655D7">
              <w:rPr>
                <w:rFonts w:ascii="Times New Roman" w:hAnsi="Times New Roman" w:cs="Times New Roman"/>
                <w:sz w:val="20"/>
                <w:szCs w:val="20"/>
              </w:rPr>
              <w:t>2.3.2.</w:t>
            </w:r>
          </w:p>
        </w:tc>
        <w:tc>
          <w:tcPr>
            <w:tcW w:w="2608"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line="240" w:lineRule="auto"/>
              <w:rPr>
                <w:rFonts w:ascii="Times New Roman" w:hAnsi="Times New Roman" w:cs="Times New Roman"/>
                <w:sz w:val="20"/>
                <w:szCs w:val="20"/>
              </w:rPr>
            </w:pPr>
            <w:r w:rsidRPr="00B655D7">
              <w:rPr>
                <w:rFonts w:ascii="Times New Roman" w:hAnsi="Times New Roman" w:cs="Times New Roman"/>
                <w:sz w:val="20"/>
                <w:szCs w:val="20"/>
              </w:rPr>
              <w:t xml:space="preserve">Отчисления на социальные нужды </w:t>
            </w:r>
          </w:p>
        </w:tc>
        <w:tc>
          <w:tcPr>
            <w:tcW w:w="851"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line="240" w:lineRule="auto"/>
              <w:jc w:val="both"/>
              <w:rPr>
                <w:rFonts w:ascii="Times New Roman" w:hAnsi="Times New Roman" w:cs="Times New Roman"/>
                <w:sz w:val="20"/>
                <w:szCs w:val="20"/>
              </w:rPr>
            </w:pPr>
            <w:r w:rsidRPr="00B655D7">
              <w:rPr>
                <w:rFonts w:ascii="Times New Roman" w:hAnsi="Times New Roman" w:cs="Times New Roman"/>
                <w:sz w:val="20"/>
                <w:szCs w:val="20"/>
              </w:rPr>
              <w:t>тыс. руб.</w:t>
            </w:r>
          </w:p>
        </w:tc>
        <w:tc>
          <w:tcPr>
            <w:tcW w:w="1134"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4" w:space="0" w:color="auto"/>
            </w:tcBorders>
          </w:tcPr>
          <w:p w:rsidR="00DD3061" w:rsidRPr="00B655D7" w:rsidRDefault="00DD3061" w:rsidP="00B655D7">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4" w:space="0" w:color="auto"/>
              <w:bottom w:val="single" w:sz="6" w:space="0" w:color="auto"/>
              <w:right w:val="single" w:sz="6" w:space="0" w:color="auto"/>
            </w:tcBorders>
          </w:tcPr>
          <w:p w:rsidR="00DD3061" w:rsidRPr="00B655D7" w:rsidRDefault="00DD3061" w:rsidP="00B655D7">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4" w:space="0" w:color="auto"/>
              <w:bottom w:val="single" w:sz="6" w:space="0" w:color="auto"/>
              <w:right w:val="single" w:sz="6" w:space="0" w:color="auto"/>
            </w:tcBorders>
          </w:tcPr>
          <w:p w:rsidR="00DD3061" w:rsidRPr="00B655D7" w:rsidRDefault="00DD3061" w:rsidP="00B655D7">
            <w:pPr>
              <w:spacing w:after="0" w:line="240" w:lineRule="auto"/>
              <w:jc w:val="center"/>
              <w:rPr>
                <w:rFonts w:ascii="Times New Roman" w:hAnsi="Times New Roman" w:cs="Times New Roman"/>
                <w:sz w:val="20"/>
                <w:szCs w:val="20"/>
              </w:rPr>
            </w:pPr>
          </w:p>
        </w:tc>
      </w:tr>
      <w:tr w:rsidR="00DD3061" w:rsidRPr="00B655D7" w:rsidTr="00BD62CF">
        <w:tc>
          <w:tcPr>
            <w:tcW w:w="653"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line="240" w:lineRule="auto"/>
              <w:rPr>
                <w:rFonts w:ascii="Times New Roman" w:hAnsi="Times New Roman" w:cs="Times New Roman"/>
                <w:sz w:val="20"/>
                <w:szCs w:val="20"/>
              </w:rPr>
            </w:pPr>
            <w:r w:rsidRPr="00B655D7">
              <w:rPr>
                <w:rFonts w:ascii="Times New Roman" w:hAnsi="Times New Roman" w:cs="Times New Roman"/>
                <w:sz w:val="20"/>
                <w:szCs w:val="20"/>
              </w:rPr>
              <w:t>3.</w:t>
            </w:r>
          </w:p>
        </w:tc>
        <w:tc>
          <w:tcPr>
            <w:tcW w:w="2608"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line="240" w:lineRule="auto"/>
              <w:rPr>
                <w:rFonts w:ascii="Times New Roman" w:hAnsi="Times New Roman" w:cs="Times New Roman"/>
                <w:sz w:val="20"/>
                <w:szCs w:val="20"/>
              </w:rPr>
            </w:pPr>
            <w:r w:rsidRPr="00B655D7">
              <w:rPr>
                <w:rFonts w:ascii="Times New Roman" w:hAnsi="Times New Roman" w:cs="Times New Roman"/>
                <w:sz w:val="20"/>
                <w:szCs w:val="20"/>
              </w:rPr>
              <w:t>Расходы на амортизацию основных средств и нематериальных активов</w:t>
            </w:r>
          </w:p>
        </w:tc>
        <w:tc>
          <w:tcPr>
            <w:tcW w:w="851"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line="240" w:lineRule="auto"/>
              <w:jc w:val="both"/>
              <w:rPr>
                <w:rFonts w:ascii="Times New Roman" w:hAnsi="Times New Roman" w:cs="Times New Roman"/>
                <w:sz w:val="20"/>
                <w:szCs w:val="20"/>
              </w:rPr>
            </w:pPr>
            <w:r w:rsidRPr="00B655D7">
              <w:rPr>
                <w:rFonts w:ascii="Times New Roman" w:hAnsi="Times New Roman" w:cs="Times New Roman"/>
                <w:sz w:val="20"/>
                <w:szCs w:val="20"/>
              </w:rPr>
              <w:t>тыс. руб.</w:t>
            </w:r>
          </w:p>
        </w:tc>
        <w:tc>
          <w:tcPr>
            <w:tcW w:w="1134"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4" w:space="0" w:color="auto"/>
            </w:tcBorders>
          </w:tcPr>
          <w:p w:rsidR="00DD3061" w:rsidRPr="00B655D7" w:rsidRDefault="00DD3061" w:rsidP="00B655D7">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4" w:space="0" w:color="auto"/>
              <w:bottom w:val="single" w:sz="6" w:space="0" w:color="auto"/>
              <w:right w:val="single" w:sz="6" w:space="0" w:color="auto"/>
            </w:tcBorders>
          </w:tcPr>
          <w:p w:rsidR="00DD3061" w:rsidRPr="00B655D7" w:rsidRDefault="00DD3061" w:rsidP="00B655D7">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4" w:space="0" w:color="auto"/>
              <w:bottom w:val="single" w:sz="6" w:space="0" w:color="auto"/>
              <w:right w:val="single" w:sz="6" w:space="0" w:color="auto"/>
            </w:tcBorders>
          </w:tcPr>
          <w:p w:rsidR="00DD3061" w:rsidRPr="00B655D7" w:rsidRDefault="00DD3061" w:rsidP="00B655D7">
            <w:pPr>
              <w:spacing w:after="0" w:line="240" w:lineRule="auto"/>
              <w:jc w:val="center"/>
              <w:rPr>
                <w:rFonts w:ascii="Times New Roman" w:hAnsi="Times New Roman" w:cs="Times New Roman"/>
                <w:sz w:val="20"/>
                <w:szCs w:val="20"/>
              </w:rPr>
            </w:pPr>
          </w:p>
        </w:tc>
      </w:tr>
      <w:tr w:rsidR="00DD3061" w:rsidRPr="00B655D7" w:rsidTr="00BD62CF">
        <w:tc>
          <w:tcPr>
            <w:tcW w:w="653"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line="240" w:lineRule="auto"/>
              <w:rPr>
                <w:rFonts w:ascii="Times New Roman" w:hAnsi="Times New Roman" w:cs="Times New Roman"/>
                <w:sz w:val="20"/>
                <w:szCs w:val="20"/>
              </w:rPr>
            </w:pPr>
            <w:r w:rsidRPr="00B655D7">
              <w:rPr>
                <w:rFonts w:ascii="Times New Roman" w:hAnsi="Times New Roman" w:cs="Times New Roman"/>
                <w:sz w:val="20"/>
                <w:szCs w:val="20"/>
              </w:rPr>
              <w:t>4</w:t>
            </w:r>
          </w:p>
        </w:tc>
        <w:tc>
          <w:tcPr>
            <w:tcW w:w="2608"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line="240" w:lineRule="auto"/>
              <w:rPr>
                <w:rFonts w:ascii="Times New Roman" w:hAnsi="Times New Roman" w:cs="Times New Roman"/>
                <w:sz w:val="20"/>
                <w:szCs w:val="20"/>
              </w:rPr>
            </w:pPr>
            <w:r w:rsidRPr="00B655D7">
              <w:rPr>
                <w:rFonts w:ascii="Times New Roman" w:hAnsi="Times New Roman" w:cs="Times New Roman"/>
                <w:sz w:val="20"/>
                <w:szCs w:val="20"/>
              </w:rPr>
              <w:t>Расходы на арендную плату, лизинговые платежи, концессионную плату</w:t>
            </w:r>
          </w:p>
        </w:tc>
        <w:tc>
          <w:tcPr>
            <w:tcW w:w="851"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line="240" w:lineRule="auto"/>
              <w:jc w:val="both"/>
              <w:rPr>
                <w:rFonts w:ascii="Times New Roman" w:hAnsi="Times New Roman" w:cs="Times New Roman"/>
                <w:sz w:val="20"/>
                <w:szCs w:val="20"/>
              </w:rPr>
            </w:pPr>
            <w:r w:rsidRPr="00B655D7">
              <w:rPr>
                <w:rFonts w:ascii="Times New Roman" w:hAnsi="Times New Roman" w:cs="Times New Roman"/>
                <w:sz w:val="20"/>
                <w:szCs w:val="20"/>
              </w:rPr>
              <w:t>тыс. руб.</w:t>
            </w:r>
          </w:p>
        </w:tc>
        <w:tc>
          <w:tcPr>
            <w:tcW w:w="1134"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line="240" w:lineRule="auto"/>
              <w:jc w:val="center"/>
              <w:rPr>
                <w:rFonts w:ascii="Times New Roman" w:hAnsi="Times New Roman" w:cs="Times New Roman"/>
                <w:sz w:val="20"/>
                <w:szCs w:val="20"/>
              </w:rPr>
            </w:pPr>
            <w:r w:rsidRPr="00B655D7">
              <w:rPr>
                <w:rFonts w:ascii="Times New Roman" w:hAnsi="Times New Roman" w:cs="Times New Roman"/>
                <w:sz w:val="20"/>
                <w:szCs w:val="20"/>
              </w:rPr>
              <w:t>708,461</w:t>
            </w:r>
          </w:p>
        </w:tc>
        <w:tc>
          <w:tcPr>
            <w:tcW w:w="1134"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rPr>
                <w:sz w:val="20"/>
                <w:szCs w:val="20"/>
              </w:rPr>
            </w:pPr>
            <w:r w:rsidRPr="00B655D7">
              <w:rPr>
                <w:rFonts w:ascii="Times New Roman" w:hAnsi="Times New Roman" w:cs="Times New Roman"/>
                <w:sz w:val="20"/>
                <w:szCs w:val="20"/>
              </w:rPr>
              <w:t>708,461</w:t>
            </w:r>
          </w:p>
        </w:tc>
        <w:tc>
          <w:tcPr>
            <w:tcW w:w="1134" w:type="dxa"/>
            <w:tcBorders>
              <w:top w:val="single" w:sz="6" w:space="0" w:color="auto"/>
              <w:left w:val="single" w:sz="6" w:space="0" w:color="auto"/>
              <w:bottom w:val="single" w:sz="6" w:space="0" w:color="auto"/>
              <w:right w:val="single" w:sz="4" w:space="0" w:color="auto"/>
            </w:tcBorders>
          </w:tcPr>
          <w:p w:rsidR="00DD3061" w:rsidRPr="00B655D7" w:rsidRDefault="00DD3061" w:rsidP="00B655D7">
            <w:pPr>
              <w:spacing w:after="0"/>
              <w:rPr>
                <w:sz w:val="20"/>
                <w:szCs w:val="20"/>
              </w:rPr>
            </w:pPr>
            <w:r w:rsidRPr="00B655D7">
              <w:rPr>
                <w:rFonts w:ascii="Times New Roman" w:hAnsi="Times New Roman" w:cs="Times New Roman"/>
                <w:sz w:val="20"/>
                <w:szCs w:val="20"/>
              </w:rPr>
              <w:t>708,461</w:t>
            </w:r>
          </w:p>
        </w:tc>
        <w:tc>
          <w:tcPr>
            <w:tcW w:w="1134" w:type="dxa"/>
            <w:tcBorders>
              <w:top w:val="single" w:sz="6" w:space="0" w:color="auto"/>
              <w:left w:val="single" w:sz="4" w:space="0" w:color="auto"/>
              <w:bottom w:val="single" w:sz="6" w:space="0" w:color="auto"/>
              <w:right w:val="single" w:sz="6" w:space="0" w:color="auto"/>
            </w:tcBorders>
          </w:tcPr>
          <w:p w:rsidR="00DD3061" w:rsidRPr="00B655D7" w:rsidRDefault="00DD3061" w:rsidP="00B655D7">
            <w:pPr>
              <w:spacing w:after="0"/>
              <w:rPr>
                <w:sz w:val="20"/>
                <w:szCs w:val="20"/>
              </w:rPr>
            </w:pPr>
            <w:r w:rsidRPr="00B655D7">
              <w:rPr>
                <w:rFonts w:ascii="Times New Roman" w:hAnsi="Times New Roman" w:cs="Times New Roman"/>
                <w:sz w:val="20"/>
                <w:szCs w:val="20"/>
              </w:rPr>
              <w:t>708,461</w:t>
            </w:r>
          </w:p>
        </w:tc>
        <w:tc>
          <w:tcPr>
            <w:tcW w:w="1134" w:type="dxa"/>
            <w:tcBorders>
              <w:top w:val="single" w:sz="6" w:space="0" w:color="auto"/>
              <w:left w:val="single" w:sz="4" w:space="0" w:color="auto"/>
              <w:bottom w:val="single" w:sz="6" w:space="0" w:color="auto"/>
              <w:right w:val="single" w:sz="6" w:space="0" w:color="auto"/>
            </w:tcBorders>
          </w:tcPr>
          <w:p w:rsidR="00DD3061" w:rsidRPr="00B655D7" w:rsidRDefault="00DD3061" w:rsidP="00B655D7">
            <w:pPr>
              <w:spacing w:after="0"/>
              <w:rPr>
                <w:sz w:val="20"/>
                <w:szCs w:val="20"/>
              </w:rPr>
            </w:pPr>
            <w:r w:rsidRPr="00B655D7">
              <w:rPr>
                <w:rFonts w:ascii="Times New Roman" w:hAnsi="Times New Roman" w:cs="Times New Roman"/>
                <w:sz w:val="20"/>
                <w:szCs w:val="20"/>
              </w:rPr>
              <w:t>708,461</w:t>
            </w:r>
          </w:p>
        </w:tc>
      </w:tr>
      <w:tr w:rsidR="00DD3061" w:rsidRPr="00B655D7" w:rsidTr="00BD62CF">
        <w:tc>
          <w:tcPr>
            <w:tcW w:w="653"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line="240" w:lineRule="auto"/>
              <w:rPr>
                <w:rFonts w:ascii="Times New Roman" w:hAnsi="Times New Roman" w:cs="Times New Roman"/>
                <w:sz w:val="20"/>
                <w:szCs w:val="20"/>
              </w:rPr>
            </w:pPr>
            <w:r w:rsidRPr="00B655D7">
              <w:rPr>
                <w:rFonts w:ascii="Times New Roman" w:hAnsi="Times New Roman" w:cs="Times New Roman"/>
                <w:sz w:val="20"/>
                <w:szCs w:val="20"/>
              </w:rPr>
              <w:t>5</w:t>
            </w:r>
          </w:p>
        </w:tc>
        <w:tc>
          <w:tcPr>
            <w:tcW w:w="2608"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line="240" w:lineRule="auto"/>
              <w:rPr>
                <w:rFonts w:ascii="Times New Roman" w:hAnsi="Times New Roman" w:cs="Times New Roman"/>
                <w:sz w:val="20"/>
                <w:szCs w:val="20"/>
              </w:rPr>
            </w:pPr>
            <w:r w:rsidRPr="00B655D7">
              <w:rPr>
                <w:rFonts w:ascii="Times New Roman" w:hAnsi="Times New Roman" w:cs="Times New Roman"/>
                <w:sz w:val="20"/>
                <w:szCs w:val="20"/>
              </w:rPr>
              <w:t>Расходы, связанные с уплатой налогов и сборов</w:t>
            </w:r>
          </w:p>
        </w:tc>
        <w:tc>
          <w:tcPr>
            <w:tcW w:w="851"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line="240" w:lineRule="auto"/>
              <w:jc w:val="both"/>
              <w:rPr>
                <w:rFonts w:ascii="Times New Roman" w:hAnsi="Times New Roman" w:cs="Times New Roman"/>
                <w:sz w:val="20"/>
                <w:szCs w:val="20"/>
              </w:rPr>
            </w:pPr>
            <w:r w:rsidRPr="00B655D7">
              <w:rPr>
                <w:rFonts w:ascii="Times New Roman" w:hAnsi="Times New Roman" w:cs="Times New Roman"/>
                <w:sz w:val="20"/>
                <w:szCs w:val="20"/>
              </w:rPr>
              <w:t>тыс. руб.</w:t>
            </w:r>
          </w:p>
        </w:tc>
        <w:tc>
          <w:tcPr>
            <w:tcW w:w="1134"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line="240" w:lineRule="auto"/>
              <w:jc w:val="center"/>
              <w:rPr>
                <w:rFonts w:ascii="Times New Roman" w:hAnsi="Times New Roman" w:cs="Times New Roman"/>
                <w:sz w:val="20"/>
                <w:szCs w:val="20"/>
              </w:rPr>
            </w:pPr>
            <w:r w:rsidRPr="00B655D7">
              <w:rPr>
                <w:rFonts w:ascii="Times New Roman" w:hAnsi="Times New Roman" w:cs="Times New Roman"/>
                <w:sz w:val="20"/>
                <w:szCs w:val="20"/>
              </w:rPr>
              <w:t>2167,780</w:t>
            </w:r>
          </w:p>
        </w:tc>
        <w:tc>
          <w:tcPr>
            <w:tcW w:w="1134"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rPr>
                <w:sz w:val="20"/>
                <w:szCs w:val="20"/>
              </w:rPr>
            </w:pPr>
            <w:r w:rsidRPr="00B655D7">
              <w:rPr>
                <w:rFonts w:ascii="Times New Roman" w:hAnsi="Times New Roman" w:cs="Times New Roman"/>
                <w:sz w:val="20"/>
                <w:szCs w:val="20"/>
              </w:rPr>
              <w:t>2167,780</w:t>
            </w:r>
          </w:p>
        </w:tc>
        <w:tc>
          <w:tcPr>
            <w:tcW w:w="1134" w:type="dxa"/>
            <w:tcBorders>
              <w:top w:val="single" w:sz="6" w:space="0" w:color="auto"/>
              <w:left w:val="single" w:sz="6" w:space="0" w:color="auto"/>
              <w:bottom w:val="single" w:sz="6" w:space="0" w:color="auto"/>
              <w:right w:val="single" w:sz="4" w:space="0" w:color="auto"/>
            </w:tcBorders>
          </w:tcPr>
          <w:p w:rsidR="00DD3061" w:rsidRPr="00B655D7" w:rsidRDefault="00DD3061" w:rsidP="00B655D7">
            <w:pPr>
              <w:spacing w:after="0"/>
              <w:rPr>
                <w:sz w:val="20"/>
                <w:szCs w:val="20"/>
              </w:rPr>
            </w:pPr>
            <w:r w:rsidRPr="00B655D7">
              <w:rPr>
                <w:rFonts w:ascii="Times New Roman" w:hAnsi="Times New Roman" w:cs="Times New Roman"/>
                <w:sz w:val="20"/>
                <w:szCs w:val="20"/>
              </w:rPr>
              <w:t>2167,780</w:t>
            </w:r>
          </w:p>
        </w:tc>
        <w:tc>
          <w:tcPr>
            <w:tcW w:w="1134" w:type="dxa"/>
            <w:tcBorders>
              <w:top w:val="single" w:sz="6" w:space="0" w:color="auto"/>
              <w:left w:val="single" w:sz="4" w:space="0" w:color="auto"/>
              <w:bottom w:val="single" w:sz="6" w:space="0" w:color="auto"/>
              <w:right w:val="single" w:sz="6" w:space="0" w:color="auto"/>
            </w:tcBorders>
          </w:tcPr>
          <w:p w:rsidR="00DD3061" w:rsidRPr="00B655D7" w:rsidRDefault="00DD3061" w:rsidP="00B655D7">
            <w:pPr>
              <w:spacing w:after="0"/>
              <w:rPr>
                <w:sz w:val="20"/>
                <w:szCs w:val="20"/>
              </w:rPr>
            </w:pPr>
            <w:r w:rsidRPr="00B655D7">
              <w:rPr>
                <w:rFonts w:ascii="Times New Roman" w:hAnsi="Times New Roman" w:cs="Times New Roman"/>
                <w:sz w:val="20"/>
                <w:szCs w:val="20"/>
              </w:rPr>
              <w:t>2167,780</w:t>
            </w:r>
          </w:p>
        </w:tc>
        <w:tc>
          <w:tcPr>
            <w:tcW w:w="1134" w:type="dxa"/>
            <w:tcBorders>
              <w:top w:val="single" w:sz="6" w:space="0" w:color="auto"/>
              <w:left w:val="single" w:sz="4" w:space="0" w:color="auto"/>
              <w:bottom w:val="single" w:sz="6" w:space="0" w:color="auto"/>
              <w:right w:val="single" w:sz="6" w:space="0" w:color="auto"/>
            </w:tcBorders>
          </w:tcPr>
          <w:p w:rsidR="00DD3061" w:rsidRPr="00B655D7" w:rsidRDefault="00DD3061" w:rsidP="00B655D7">
            <w:pPr>
              <w:spacing w:after="0"/>
              <w:rPr>
                <w:sz w:val="20"/>
                <w:szCs w:val="20"/>
              </w:rPr>
            </w:pPr>
            <w:r w:rsidRPr="00B655D7">
              <w:rPr>
                <w:rFonts w:ascii="Times New Roman" w:hAnsi="Times New Roman" w:cs="Times New Roman"/>
                <w:sz w:val="20"/>
                <w:szCs w:val="20"/>
              </w:rPr>
              <w:t>2167,780</w:t>
            </w:r>
          </w:p>
        </w:tc>
      </w:tr>
      <w:tr w:rsidR="00DD3061" w:rsidRPr="00B655D7" w:rsidTr="00BD62CF">
        <w:tc>
          <w:tcPr>
            <w:tcW w:w="653"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line="240" w:lineRule="auto"/>
              <w:rPr>
                <w:rFonts w:ascii="Times New Roman" w:hAnsi="Times New Roman" w:cs="Times New Roman"/>
                <w:sz w:val="20"/>
                <w:szCs w:val="20"/>
              </w:rPr>
            </w:pPr>
          </w:p>
        </w:tc>
        <w:tc>
          <w:tcPr>
            <w:tcW w:w="2608"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line="240" w:lineRule="auto"/>
              <w:rPr>
                <w:rFonts w:ascii="Times New Roman" w:hAnsi="Times New Roman" w:cs="Times New Roman"/>
                <w:sz w:val="20"/>
                <w:szCs w:val="20"/>
              </w:rPr>
            </w:pPr>
            <w:r w:rsidRPr="00B655D7">
              <w:rPr>
                <w:rFonts w:ascii="Times New Roman" w:hAnsi="Times New Roman" w:cs="Times New Roman"/>
                <w:sz w:val="20"/>
                <w:szCs w:val="20"/>
              </w:rPr>
              <w:t>Водный налог</w:t>
            </w:r>
          </w:p>
        </w:tc>
        <w:tc>
          <w:tcPr>
            <w:tcW w:w="851"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line="240" w:lineRule="auto"/>
              <w:jc w:val="both"/>
              <w:rPr>
                <w:rFonts w:ascii="Times New Roman" w:hAnsi="Times New Roman" w:cs="Times New Roman"/>
                <w:sz w:val="20"/>
                <w:szCs w:val="20"/>
              </w:rPr>
            </w:pPr>
            <w:r w:rsidRPr="00B655D7">
              <w:rPr>
                <w:rFonts w:ascii="Times New Roman" w:hAnsi="Times New Roman" w:cs="Times New Roman"/>
                <w:sz w:val="20"/>
                <w:szCs w:val="20"/>
              </w:rPr>
              <w:t>тыс. руб.</w:t>
            </w:r>
          </w:p>
        </w:tc>
        <w:tc>
          <w:tcPr>
            <w:tcW w:w="1134"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4" w:space="0" w:color="auto"/>
            </w:tcBorders>
          </w:tcPr>
          <w:p w:rsidR="00DD3061" w:rsidRPr="00B655D7" w:rsidRDefault="00DD3061" w:rsidP="00B655D7">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4" w:space="0" w:color="auto"/>
              <w:bottom w:val="single" w:sz="6" w:space="0" w:color="auto"/>
              <w:right w:val="single" w:sz="6" w:space="0" w:color="auto"/>
            </w:tcBorders>
          </w:tcPr>
          <w:p w:rsidR="00DD3061" w:rsidRPr="00B655D7" w:rsidRDefault="00DD3061" w:rsidP="00B655D7">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4" w:space="0" w:color="auto"/>
              <w:bottom w:val="single" w:sz="6" w:space="0" w:color="auto"/>
              <w:right w:val="single" w:sz="6" w:space="0" w:color="auto"/>
            </w:tcBorders>
          </w:tcPr>
          <w:p w:rsidR="00DD3061" w:rsidRPr="00B655D7" w:rsidRDefault="00DD3061" w:rsidP="00B655D7">
            <w:pPr>
              <w:spacing w:after="0" w:line="240" w:lineRule="auto"/>
              <w:jc w:val="center"/>
              <w:rPr>
                <w:rFonts w:ascii="Times New Roman" w:hAnsi="Times New Roman" w:cs="Times New Roman"/>
                <w:sz w:val="20"/>
                <w:szCs w:val="20"/>
              </w:rPr>
            </w:pPr>
          </w:p>
        </w:tc>
      </w:tr>
      <w:tr w:rsidR="00DD3061" w:rsidRPr="00B655D7" w:rsidTr="00BD62CF">
        <w:tc>
          <w:tcPr>
            <w:tcW w:w="653"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line="240" w:lineRule="auto"/>
              <w:rPr>
                <w:rFonts w:ascii="Times New Roman" w:hAnsi="Times New Roman" w:cs="Times New Roman"/>
                <w:sz w:val="20"/>
                <w:szCs w:val="20"/>
              </w:rPr>
            </w:pPr>
            <w:r w:rsidRPr="00B655D7">
              <w:rPr>
                <w:rFonts w:ascii="Times New Roman" w:hAnsi="Times New Roman" w:cs="Times New Roman"/>
                <w:sz w:val="20"/>
                <w:szCs w:val="20"/>
              </w:rPr>
              <w:t>6</w:t>
            </w:r>
          </w:p>
        </w:tc>
        <w:tc>
          <w:tcPr>
            <w:tcW w:w="2608"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line="240" w:lineRule="auto"/>
              <w:rPr>
                <w:rFonts w:ascii="Times New Roman" w:hAnsi="Times New Roman" w:cs="Times New Roman"/>
                <w:sz w:val="20"/>
                <w:szCs w:val="20"/>
              </w:rPr>
            </w:pPr>
            <w:r w:rsidRPr="00B655D7">
              <w:rPr>
                <w:rFonts w:ascii="Times New Roman" w:hAnsi="Times New Roman" w:cs="Times New Roman"/>
                <w:sz w:val="20"/>
                <w:szCs w:val="20"/>
              </w:rPr>
              <w:t>Необходимая валовая выручка</w:t>
            </w:r>
          </w:p>
        </w:tc>
        <w:tc>
          <w:tcPr>
            <w:tcW w:w="851"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line="240" w:lineRule="auto"/>
              <w:jc w:val="both"/>
              <w:rPr>
                <w:rFonts w:ascii="Times New Roman" w:hAnsi="Times New Roman" w:cs="Times New Roman"/>
                <w:sz w:val="20"/>
                <w:szCs w:val="20"/>
              </w:rPr>
            </w:pPr>
            <w:r w:rsidRPr="00B655D7">
              <w:rPr>
                <w:rFonts w:ascii="Times New Roman" w:hAnsi="Times New Roman" w:cs="Times New Roman"/>
                <w:sz w:val="20"/>
                <w:szCs w:val="20"/>
              </w:rPr>
              <w:t>тыс. руб.</w:t>
            </w:r>
          </w:p>
        </w:tc>
        <w:tc>
          <w:tcPr>
            <w:tcW w:w="1134"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line="240" w:lineRule="auto"/>
              <w:jc w:val="center"/>
              <w:rPr>
                <w:rFonts w:ascii="Times New Roman" w:hAnsi="Times New Roman" w:cs="Times New Roman"/>
                <w:sz w:val="20"/>
                <w:szCs w:val="20"/>
              </w:rPr>
            </w:pPr>
            <w:r w:rsidRPr="00B655D7">
              <w:rPr>
                <w:rFonts w:ascii="Times New Roman" w:hAnsi="Times New Roman" w:cs="Times New Roman"/>
                <w:sz w:val="20"/>
                <w:szCs w:val="20"/>
              </w:rPr>
              <w:t>43080,51</w:t>
            </w:r>
          </w:p>
        </w:tc>
        <w:tc>
          <w:tcPr>
            <w:tcW w:w="1134" w:type="dxa"/>
            <w:tcBorders>
              <w:top w:val="single" w:sz="6" w:space="0" w:color="auto"/>
              <w:left w:val="single" w:sz="6" w:space="0" w:color="auto"/>
              <w:bottom w:val="single" w:sz="6" w:space="0" w:color="auto"/>
              <w:right w:val="single" w:sz="6" w:space="0" w:color="auto"/>
            </w:tcBorders>
          </w:tcPr>
          <w:p w:rsidR="00DD3061" w:rsidRPr="00B655D7" w:rsidRDefault="00DD3061" w:rsidP="00B655D7">
            <w:pPr>
              <w:spacing w:after="0"/>
              <w:rPr>
                <w:sz w:val="20"/>
                <w:szCs w:val="20"/>
              </w:rPr>
            </w:pPr>
            <w:r w:rsidRPr="00B655D7">
              <w:rPr>
                <w:rFonts w:ascii="Times New Roman" w:hAnsi="Times New Roman" w:cs="Times New Roman"/>
                <w:sz w:val="20"/>
                <w:szCs w:val="20"/>
              </w:rPr>
              <w:t>43080,51</w:t>
            </w:r>
          </w:p>
        </w:tc>
        <w:tc>
          <w:tcPr>
            <w:tcW w:w="1134" w:type="dxa"/>
            <w:tcBorders>
              <w:top w:val="single" w:sz="6" w:space="0" w:color="auto"/>
              <w:left w:val="single" w:sz="6" w:space="0" w:color="auto"/>
              <w:bottom w:val="single" w:sz="6" w:space="0" w:color="auto"/>
              <w:right w:val="single" w:sz="4" w:space="0" w:color="auto"/>
            </w:tcBorders>
          </w:tcPr>
          <w:p w:rsidR="00DD3061" w:rsidRPr="00B655D7" w:rsidRDefault="00DD3061" w:rsidP="00B655D7">
            <w:pPr>
              <w:spacing w:after="0"/>
              <w:rPr>
                <w:sz w:val="20"/>
                <w:szCs w:val="20"/>
              </w:rPr>
            </w:pPr>
            <w:r w:rsidRPr="00B655D7">
              <w:rPr>
                <w:rFonts w:ascii="Times New Roman" w:hAnsi="Times New Roman" w:cs="Times New Roman"/>
                <w:sz w:val="20"/>
                <w:szCs w:val="20"/>
              </w:rPr>
              <w:t>43080,51</w:t>
            </w:r>
          </w:p>
        </w:tc>
        <w:tc>
          <w:tcPr>
            <w:tcW w:w="1134" w:type="dxa"/>
            <w:tcBorders>
              <w:top w:val="single" w:sz="6" w:space="0" w:color="auto"/>
              <w:left w:val="single" w:sz="4" w:space="0" w:color="auto"/>
              <w:bottom w:val="single" w:sz="6" w:space="0" w:color="auto"/>
              <w:right w:val="single" w:sz="6" w:space="0" w:color="auto"/>
            </w:tcBorders>
          </w:tcPr>
          <w:p w:rsidR="00DD3061" w:rsidRPr="00B655D7" w:rsidRDefault="00DD3061" w:rsidP="00B655D7">
            <w:pPr>
              <w:spacing w:after="0"/>
              <w:rPr>
                <w:sz w:val="20"/>
                <w:szCs w:val="20"/>
              </w:rPr>
            </w:pPr>
            <w:r w:rsidRPr="00B655D7">
              <w:rPr>
                <w:rFonts w:ascii="Times New Roman" w:hAnsi="Times New Roman" w:cs="Times New Roman"/>
                <w:sz w:val="20"/>
                <w:szCs w:val="20"/>
              </w:rPr>
              <w:t>43080,51</w:t>
            </w:r>
          </w:p>
        </w:tc>
        <w:tc>
          <w:tcPr>
            <w:tcW w:w="1134" w:type="dxa"/>
            <w:tcBorders>
              <w:top w:val="single" w:sz="6" w:space="0" w:color="auto"/>
              <w:left w:val="single" w:sz="4" w:space="0" w:color="auto"/>
              <w:bottom w:val="single" w:sz="6" w:space="0" w:color="auto"/>
              <w:right w:val="single" w:sz="6" w:space="0" w:color="auto"/>
            </w:tcBorders>
          </w:tcPr>
          <w:p w:rsidR="00DD3061" w:rsidRPr="00B655D7" w:rsidRDefault="00DD3061" w:rsidP="00B655D7">
            <w:pPr>
              <w:spacing w:after="0"/>
              <w:rPr>
                <w:sz w:val="20"/>
                <w:szCs w:val="20"/>
              </w:rPr>
            </w:pPr>
            <w:r w:rsidRPr="00B655D7">
              <w:rPr>
                <w:rFonts w:ascii="Times New Roman" w:hAnsi="Times New Roman" w:cs="Times New Roman"/>
                <w:sz w:val="20"/>
                <w:szCs w:val="20"/>
              </w:rPr>
              <w:t>43080,51</w:t>
            </w:r>
          </w:p>
        </w:tc>
      </w:tr>
    </w:tbl>
    <w:p w:rsidR="00DD3061" w:rsidRDefault="00DD3061" w:rsidP="00B655D7">
      <w:pPr>
        <w:spacing w:after="0" w:line="240" w:lineRule="auto"/>
        <w:jc w:val="both"/>
        <w:rPr>
          <w:rFonts w:ascii="Times New Roman" w:hAnsi="Times New Roman" w:cs="Times New Roman"/>
          <w:sz w:val="24"/>
          <w:szCs w:val="24"/>
        </w:rPr>
      </w:pPr>
    </w:p>
    <w:p w:rsidR="00C37662" w:rsidRDefault="00C37662" w:rsidP="00B655D7">
      <w:pPr>
        <w:spacing w:after="0" w:line="240" w:lineRule="auto"/>
        <w:jc w:val="both"/>
        <w:rPr>
          <w:rFonts w:ascii="Times New Roman" w:hAnsi="Times New Roman" w:cs="Times New Roman"/>
          <w:sz w:val="24"/>
          <w:szCs w:val="24"/>
        </w:rPr>
      </w:pPr>
    </w:p>
    <w:p w:rsidR="00C37662" w:rsidRDefault="00C37662" w:rsidP="00C376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Концедент                                                               Концессионер</w:t>
      </w:r>
    </w:p>
    <w:p w:rsidR="00BD62CF" w:rsidRDefault="00BD62CF" w:rsidP="00C37662">
      <w:pPr>
        <w:spacing w:after="0" w:line="240" w:lineRule="auto"/>
        <w:jc w:val="center"/>
        <w:rPr>
          <w:rFonts w:ascii="Times New Roman" w:hAnsi="Times New Roman" w:cs="Times New Roman"/>
          <w:sz w:val="24"/>
          <w:szCs w:val="24"/>
        </w:rPr>
      </w:pPr>
    </w:p>
    <w:p w:rsidR="00BD62CF" w:rsidRDefault="00BD62CF" w:rsidP="00C37662">
      <w:pPr>
        <w:spacing w:after="0" w:line="240" w:lineRule="auto"/>
        <w:jc w:val="center"/>
        <w:rPr>
          <w:rFonts w:ascii="Times New Roman" w:hAnsi="Times New Roman" w:cs="Times New Roman"/>
          <w:sz w:val="24"/>
          <w:szCs w:val="24"/>
        </w:rPr>
      </w:pPr>
    </w:p>
    <w:p w:rsidR="00BD62CF" w:rsidRDefault="00BD62CF" w:rsidP="00C37662">
      <w:pPr>
        <w:spacing w:after="0" w:line="240" w:lineRule="auto"/>
        <w:jc w:val="center"/>
        <w:rPr>
          <w:rFonts w:ascii="Times New Roman" w:hAnsi="Times New Roman" w:cs="Times New Roman"/>
          <w:sz w:val="24"/>
          <w:szCs w:val="24"/>
        </w:rPr>
      </w:pPr>
    </w:p>
    <w:p w:rsidR="00BD62CF" w:rsidRDefault="00BD62CF" w:rsidP="00C37662">
      <w:pPr>
        <w:spacing w:after="0" w:line="240" w:lineRule="auto"/>
        <w:jc w:val="center"/>
        <w:rPr>
          <w:rFonts w:ascii="Times New Roman" w:hAnsi="Times New Roman" w:cs="Times New Roman"/>
          <w:sz w:val="24"/>
          <w:szCs w:val="24"/>
        </w:rPr>
      </w:pPr>
    </w:p>
    <w:p w:rsidR="00BD62CF" w:rsidRDefault="00BD62CF" w:rsidP="00C37662">
      <w:pPr>
        <w:spacing w:after="0" w:line="240" w:lineRule="auto"/>
        <w:jc w:val="center"/>
        <w:rPr>
          <w:rFonts w:ascii="Times New Roman" w:hAnsi="Times New Roman" w:cs="Times New Roman"/>
          <w:sz w:val="24"/>
          <w:szCs w:val="24"/>
        </w:rPr>
        <w:sectPr w:rsidR="00BD62CF" w:rsidSect="00BD62CF">
          <w:pgSz w:w="11905" w:h="16837"/>
          <w:pgMar w:top="1134" w:right="1134" w:bottom="851" w:left="1701" w:header="720" w:footer="720" w:gutter="0"/>
          <w:cols w:space="60"/>
          <w:noEndnote/>
        </w:sectPr>
      </w:pPr>
    </w:p>
    <w:p w:rsidR="00B3093A" w:rsidRPr="00BD62CF" w:rsidRDefault="00B3093A" w:rsidP="00BD62CF">
      <w:pPr>
        <w:spacing w:after="0" w:line="240" w:lineRule="auto"/>
        <w:jc w:val="right"/>
        <w:rPr>
          <w:rFonts w:ascii="Times New Roman" w:hAnsi="Times New Roman" w:cs="Times New Roman"/>
          <w:sz w:val="20"/>
          <w:szCs w:val="20"/>
        </w:rPr>
      </w:pPr>
      <w:r w:rsidRPr="00BD62CF">
        <w:rPr>
          <w:rFonts w:ascii="Times New Roman" w:hAnsi="Times New Roman" w:cs="Times New Roman"/>
          <w:sz w:val="20"/>
          <w:szCs w:val="20"/>
        </w:rPr>
        <w:lastRenderedPageBreak/>
        <w:t>Приложение №</w:t>
      </w:r>
      <w:r w:rsidR="00935F01" w:rsidRPr="00BD62CF">
        <w:rPr>
          <w:rFonts w:ascii="Times New Roman" w:hAnsi="Times New Roman" w:cs="Times New Roman"/>
          <w:sz w:val="20"/>
          <w:szCs w:val="20"/>
        </w:rPr>
        <w:t xml:space="preserve"> </w:t>
      </w:r>
      <w:r w:rsidR="00BD62CF">
        <w:rPr>
          <w:rFonts w:ascii="Times New Roman" w:hAnsi="Times New Roman" w:cs="Times New Roman"/>
          <w:sz w:val="20"/>
          <w:szCs w:val="20"/>
        </w:rPr>
        <w:t>9.1</w:t>
      </w:r>
      <w:r w:rsidRPr="00BD62CF">
        <w:rPr>
          <w:rFonts w:ascii="Times New Roman" w:hAnsi="Times New Roman" w:cs="Times New Roman"/>
          <w:sz w:val="20"/>
          <w:szCs w:val="20"/>
        </w:rPr>
        <w:t xml:space="preserve">  </w:t>
      </w:r>
    </w:p>
    <w:p w:rsidR="00B3093A" w:rsidRPr="00BD62CF" w:rsidRDefault="00B3093A" w:rsidP="00BD62CF">
      <w:pPr>
        <w:spacing w:after="0" w:line="240" w:lineRule="auto"/>
        <w:jc w:val="right"/>
        <w:rPr>
          <w:rFonts w:ascii="Times New Roman" w:hAnsi="Times New Roman" w:cs="Times New Roman"/>
          <w:sz w:val="20"/>
          <w:szCs w:val="20"/>
        </w:rPr>
      </w:pPr>
      <w:r w:rsidRPr="00BD62CF">
        <w:rPr>
          <w:rFonts w:ascii="Times New Roman" w:hAnsi="Times New Roman" w:cs="Times New Roman"/>
          <w:sz w:val="20"/>
          <w:szCs w:val="20"/>
        </w:rPr>
        <w:t>к концессионному соглашению</w:t>
      </w:r>
    </w:p>
    <w:p w:rsidR="00B3093A" w:rsidRPr="00BD62CF" w:rsidRDefault="00B3093A" w:rsidP="00BD62CF">
      <w:pPr>
        <w:spacing w:after="0" w:line="240" w:lineRule="auto"/>
        <w:jc w:val="right"/>
        <w:rPr>
          <w:rFonts w:ascii="Times New Roman" w:hAnsi="Times New Roman" w:cs="Times New Roman"/>
          <w:sz w:val="20"/>
          <w:szCs w:val="20"/>
        </w:rPr>
      </w:pPr>
      <w:r w:rsidRPr="00BD62CF">
        <w:rPr>
          <w:rFonts w:ascii="Times New Roman" w:hAnsi="Times New Roman" w:cs="Times New Roman"/>
          <w:sz w:val="20"/>
          <w:szCs w:val="20"/>
        </w:rPr>
        <w:t>от «___» _____________ 20</w:t>
      </w:r>
      <w:r w:rsidR="00935F01" w:rsidRPr="00BD62CF">
        <w:rPr>
          <w:rFonts w:ascii="Times New Roman" w:hAnsi="Times New Roman" w:cs="Times New Roman"/>
          <w:sz w:val="20"/>
          <w:szCs w:val="20"/>
        </w:rPr>
        <w:t xml:space="preserve">22 </w:t>
      </w:r>
      <w:r w:rsidRPr="00BD62CF">
        <w:rPr>
          <w:rFonts w:ascii="Times New Roman" w:hAnsi="Times New Roman" w:cs="Times New Roman"/>
          <w:sz w:val="20"/>
          <w:szCs w:val="20"/>
        </w:rPr>
        <w:t>г.</w:t>
      </w:r>
    </w:p>
    <w:p w:rsidR="00B3093A" w:rsidRPr="007E77D5" w:rsidRDefault="00B3093A" w:rsidP="00BD62CF">
      <w:pPr>
        <w:spacing w:after="0" w:line="240" w:lineRule="auto"/>
        <w:jc w:val="both"/>
        <w:rPr>
          <w:rFonts w:ascii="Times New Roman" w:hAnsi="Times New Roman" w:cs="Times New Roman"/>
          <w:sz w:val="24"/>
          <w:szCs w:val="24"/>
        </w:rPr>
      </w:pPr>
    </w:p>
    <w:p w:rsidR="00BD62CF" w:rsidRDefault="00B3093A" w:rsidP="00BD62CF">
      <w:pPr>
        <w:spacing w:after="0" w:line="240" w:lineRule="auto"/>
        <w:jc w:val="center"/>
        <w:rPr>
          <w:rFonts w:ascii="Times New Roman" w:hAnsi="Times New Roman" w:cs="Times New Roman"/>
          <w:sz w:val="24"/>
          <w:szCs w:val="24"/>
        </w:rPr>
      </w:pPr>
      <w:r w:rsidRPr="007E77D5">
        <w:rPr>
          <w:rFonts w:ascii="Times New Roman" w:hAnsi="Times New Roman" w:cs="Times New Roman"/>
          <w:sz w:val="24"/>
          <w:szCs w:val="24"/>
        </w:rPr>
        <w:t xml:space="preserve">Значения долгосрочных параметров регулирования в сфере водоснабжения и иная информация о ценах, значениях, </w:t>
      </w:r>
    </w:p>
    <w:p w:rsidR="00B3093A" w:rsidRPr="007E77D5" w:rsidRDefault="00B3093A" w:rsidP="00BD62CF">
      <w:pPr>
        <w:spacing w:after="0" w:line="240" w:lineRule="auto"/>
        <w:jc w:val="center"/>
        <w:rPr>
          <w:rFonts w:ascii="Times New Roman" w:hAnsi="Times New Roman" w:cs="Times New Roman"/>
          <w:sz w:val="24"/>
          <w:szCs w:val="24"/>
        </w:rPr>
      </w:pPr>
      <w:r w:rsidRPr="007E77D5">
        <w:rPr>
          <w:rFonts w:ascii="Times New Roman" w:hAnsi="Times New Roman" w:cs="Times New Roman"/>
          <w:sz w:val="24"/>
          <w:szCs w:val="24"/>
        </w:rPr>
        <w:t xml:space="preserve">сведениях в целях подготовки конкурсной документации </w:t>
      </w:r>
      <w:r w:rsidR="00EE42C3" w:rsidRPr="007E77D5">
        <w:rPr>
          <w:rFonts w:ascii="Times New Roman" w:hAnsi="Times New Roman" w:cs="Times New Roman"/>
          <w:sz w:val="24"/>
          <w:szCs w:val="24"/>
        </w:rPr>
        <w:t>пгт. Магдагачи</w:t>
      </w:r>
      <w:r w:rsidRPr="007E77D5">
        <w:rPr>
          <w:rFonts w:ascii="Times New Roman" w:hAnsi="Times New Roman" w:cs="Times New Roman"/>
          <w:sz w:val="24"/>
          <w:szCs w:val="24"/>
        </w:rPr>
        <w:t>, Магдагачинского района</w:t>
      </w:r>
    </w:p>
    <w:p w:rsidR="00B3093A" w:rsidRPr="007E77D5" w:rsidRDefault="00B3093A" w:rsidP="00BD62CF">
      <w:pPr>
        <w:spacing w:after="0" w:line="240" w:lineRule="auto"/>
        <w:jc w:val="both"/>
        <w:rPr>
          <w:rFonts w:ascii="Times New Roman" w:hAnsi="Times New Roman" w:cs="Times New Roman"/>
          <w:sz w:val="24"/>
          <w:szCs w:val="24"/>
        </w:rPr>
      </w:pP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8"/>
        <w:gridCol w:w="4637"/>
        <w:gridCol w:w="1559"/>
        <w:gridCol w:w="1560"/>
        <w:gridCol w:w="1842"/>
        <w:gridCol w:w="2127"/>
        <w:gridCol w:w="1559"/>
      </w:tblGrid>
      <w:tr w:rsidR="003455FA" w:rsidRPr="001F1E8A" w:rsidTr="003455FA">
        <w:trPr>
          <w:trHeight w:val="596"/>
          <w:tblHeader/>
        </w:trPr>
        <w:tc>
          <w:tcPr>
            <w:tcW w:w="608" w:type="dxa"/>
            <w:vAlign w:val="center"/>
          </w:tcPr>
          <w:p w:rsidR="003455FA" w:rsidRPr="001F1E8A" w:rsidRDefault="003455FA" w:rsidP="003455FA">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 п/п</w:t>
            </w:r>
          </w:p>
        </w:tc>
        <w:tc>
          <w:tcPr>
            <w:tcW w:w="4637" w:type="dxa"/>
            <w:vAlign w:val="center"/>
          </w:tcPr>
          <w:p w:rsidR="003455FA" w:rsidRPr="001F1E8A" w:rsidRDefault="003455FA" w:rsidP="003455FA">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Наименование</w:t>
            </w:r>
          </w:p>
        </w:tc>
        <w:tc>
          <w:tcPr>
            <w:tcW w:w="1559" w:type="dxa"/>
            <w:vAlign w:val="center"/>
          </w:tcPr>
          <w:p w:rsidR="003455FA" w:rsidRPr="001F1E8A" w:rsidRDefault="003455FA" w:rsidP="003455FA">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2022г.</w:t>
            </w:r>
          </w:p>
        </w:tc>
        <w:tc>
          <w:tcPr>
            <w:tcW w:w="1560" w:type="dxa"/>
            <w:vAlign w:val="center"/>
          </w:tcPr>
          <w:p w:rsidR="003455FA" w:rsidRPr="001F1E8A" w:rsidRDefault="003455FA" w:rsidP="003455FA">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2023г.</w:t>
            </w:r>
          </w:p>
        </w:tc>
        <w:tc>
          <w:tcPr>
            <w:tcW w:w="1842" w:type="dxa"/>
            <w:vAlign w:val="center"/>
          </w:tcPr>
          <w:p w:rsidR="003455FA" w:rsidRPr="001F1E8A" w:rsidRDefault="003455FA" w:rsidP="003455FA">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2024г.</w:t>
            </w:r>
          </w:p>
        </w:tc>
        <w:tc>
          <w:tcPr>
            <w:tcW w:w="2127" w:type="dxa"/>
            <w:vAlign w:val="center"/>
          </w:tcPr>
          <w:p w:rsidR="003455FA" w:rsidRPr="001F1E8A" w:rsidRDefault="003455FA" w:rsidP="003455FA">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2025г.</w:t>
            </w:r>
          </w:p>
        </w:tc>
        <w:tc>
          <w:tcPr>
            <w:tcW w:w="1559" w:type="dxa"/>
          </w:tcPr>
          <w:p w:rsidR="003455FA" w:rsidRPr="001F1E8A" w:rsidRDefault="003455FA" w:rsidP="003455FA">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2026 г</w:t>
            </w:r>
          </w:p>
        </w:tc>
      </w:tr>
      <w:tr w:rsidR="003455FA" w:rsidRPr="001F1E8A" w:rsidTr="003455FA">
        <w:trPr>
          <w:trHeight w:val="596"/>
        </w:trPr>
        <w:tc>
          <w:tcPr>
            <w:tcW w:w="608" w:type="dxa"/>
            <w:vAlign w:val="center"/>
          </w:tcPr>
          <w:p w:rsidR="003455FA" w:rsidRPr="001F1E8A" w:rsidRDefault="003455FA" w:rsidP="003455FA">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1</w:t>
            </w:r>
          </w:p>
        </w:tc>
        <w:tc>
          <w:tcPr>
            <w:tcW w:w="4637" w:type="dxa"/>
          </w:tcPr>
          <w:p w:rsidR="003455FA" w:rsidRPr="001F1E8A" w:rsidRDefault="003455FA" w:rsidP="005B726E">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Базовый уровень операционных</w:t>
            </w:r>
          </w:p>
          <w:p w:rsidR="003455FA" w:rsidRPr="001F1E8A" w:rsidRDefault="003455FA" w:rsidP="005B726E">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расходов, тыс. руб.</w:t>
            </w:r>
            <w:r w:rsidR="005B726E" w:rsidRPr="001F1E8A">
              <w:rPr>
                <w:rFonts w:ascii="Times New Roman" w:hAnsi="Times New Roman" w:cs="Times New Roman"/>
                <w:sz w:val="20"/>
                <w:szCs w:val="20"/>
              </w:rPr>
              <w:t>:</w:t>
            </w:r>
          </w:p>
          <w:p w:rsidR="005B726E" w:rsidRPr="001F1E8A" w:rsidRDefault="005B726E" w:rsidP="005B726E">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 объекты водоснабжения</w:t>
            </w:r>
          </w:p>
          <w:p w:rsidR="005B726E" w:rsidRPr="001F1E8A" w:rsidRDefault="005B726E" w:rsidP="005B726E">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 объекты водоотведения</w:t>
            </w:r>
          </w:p>
          <w:p w:rsidR="005B726E" w:rsidRPr="001F1E8A" w:rsidRDefault="005B726E" w:rsidP="005B726E">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 объекты водоснабжения пер. Овражный</w:t>
            </w:r>
          </w:p>
        </w:tc>
        <w:tc>
          <w:tcPr>
            <w:tcW w:w="1559" w:type="dxa"/>
            <w:vAlign w:val="center"/>
          </w:tcPr>
          <w:p w:rsidR="005B726E" w:rsidRPr="001F1E8A" w:rsidRDefault="005B726E" w:rsidP="005B726E">
            <w:pPr>
              <w:spacing w:after="0" w:line="240" w:lineRule="auto"/>
              <w:jc w:val="both"/>
              <w:rPr>
                <w:rFonts w:ascii="Times New Roman" w:hAnsi="Times New Roman" w:cs="Times New Roman"/>
                <w:sz w:val="20"/>
                <w:szCs w:val="20"/>
              </w:rPr>
            </w:pPr>
          </w:p>
          <w:p w:rsidR="005B726E" w:rsidRPr="001F1E8A" w:rsidRDefault="005B726E" w:rsidP="005B726E">
            <w:pPr>
              <w:spacing w:after="0" w:line="240" w:lineRule="auto"/>
              <w:jc w:val="both"/>
              <w:rPr>
                <w:rFonts w:ascii="Times New Roman" w:hAnsi="Times New Roman" w:cs="Times New Roman"/>
                <w:sz w:val="20"/>
                <w:szCs w:val="20"/>
              </w:rPr>
            </w:pPr>
          </w:p>
          <w:p w:rsidR="003455FA" w:rsidRPr="001F1E8A" w:rsidRDefault="003455FA" w:rsidP="005B726E">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24932,57</w:t>
            </w:r>
          </w:p>
          <w:p w:rsidR="005B726E" w:rsidRPr="001F1E8A" w:rsidRDefault="005B726E" w:rsidP="005B726E">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17500,57</w:t>
            </w:r>
          </w:p>
          <w:p w:rsidR="005B726E" w:rsidRPr="001F1E8A" w:rsidRDefault="005B726E" w:rsidP="005B726E">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2556,15</w:t>
            </w:r>
          </w:p>
        </w:tc>
        <w:tc>
          <w:tcPr>
            <w:tcW w:w="1560" w:type="dxa"/>
            <w:vAlign w:val="center"/>
          </w:tcPr>
          <w:p w:rsidR="003455FA" w:rsidRPr="001F1E8A" w:rsidRDefault="003455FA" w:rsidP="005B726E">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х</w:t>
            </w:r>
          </w:p>
        </w:tc>
        <w:tc>
          <w:tcPr>
            <w:tcW w:w="1842" w:type="dxa"/>
            <w:vAlign w:val="center"/>
          </w:tcPr>
          <w:p w:rsidR="003455FA" w:rsidRPr="001F1E8A" w:rsidRDefault="003455FA" w:rsidP="005B726E">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w:t>
            </w:r>
          </w:p>
        </w:tc>
        <w:tc>
          <w:tcPr>
            <w:tcW w:w="2127" w:type="dxa"/>
            <w:vAlign w:val="center"/>
          </w:tcPr>
          <w:p w:rsidR="003455FA" w:rsidRPr="001F1E8A" w:rsidRDefault="003455FA" w:rsidP="005B726E">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w:t>
            </w:r>
          </w:p>
        </w:tc>
        <w:tc>
          <w:tcPr>
            <w:tcW w:w="1559" w:type="dxa"/>
          </w:tcPr>
          <w:p w:rsidR="003455FA" w:rsidRPr="001F1E8A" w:rsidRDefault="003455FA" w:rsidP="005B726E">
            <w:pPr>
              <w:spacing w:after="0" w:line="240" w:lineRule="auto"/>
              <w:jc w:val="both"/>
              <w:rPr>
                <w:rFonts w:ascii="Times New Roman" w:hAnsi="Times New Roman" w:cs="Times New Roman"/>
                <w:sz w:val="20"/>
                <w:szCs w:val="20"/>
              </w:rPr>
            </w:pPr>
          </w:p>
          <w:p w:rsidR="001F1E8A" w:rsidRPr="001F1E8A" w:rsidRDefault="001F1E8A" w:rsidP="005B726E">
            <w:pPr>
              <w:spacing w:after="0" w:line="240" w:lineRule="auto"/>
              <w:jc w:val="both"/>
              <w:rPr>
                <w:rFonts w:ascii="Times New Roman" w:hAnsi="Times New Roman" w:cs="Times New Roman"/>
                <w:sz w:val="20"/>
                <w:szCs w:val="20"/>
              </w:rPr>
            </w:pPr>
          </w:p>
          <w:p w:rsidR="001F1E8A" w:rsidRPr="001F1E8A" w:rsidRDefault="001F1E8A" w:rsidP="005B726E">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х</w:t>
            </w:r>
          </w:p>
        </w:tc>
      </w:tr>
      <w:tr w:rsidR="003455FA" w:rsidRPr="001F1E8A" w:rsidTr="003455FA">
        <w:trPr>
          <w:trHeight w:val="596"/>
        </w:trPr>
        <w:tc>
          <w:tcPr>
            <w:tcW w:w="608" w:type="dxa"/>
            <w:vAlign w:val="center"/>
          </w:tcPr>
          <w:p w:rsidR="003455FA" w:rsidRPr="001F1E8A" w:rsidRDefault="003455FA" w:rsidP="003455FA">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2</w:t>
            </w:r>
          </w:p>
        </w:tc>
        <w:tc>
          <w:tcPr>
            <w:tcW w:w="4637" w:type="dxa"/>
          </w:tcPr>
          <w:p w:rsidR="003455FA" w:rsidRPr="001F1E8A" w:rsidRDefault="003455FA" w:rsidP="003455FA">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Индекс эффективности операционных расходов, %</w:t>
            </w:r>
          </w:p>
        </w:tc>
        <w:tc>
          <w:tcPr>
            <w:tcW w:w="1559" w:type="dxa"/>
            <w:vAlign w:val="center"/>
          </w:tcPr>
          <w:p w:rsidR="003455FA" w:rsidRPr="001F1E8A" w:rsidRDefault="003455FA" w:rsidP="003455FA">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1</w:t>
            </w:r>
          </w:p>
        </w:tc>
        <w:tc>
          <w:tcPr>
            <w:tcW w:w="1560" w:type="dxa"/>
            <w:vAlign w:val="center"/>
          </w:tcPr>
          <w:p w:rsidR="003455FA" w:rsidRPr="001F1E8A" w:rsidRDefault="003455FA" w:rsidP="003455FA">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х</w:t>
            </w:r>
          </w:p>
        </w:tc>
        <w:tc>
          <w:tcPr>
            <w:tcW w:w="1842" w:type="dxa"/>
            <w:vAlign w:val="center"/>
          </w:tcPr>
          <w:p w:rsidR="003455FA" w:rsidRPr="001F1E8A" w:rsidRDefault="003455FA" w:rsidP="003455FA">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w:t>
            </w:r>
          </w:p>
        </w:tc>
        <w:tc>
          <w:tcPr>
            <w:tcW w:w="2127" w:type="dxa"/>
            <w:vAlign w:val="center"/>
          </w:tcPr>
          <w:p w:rsidR="003455FA" w:rsidRPr="001F1E8A" w:rsidRDefault="003455FA" w:rsidP="003455FA">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w:t>
            </w:r>
          </w:p>
        </w:tc>
        <w:tc>
          <w:tcPr>
            <w:tcW w:w="1559" w:type="dxa"/>
          </w:tcPr>
          <w:p w:rsidR="003455FA" w:rsidRPr="001F1E8A" w:rsidRDefault="003455FA" w:rsidP="003455FA">
            <w:pPr>
              <w:spacing w:after="0" w:line="240" w:lineRule="auto"/>
              <w:jc w:val="both"/>
              <w:rPr>
                <w:rFonts w:ascii="Times New Roman" w:hAnsi="Times New Roman" w:cs="Times New Roman"/>
                <w:sz w:val="20"/>
                <w:szCs w:val="20"/>
              </w:rPr>
            </w:pPr>
          </w:p>
          <w:p w:rsidR="001F1E8A" w:rsidRPr="001F1E8A" w:rsidRDefault="001F1E8A" w:rsidP="003455FA">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х</w:t>
            </w:r>
          </w:p>
        </w:tc>
      </w:tr>
      <w:tr w:rsidR="003455FA" w:rsidRPr="001F1E8A" w:rsidTr="008117F4">
        <w:trPr>
          <w:trHeight w:val="596"/>
        </w:trPr>
        <w:tc>
          <w:tcPr>
            <w:tcW w:w="608" w:type="dxa"/>
            <w:vAlign w:val="center"/>
          </w:tcPr>
          <w:p w:rsidR="003455FA" w:rsidRPr="001F1E8A" w:rsidRDefault="003455FA" w:rsidP="003455FA">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3</w:t>
            </w:r>
          </w:p>
        </w:tc>
        <w:tc>
          <w:tcPr>
            <w:tcW w:w="4637" w:type="dxa"/>
          </w:tcPr>
          <w:p w:rsidR="003455FA" w:rsidRPr="001F1E8A" w:rsidRDefault="003455FA" w:rsidP="003455FA">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Нормативный уровень прибыли, %</w:t>
            </w:r>
          </w:p>
        </w:tc>
        <w:tc>
          <w:tcPr>
            <w:tcW w:w="8647" w:type="dxa"/>
            <w:gridSpan w:val="5"/>
          </w:tcPr>
          <w:p w:rsidR="003455FA" w:rsidRPr="001F1E8A" w:rsidRDefault="003455FA" w:rsidP="003455FA">
            <w:pPr>
              <w:spacing w:after="0" w:line="240" w:lineRule="auto"/>
              <w:jc w:val="both"/>
              <w:rPr>
                <w:rFonts w:ascii="Times New Roman" w:hAnsi="Times New Roman" w:cs="Times New Roman"/>
                <w:color w:val="FF0000"/>
                <w:sz w:val="20"/>
                <w:szCs w:val="20"/>
              </w:rPr>
            </w:pPr>
          </w:p>
        </w:tc>
      </w:tr>
      <w:tr w:rsidR="003455FA" w:rsidRPr="001F1E8A" w:rsidTr="003455FA">
        <w:trPr>
          <w:trHeight w:val="677"/>
        </w:trPr>
        <w:tc>
          <w:tcPr>
            <w:tcW w:w="608" w:type="dxa"/>
            <w:vAlign w:val="center"/>
          </w:tcPr>
          <w:p w:rsidR="003455FA" w:rsidRPr="001F1E8A" w:rsidRDefault="003455FA" w:rsidP="003455FA">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4.</w:t>
            </w:r>
          </w:p>
        </w:tc>
        <w:tc>
          <w:tcPr>
            <w:tcW w:w="4637" w:type="dxa"/>
          </w:tcPr>
          <w:p w:rsidR="003455FA" w:rsidRPr="001F1E8A" w:rsidRDefault="003455FA" w:rsidP="003455FA">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Величина неподконтрольных расходов, определяется в соответствии с нормативными правовыми актами РФ в сфере водоснабжения, тыс. руб.</w:t>
            </w:r>
            <w:r w:rsidR="00AA5AA9" w:rsidRPr="001F1E8A">
              <w:rPr>
                <w:rFonts w:ascii="Times New Roman" w:hAnsi="Times New Roman" w:cs="Times New Roman"/>
                <w:sz w:val="20"/>
                <w:szCs w:val="20"/>
              </w:rPr>
              <w:t>:</w:t>
            </w:r>
          </w:p>
          <w:p w:rsidR="00AA5AA9" w:rsidRPr="001F1E8A" w:rsidRDefault="00AA5AA9" w:rsidP="00AA5AA9">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 объекты водоснабжения</w:t>
            </w:r>
          </w:p>
          <w:p w:rsidR="00AA5AA9" w:rsidRPr="001F1E8A" w:rsidRDefault="00AA5AA9" w:rsidP="00AA5AA9">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 объекты водоотведения</w:t>
            </w:r>
          </w:p>
          <w:p w:rsidR="00AA5AA9" w:rsidRPr="001F1E8A" w:rsidRDefault="00AA5AA9" w:rsidP="00AA5AA9">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 объекты водоснабжения пер. Овражный</w:t>
            </w:r>
          </w:p>
        </w:tc>
        <w:tc>
          <w:tcPr>
            <w:tcW w:w="1559" w:type="dxa"/>
            <w:vAlign w:val="center"/>
          </w:tcPr>
          <w:p w:rsidR="00AA5AA9" w:rsidRPr="001F1E8A" w:rsidRDefault="00AA5AA9" w:rsidP="003455FA">
            <w:pPr>
              <w:spacing w:after="0" w:line="240" w:lineRule="auto"/>
              <w:jc w:val="both"/>
              <w:rPr>
                <w:rFonts w:ascii="Times New Roman" w:hAnsi="Times New Roman" w:cs="Times New Roman"/>
                <w:sz w:val="20"/>
                <w:szCs w:val="20"/>
              </w:rPr>
            </w:pPr>
          </w:p>
          <w:p w:rsidR="00AA5AA9" w:rsidRPr="001F1E8A" w:rsidRDefault="00AA5AA9" w:rsidP="003455FA">
            <w:pPr>
              <w:spacing w:after="0" w:line="240" w:lineRule="auto"/>
              <w:jc w:val="both"/>
              <w:rPr>
                <w:rFonts w:ascii="Times New Roman" w:hAnsi="Times New Roman" w:cs="Times New Roman"/>
                <w:sz w:val="20"/>
                <w:szCs w:val="20"/>
              </w:rPr>
            </w:pPr>
          </w:p>
          <w:p w:rsidR="00AA5AA9" w:rsidRPr="001F1E8A" w:rsidRDefault="00AA5AA9" w:rsidP="003455FA">
            <w:pPr>
              <w:spacing w:after="0" w:line="240" w:lineRule="auto"/>
              <w:jc w:val="both"/>
              <w:rPr>
                <w:rFonts w:ascii="Times New Roman" w:hAnsi="Times New Roman" w:cs="Times New Roman"/>
                <w:sz w:val="20"/>
                <w:szCs w:val="20"/>
              </w:rPr>
            </w:pPr>
          </w:p>
          <w:p w:rsidR="00AA5AA9" w:rsidRPr="001F1E8A" w:rsidRDefault="00AA5AA9" w:rsidP="003455FA">
            <w:pPr>
              <w:spacing w:after="0" w:line="240" w:lineRule="auto"/>
              <w:jc w:val="both"/>
              <w:rPr>
                <w:rFonts w:ascii="Times New Roman" w:hAnsi="Times New Roman" w:cs="Times New Roman"/>
                <w:sz w:val="20"/>
                <w:szCs w:val="20"/>
              </w:rPr>
            </w:pPr>
          </w:p>
          <w:p w:rsidR="003455FA" w:rsidRPr="001F1E8A" w:rsidRDefault="003455FA" w:rsidP="003455FA">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1054,63</w:t>
            </w:r>
          </w:p>
          <w:p w:rsidR="00AA5AA9" w:rsidRPr="001F1E8A" w:rsidRDefault="00AA5AA9" w:rsidP="003455FA">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280,38</w:t>
            </w:r>
          </w:p>
          <w:p w:rsidR="00AA5AA9" w:rsidRPr="001F1E8A" w:rsidRDefault="00AA5AA9" w:rsidP="003455FA">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43,79</w:t>
            </w:r>
          </w:p>
        </w:tc>
        <w:tc>
          <w:tcPr>
            <w:tcW w:w="1560" w:type="dxa"/>
            <w:vAlign w:val="center"/>
          </w:tcPr>
          <w:p w:rsidR="003455FA" w:rsidRPr="001F1E8A" w:rsidRDefault="003455FA" w:rsidP="003455FA">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w:t>
            </w:r>
          </w:p>
        </w:tc>
        <w:tc>
          <w:tcPr>
            <w:tcW w:w="1842" w:type="dxa"/>
            <w:vAlign w:val="center"/>
          </w:tcPr>
          <w:p w:rsidR="003455FA" w:rsidRPr="001F1E8A" w:rsidRDefault="003455FA" w:rsidP="003455FA">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w:t>
            </w:r>
          </w:p>
        </w:tc>
        <w:tc>
          <w:tcPr>
            <w:tcW w:w="2127" w:type="dxa"/>
            <w:vAlign w:val="center"/>
          </w:tcPr>
          <w:p w:rsidR="003455FA" w:rsidRPr="001F1E8A" w:rsidRDefault="003455FA" w:rsidP="003455FA">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w:t>
            </w:r>
          </w:p>
        </w:tc>
        <w:tc>
          <w:tcPr>
            <w:tcW w:w="1559" w:type="dxa"/>
          </w:tcPr>
          <w:p w:rsidR="003455FA" w:rsidRPr="001F1E8A" w:rsidRDefault="003455FA" w:rsidP="003455FA">
            <w:pPr>
              <w:spacing w:after="0" w:line="240" w:lineRule="auto"/>
              <w:jc w:val="both"/>
              <w:rPr>
                <w:rFonts w:ascii="Times New Roman" w:hAnsi="Times New Roman" w:cs="Times New Roman"/>
                <w:sz w:val="20"/>
                <w:szCs w:val="20"/>
              </w:rPr>
            </w:pPr>
          </w:p>
          <w:p w:rsidR="001F1E8A" w:rsidRPr="001F1E8A" w:rsidRDefault="001F1E8A" w:rsidP="003455FA">
            <w:pPr>
              <w:spacing w:after="0" w:line="240" w:lineRule="auto"/>
              <w:jc w:val="both"/>
              <w:rPr>
                <w:rFonts w:ascii="Times New Roman" w:hAnsi="Times New Roman" w:cs="Times New Roman"/>
                <w:sz w:val="20"/>
                <w:szCs w:val="20"/>
              </w:rPr>
            </w:pPr>
          </w:p>
          <w:p w:rsidR="001F1E8A" w:rsidRPr="001F1E8A" w:rsidRDefault="001F1E8A" w:rsidP="003455FA">
            <w:pPr>
              <w:spacing w:after="0" w:line="240" w:lineRule="auto"/>
              <w:jc w:val="both"/>
              <w:rPr>
                <w:rFonts w:ascii="Times New Roman" w:hAnsi="Times New Roman" w:cs="Times New Roman"/>
                <w:sz w:val="20"/>
                <w:szCs w:val="20"/>
              </w:rPr>
            </w:pPr>
          </w:p>
          <w:p w:rsidR="001F1E8A" w:rsidRPr="001F1E8A" w:rsidRDefault="001F1E8A" w:rsidP="003455FA">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х</w:t>
            </w:r>
          </w:p>
        </w:tc>
      </w:tr>
      <w:tr w:rsidR="003455FA" w:rsidRPr="001F1E8A" w:rsidTr="003455FA">
        <w:trPr>
          <w:trHeight w:val="596"/>
        </w:trPr>
        <w:tc>
          <w:tcPr>
            <w:tcW w:w="608" w:type="dxa"/>
            <w:vAlign w:val="center"/>
          </w:tcPr>
          <w:p w:rsidR="003455FA" w:rsidRPr="001F1E8A" w:rsidRDefault="003455FA" w:rsidP="003455FA">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5</w:t>
            </w:r>
          </w:p>
        </w:tc>
        <w:tc>
          <w:tcPr>
            <w:tcW w:w="4637" w:type="dxa"/>
          </w:tcPr>
          <w:p w:rsidR="003455FA" w:rsidRPr="001F1E8A" w:rsidRDefault="003455FA" w:rsidP="003455FA">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Объем отпуска воды, тыс.м3</w:t>
            </w:r>
            <w:r w:rsidR="008117F4" w:rsidRPr="001F1E8A">
              <w:rPr>
                <w:rFonts w:ascii="Times New Roman" w:hAnsi="Times New Roman" w:cs="Times New Roman"/>
                <w:sz w:val="20"/>
                <w:szCs w:val="20"/>
              </w:rPr>
              <w:t>:</w:t>
            </w:r>
          </w:p>
          <w:p w:rsidR="008117F4" w:rsidRPr="001F1E8A" w:rsidRDefault="008117F4" w:rsidP="008117F4">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 объекты водоснабжения</w:t>
            </w:r>
          </w:p>
          <w:p w:rsidR="008117F4" w:rsidRPr="001F1E8A" w:rsidRDefault="008117F4" w:rsidP="008117F4">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 объекты водоснабжения пер. Овражный</w:t>
            </w:r>
          </w:p>
          <w:p w:rsidR="008117F4" w:rsidRPr="001F1E8A" w:rsidRDefault="008117F4" w:rsidP="008117F4">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Объем отпуска водоотведения</w:t>
            </w:r>
          </w:p>
        </w:tc>
        <w:tc>
          <w:tcPr>
            <w:tcW w:w="1559" w:type="dxa"/>
            <w:vAlign w:val="center"/>
          </w:tcPr>
          <w:p w:rsidR="008117F4" w:rsidRPr="001F1E8A" w:rsidRDefault="008117F4" w:rsidP="003455FA">
            <w:pPr>
              <w:spacing w:after="0" w:line="240" w:lineRule="auto"/>
              <w:jc w:val="both"/>
              <w:rPr>
                <w:rFonts w:ascii="Times New Roman" w:hAnsi="Times New Roman" w:cs="Times New Roman"/>
                <w:sz w:val="20"/>
                <w:szCs w:val="20"/>
              </w:rPr>
            </w:pPr>
          </w:p>
          <w:p w:rsidR="003455FA" w:rsidRPr="001F1E8A" w:rsidRDefault="003455FA" w:rsidP="003455FA">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558,37</w:t>
            </w:r>
          </w:p>
          <w:p w:rsidR="008117F4" w:rsidRPr="001F1E8A" w:rsidRDefault="008117F4" w:rsidP="003455FA">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5</w:t>
            </w:r>
            <w:r w:rsidR="007257E7">
              <w:rPr>
                <w:rFonts w:ascii="Times New Roman" w:hAnsi="Times New Roman" w:cs="Times New Roman"/>
                <w:sz w:val="20"/>
                <w:szCs w:val="20"/>
              </w:rPr>
              <w:t>1</w:t>
            </w:r>
            <w:r w:rsidRPr="001F1E8A">
              <w:rPr>
                <w:rFonts w:ascii="Times New Roman" w:hAnsi="Times New Roman" w:cs="Times New Roman"/>
                <w:sz w:val="20"/>
                <w:szCs w:val="20"/>
              </w:rPr>
              <w:t>,</w:t>
            </w:r>
            <w:r w:rsidR="007257E7">
              <w:rPr>
                <w:rFonts w:ascii="Times New Roman" w:hAnsi="Times New Roman" w:cs="Times New Roman"/>
                <w:sz w:val="20"/>
                <w:szCs w:val="20"/>
              </w:rPr>
              <w:t>7</w:t>
            </w:r>
            <w:r w:rsidRPr="001F1E8A">
              <w:rPr>
                <w:rFonts w:ascii="Times New Roman" w:hAnsi="Times New Roman" w:cs="Times New Roman"/>
                <w:sz w:val="20"/>
                <w:szCs w:val="20"/>
              </w:rPr>
              <w:t>0</w:t>
            </w:r>
          </w:p>
          <w:p w:rsidR="008117F4" w:rsidRPr="001F1E8A" w:rsidRDefault="008117F4" w:rsidP="003455FA">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496,98</w:t>
            </w:r>
          </w:p>
        </w:tc>
        <w:tc>
          <w:tcPr>
            <w:tcW w:w="1560" w:type="dxa"/>
            <w:vAlign w:val="center"/>
          </w:tcPr>
          <w:p w:rsidR="008117F4" w:rsidRPr="001F1E8A" w:rsidRDefault="008117F4" w:rsidP="003455FA">
            <w:pPr>
              <w:spacing w:after="0" w:line="240" w:lineRule="auto"/>
              <w:jc w:val="both"/>
              <w:rPr>
                <w:rFonts w:ascii="Times New Roman" w:hAnsi="Times New Roman" w:cs="Times New Roman"/>
                <w:sz w:val="20"/>
                <w:szCs w:val="20"/>
              </w:rPr>
            </w:pPr>
          </w:p>
          <w:p w:rsidR="003455FA" w:rsidRPr="001F1E8A" w:rsidRDefault="003455FA" w:rsidP="003455FA">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558,37</w:t>
            </w:r>
          </w:p>
          <w:p w:rsidR="008117F4" w:rsidRPr="001F1E8A" w:rsidRDefault="008117F4" w:rsidP="003455FA">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5</w:t>
            </w:r>
            <w:r w:rsidR="007257E7">
              <w:rPr>
                <w:rFonts w:ascii="Times New Roman" w:hAnsi="Times New Roman" w:cs="Times New Roman"/>
                <w:sz w:val="20"/>
                <w:szCs w:val="20"/>
              </w:rPr>
              <w:t>1</w:t>
            </w:r>
            <w:r w:rsidRPr="001F1E8A">
              <w:rPr>
                <w:rFonts w:ascii="Times New Roman" w:hAnsi="Times New Roman" w:cs="Times New Roman"/>
                <w:sz w:val="20"/>
                <w:szCs w:val="20"/>
              </w:rPr>
              <w:t>,</w:t>
            </w:r>
            <w:r w:rsidR="007257E7">
              <w:rPr>
                <w:rFonts w:ascii="Times New Roman" w:hAnsi="Times New Roman" w:cs="Times New Roman"/>
                <w:sz w:val="20"/>
                <w:szCs w:val="20"/>
              </w:rPr>
              <w:t>7</w:t>
            </w:r>
            <w:r w:rsidRPr="001F1E8A">
              <w:rPr>
                <w:rFonts w:ascii="Times New Roman" w:hAnsi="Times New Roman" w:cs="Times New Roman"/>
                <w:sz w:val="20"/>
                <w:szCs w:val="20"/>
              </w:rPr>
              <w:t>0</w:t>
            </w:r>
          </w:p>
          <w:p w:rsidR="006750B7" w:rsidRPr="001F1E8A" w:rsidRDefault="006750B7" w:rsidP="003455FA">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496,98</w:t>
            </w:r>
          </w:p>
        </w:tc>
        <w:tc>
          <w:tcPr>
            <w:tcW w:w="1842" w:type="dxa"/>
            <w:vAlign w:val="center"/>
          </w:tcPr>
          <w:p w:rsidR="008117F4" w:rsidRPr="001F1E8A" w:rsidRDefault="008117F4" w:rsidP="003455FA">
            <w:pPr>
              <w:spacing w:after="0" w:line="240" w:lineRule="auto"/>
              <w:jc w:val="both"/>
              <w:rPr>
                <w:rFonts w:ascii="Times New Roman" w:hAnsi="Times New Roman" w:cs="Times New Roman"/>
                <w:sz w:val="20"/>
                <w:szCs w:val="20"/>
              </w:rPr>
            </w:pPr>
          </w:p>
          <w:p w:rsidR="003455FA" w:rsidRPr="001F1E8A" w:rsidRDefault="003455FA" w:rsidP="003455FA">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558,37</w:t>
            </w:r>
          </w:p>
          <w:p w:rsidR="008117F4" w:rsidRPr="001F1E8A" w:rsidRDefault="008117F4" w:rsidP="003455FA">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5</w:t>
            </w:r>
            <w:r w:rsidR="00CA31E0">
              <w:rPr>
                <w:rFonts w:ascii="Times New Roman" w:hAnsi="Times New Roman" w:cs="Times New Roman"/>
                <w:sz w:val="20"/>
                <w:szCs w:val="20"/>
              </w:rPr>
              <w:t>1</w:t>
            </w:r>
            <w:r w:rsidRPr="001F1E8A">
              <w:rPr>
                <w:rFonts w:ascii="Times New Roman" w:hAnsi="Times New Roman" w:cs="Times New Roman"/>
                <w:sz w:val="20"/>
                <w:szCs w:val="20"/>
              </w:rPr>
              <w:t>,</w:t>
            </w:r>
            <w:r w:rsidR="00CA31E0">
              <w:rPr>
                <w:rFonts w:ascii="Times New Roman" w:hAnsi="Times New Roman" w:cs="Times New Roman"/>
                <w:sz w:val="20"/>
                <w:szCs w:val="20"/>
              </w:rPr>
              <w:t>7</w:t>
            </w:r>
            <w:r w:rsidRPr="001F1E8A">
              <w:rPr>
                <w:rFonts w:ascii="Times New Roman" w:hAnsi="Times New Roman" w:cs="Times New Roman"/>
                <w:sz w:val="20"/>
                <w:szCs w:val="20"/>
              </w:rPr>
              <w:t>0</w:t>
            </w:r>
          </w:p>
          <w:p w:rsidR="006750B7" w:rsidRPr="001F1E8A" w:rsidRDefault="006750B7" w:rsidP="003455FA">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496,98</w:t>
            </w:r>
          </w:p>
        </w:tc>
        <w:tc>
          <w:tcPr>
            <w:tcW w:w="2127" w:type="dxa"/>
            <w:vAlign w:val="center"/>
          </w:tcPr>
          <w:p w:rsidR="008117F4" w:rsidRPr="001F1E8A" w:rsidRDefault="008117F4" w:rsidP="003455FA">
            <w:pPr>
              <w:spacing w:after="0" w:line="240" w:lineRule="auto"/>
              <w:jc w:val="both"/>
              <w:rPr>
                <w:rFonts w:ascii="Times New Roman" w:hAnsi="Times New Roman" w:cs="Times New Roman"/>
                <w:sz w:val="20"/>
                <w:szCs w:val="20"/>
              </w:rPr>
            </w:pPr>
          </w:p>
          <w:p w:rsidR="003455FA" w:rsidRPr="001F1E8A" w:rsidRDefault="003455FA" w:rsidP="003455FA">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558,37</w:t>
            </w:r>
          </w:p>
          <w:p w:rsidR="008117F4" w:rsidRPr="001F1E8A" w:rsidRDefault="008117F4" w:rsidP="003455FA">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5</w:t>
            </w:r>
            <w:r w:rsidR="00CA31E0">
              <w:rPr>
                <w:rFonts w:ascii="Times New Roman" w:hAnsi="Times New Roman" w:cs="Times New Roman"/>
                <w:sz w:val="20"/>
                <w:szCs w:val="20"/>
              </w:rPr>
              <w:t>1</w:t>
            </w:r>
            <w:r w:rsidRPr="001F1E8A">
              <w:rPr>
                <w:rFonts w:ascii="Times New Roman" w:hAnsi="Times New Roman" w:cs="Times New Roman"/>
                <w:sz w:val="20"/>
                <w:szCs w:val="20"/>
              </w:rPr>
              <w:t>,</w:t>
            </w:r>
            <w:r w:rsidR="00CA31E0">
              <w:rPr>
                <w:rFonts w:ascii="Times New Roman" w:hAnsi="Times New Roman" w:cs="Times New Roman"/>
                <w:sz w:val="20"/>
                <w:szCs w:val="20"/>
              </w:rPr>
              <w:t>7</w:t>
            </w:r>
            <w:r w:rsidRPr="001F1E8A">
              <w:rPr>
                <w:rFonts w:ascii="Times New Roman" w:hAnsi="Times New Roman" w:cs="Times New Roman"/>
                <w:sz w:val="20"/>
                <w:szCs w:val="20"/>
              </w:rPr>
              <w:t>0</w:t>
            </w:r>
          </w:p>
          <w:p w:rsidR="006750B7" w:rsidRPr="001F1E8A" w:rsidRDefault="006750B7" w:rsidP="003455FA">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496,98</w:t>
            </w:r>
          </w:p>
        </w:tc>
        <w:tc>
          <w:tcPr>
            <w:tcW w:w="1559" w:type="dxa"/>
          </w:tcPr>
          <w:p w:rsidR="003455FA" w:rsidRPr="001F1E8A" w:rsidRDefault="003455FA" w:rsidP="003455FA">
            <w:pPr>
              <w:spacing w:after="0" w:line="240" w:lineRule="auto"/>
              <w:jc w:val="both"/>
              <w:rPr>
                <w:rFonts w:ascii="Times New Roman" w:hAnsi="Times New Roman" w:cs="Times New Roman"/>
                <w:sz w:val="20"/>
                <w:szCs w:val="20"/>
              </w:rPr>
            </w:pPr>
          </w:p>
          <w:p w:rsidR="008117F4" w:rsidRPr="001F1E8A" w:rsidRDefault="008117F4" w:rsidP="003455FA">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558,37</w:t>
            </w:r>
          </w:p>
          <w:p w:rsidR="008117F4" w:rsidRPr="001F1E8A" w:rsidRDefault="008117F4" w:rsidP="003455FA">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5</w:t>
            </w:r>
            <w:r w:rsidR="00CA31E0">
              <w:rPr>
                <w:rFonts w:ascii="Times New Roman" w:hAnsi="Times New Roman" w:cs="Times New Roman"/>
                <w:sz w:val="20"/>
                <w:szCs w:val="20"/>
              </w:rPr>
              <w:t>1,7</w:t>
            </w:r>
            <w:r w:rsidRPr="001F1E8A">
              <w:rPr>
                <w:rFonts w:ascii="Times New Roman" w:hAnsi="Times New Roman" w:cs="Times New Roman"/>
                <w:sz w:val="20"/>
                <w:szCs w:val="20"/>
              </w:rPr>
              <w:t>0</w:t>
            </w:r>
          </w:p>
          <w:p w:rsidR="006750B7" w:rsidRPr="001F1E8A" w:rsidRDefault="006750B7" w:rsidP="003455FA">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496,98</w:t>
            </w:r>
          </w:p>
        </w:tc>
      </w:tr>
      <w:tr w:rsidR="003455FA" w:rsidRPr="001F1E8A" w:rsidTr="003455FA">
        <w:trPr>
          <w:trHeight w:val="596"/>
        </w:trPr>
        <w:tc>
          <w:tcPr>
            <w:tcW w:w="608" w:type="dxa"/>
            <w:vAlign w:val="center"/>
          </w:tcPr>
          <w:p w:rsidR="003455FA" w:rsidRPr="001F1E8A" w:rsidRDefault="003455FA" w:rsidP="003455FA">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6</w:t>
            </w:r>
          </w:p>
        </w:tc>
        <w:tc>
          <w:tcPr>
            <w:tcW w:w="4637" w:type="dxa"/>
          </w:tcPr>
          <w:p w:rsidR="003455FA" w:rsidRPr="001F1E8A" w:rsidRDefault="003455FA" w:rsidP="003455FA">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Потери воды в централизованных системах водоснабжения при её транспортировке в общем объеме воды, поданной в водопроводную сеть, %</w:t>
            </w:r>
          </w:p>
        </w:tc>
        <w:tc>
          <w:tcPr>
            <w:tcW w:w="1559" w:type="dxa"/>
            <w:vAlign w:val="center"/>
          </w:tcPr>
          <w:p w:rsidR="003455FA" w:rsidRPr="001F1E8A" w:rsidRDefault="006750B7" w:rsidP="003455FA">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0</w:t>
            </w:r>
          </w:p>
        </w:tc>
        <w:tc>
          <w:tcPr>
            <w:tcW w:w="1560" w:type="dxa"/>
            <w:vAlign w:val="center"/>
          </w:tcPr>
          <w:p w:rsidR="003455FA" w:rsidRPr="001F1E8A" w:rsidRDefault="003455FA" w:rsidP="003455FA">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w:t>
            </w:r>
          </w:p>
        </w:tc>
        <w:tc>
          <w:tcPr>
            <w:tcW w:w="1842" w:type="dxa"/>
            <w:vAlign w:val="center"/>
          </w:tcPr>
          <w:p w:rsidR="003455FA" w:rsidRPr="001F1E8A" w:rsidRDefault="003455FA" w:rsidP="003455FA">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w:t>
            </w:r>
          </w:p>
        </w:tc>
        <w:tc>
          <w:tcPr>
            <w:tcW w:w="2127" w:type="dxa"/>
            <w:vAlign w:val="center"/>
          </w:tcPr>
          <w:p w:rsidR="003455FA" w:rsidRPr="001F1E8A" w:rsidRDefault="003455FA" w:rsidP="003455FA">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w:t>
            </w:r>
          </w:p>
        </w:tc>
        <w:tc>
          <w:tcPr>
            <w:tcW w:w="1559" w:type="dxa"/>
          </w:tcPr>
          <w:p w:rsidR="003455FA" w:rsidRPr="001F1E8A" w:rsidRDefault="003455FA" w:rsidP="003455FA">
            <w:pPr>
              <w:spacing w:after="0" w:line="240" w:lineRule="auto"/>
              <w:jc w:val="both"/>
              <w:rPr>
                <w:rFonts w:ascii="Times New Roman" w:hAnsi="Times New Roman" w:cs="Times New Roman"/>
                <w:sz w:val="20"/>
                <w:szCs w:val="20"/>
              </w:rPr>
            </w:pPr>
          </w:p>
          <w:p w:rsidR="001F1E8A" w:rsidRPr="001F1E8A" w:rsidRDefault="001F1E8A" w:rsidP="003455FA">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х</w:t>
            </w:r>
          </w:p>
        </w:tc>
      </w:tr>
      <w:tr w:rsidR="00DF1DDF" w:rsidRPr="001F1E8A" w:rsidTr="006750B7">
        <w:trPr>
          <w:trHeight w:val="1685"/>
        </w:trPr>
        <w:tc>
          <w:tcPr>
            <w:tcW w:w="608" w:type="dxa"/>
            <w:vMerge w:val="restart"/>
            <w:vAlign w:val="center"/>
          </w:tcPr>
          <w:p w:rsidR="00DF1DDF" w:rsidRPr="001F1E8A" w:rsidRDefault="00DF1DDF" w:rsidP="003455FA">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7</w:t>
            </w:r>
          </w:p>
        </w:tc>
        <w:tc>
          <w:tcPr>
            <w:tcW w:w="4637" w:type="dxa"/>
          </w:tcPr>
          <w:p w:rsidR="00DF1DDF" w:rsidRPr="001F1E8A" w:rsidRDefault="00DF1DDF" w:rsidP="003455FA">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 Удельный расход электрической энергии, потребляемой в процессе подготовки и транспортировки питьевой воды, на единицу объема воды, отпускаемой в сеть и транспортируемой воды,  кВт*чм3</w:t>
            </w:r>
          </w:p>
        </w:tc>
        <w:tc>
          <w:tcPr>
            <w:tcW w:w="1559" w:type="dxa"/>
            <w:vAlign w:val="center"/>
          </w:tcPr>
          <w:p w:rsidR="00DF1DDF" w:rsidRPr="001F1E8A" w:rsidRDefault="00DF1DDF" w:rsidP="006750B7">
            <w:pPr>
              <w:spacing w:after="0" w:line="240" w:lineRule="auto"/>
              <w:jc w:val="center"/>
              <w:rPr>
                <w:rFonts w:ascii="Times New Roman" w:hAnsi="Times New Roman" w:cs="Times New Roman"/>
                <w:sz w:val="20"/>
                <w:szCs w:val="20"/>
              </w:rPr>
            </w:pPr>
          </w:p>
          <w:p w:rsidR="00DF1DDF" w:rsidRPr="001F1E8A" w:rsidRDefault="007257E7" w:rsidP="006750B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r w:rsidR="00DF1DDF" w:rsidRPr="001F1E8A">
              <w:rPr>
                <w:rFonts w:ascii="Times New Roman" w:hAnsi="Times New Roman" w:cs="Times New Roman"/>
                <w:sz w:val="20"/>
                <w:szCs w:val="20"/>
              </w:rPr>
              <w:t>32366</w:t>
            </w:r>
          </w:p>
          <w:p w:rsidR="00DF1DDF" w:rsidRPr="001F1E8A" w:rsidRDefault="00DF1DDF" w:rsidP="006750B7">
            <w:pPr>
              <w:spacing w:after="0" w:line="240" w:lineRule="auto"/>
              <w:jc w:val="center"/>
              <w:rPr>
                <w:rFonts w:ascii="Times New Roman" w:hAnsi="Times New Roman" w:cs="Times New Roman"/>
                <w:sz w:val="20"/>
                <w:szCs w:val="20"/>
              </w:rPr>
            </w:pPr>
          </w:p>
          <w:p w:rsidR="00DF1DDF" w:rsidRPr="001F1E8A" w:rsidRDefault="00DF1DDF" w:rsidP="006750B7">
            <w:pPr>
              <w:spacing w:after="0" w:line="240" w:lineRule="auto"/>
              <w:jc w:val="center"/>
              <w:rPr>
                <w:rFonts w:ascii="Times New Roman" w:hAnsi="Times New Roman" w:cs="Times New Roman"/>
                <w:sz w:val="20"/>
                <w:szCs w:val="20"/>
              </w:rPr>
            </w:pPr>
          </w:p>
          <w:p w:rsidR="00DF1DDF" w:rsidRPr="001F1E8A" w:rsidRDefault="00DF1DDF" w:rsidP="006750B7">
            <w:pPr>
              <w:spacing w:after="0" w:line="240" w:lineRule="auto"/>
              <w:jc w:val="center"/>
              <w:rPr>
                <w:rFonts w:ascii="Times New Roman" w:hAnsi="Times New Roman" w:cs="Times New Roman"/>
                <w:sz w:val="20"/>
                <w:szCs w:val="20"/>
              </w:rPr>
            </w:pPr>
          </w:p>
          <w:p w:rsidR="00DF1DDF" w:rsidRPr="001F1E8A" w:rsidRDefault="00DF1DDF" w:rsidP="006750B7">
            <w:pPr>
              <w:spacing w:after="0" w:line="240" w:lineRule="auto"/>
              <w:jc w:val="center"/>
              <w:rPr>
                <w:rFonts w:ascii="Times New Roman" w:hAnsi="Times New Roman" w:cs="Times New Roman"/>
                <w:sz w:val="20"/>
                <w:szCs w:val="20"/>
              </w:rPr>
            </w:pPr>
          </w:p>
          <w:p w:rsidR="00DF1DDF" w:rsidRPr="001F1E8A" w:rsidRDefault="00DF1DDF" w:rsidP="006750B7">
            <w:pPr>
              <w:spacing w:after="0" w:line="240" w:lineRule="auto"/>
              <w:jc w:val="center"/>
              <w:rPr>
                <w:rFonts w:ascii="Times New Roman" w:hAnsi="Times New Roman" w:cs="Times New Roman"/>
                <w:sz w:val="20"/>
                <w:szCs w:val="20"/>
              </w:rPr>
            </w:pPr>
          </w:p>
        </w:tc>
        <w:tc>
          <w:tcPr>
            <w:tcW w:w="1560" w:type="dxa"/>
            <w:vAlign w:val="center"/>
          </w:tcPr>
          <w:p w:rsidR="00DF1DDF" w:rsidRPr="001F1E8A" w:rsidRDefault="007257E7" w:rsidP="006750B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r w:rsidR="00DF1DDF" w:rsidRPr="001F1E8A">
              <w:rPr>
                <w:rFonts w:ascii="Times New Roman" w:hAnsi="Times New Roman" w:cs="Times New Roman"/>
                <w:sz w:val="20"/>
                <w:szCs w:val="20"/>
              </w:rPr>
              <w:t>32366</w:t>
            </w:r>
          </w:p>
          <w:p w:rsidR="00DF1DDF" w:rsidRPr="001F1E8A" w:rsidRDefault="00DF1DDF" w:rsidP="006750B7">
            <w:pPr>
              <w:spacing w:after="0" w:line="240" w:lineRule="auto"/>
              <w:jc w:val="center"/>
              <w:rPr>
                <w:rFonts w:ascii="Times New Roman" w:hAnsi="Times New Roman" w:cs="Times New Roman"/>
                <w:sz w:val="20"/>
                <w:szCs w:val="20"/>
              </w:rPr>
            </w:pPr>
          </w:p>
          <w:p w:rsidR="00DF1DDF" w:rsidRPr="001F1E8A" w:rsidRDefault="00DF1DDF" w:rsidP="006750B7">
            <w:pPr>
              <w:spacing w:after="0" w:line="240" w:lineRule="auto"/>
              <w:jc w:val="center"/>
              <w:rPr>
                <w:rFonts w:ascii="Times New Roman" w:hAnsi="Times New Roman" w:cs="Times New Roman"/>
                <w:sz w:val="20"/>
                <w:szCs w:val="20"/>
              </w:rPr>
            </w:pPr>
          </w:p>
          <w:p w:rsidR="00DF1DDF" w:rsidRPr="001F1E8A" w:rsidRDefault="00DF1DDF" w:rsidP="006750B7">
            <w:pPr>
              <w:spacing w:after="0" w:line="240" w:lineRule="auto"/>
              <w:jc w:val="center"/>
              <w:rPr>
                <w:rFonts w:ascii="Times New Roman" w:hAnsi="Times New Roman" w:cs="Times New Roman"/>
                <w:sz w:val="20"/>
                <w:szCs w:val="20"/>
              </w:rPr>
            </w:pPr>
          </w:p>
          <w:p w:rsidR="00DF1DDF" w:rsidRPr="001F1E8A" w:rsidRDefault="00DF1DDF" w:rsidP="006750B7">
            <w:pPr>
              <w:spacing w:after="0" w:line="240" w:lineRule="auto"/>
              <w:jc w:val="center"/>
              <w:rPr>
                <w:rFonts w:ascii="Times New Roman" w:hAnsi="Times New Roman" w:cs="Times New Roman"/>
                <w:sz w:val="20"/>
                <w:szCs w:val="20"/>
              </w:rPr>
            </w:pPr>
          </w:p>
        </w:tc>
        <w:tc>
          <w:tcPr>
            <w:tcW w:w="1842" w:type="dxa"/>
            <w:vAlign w:val="center"/>
          </w:tcPr>
          <w:p w:rsidR="00DF1DDF" w:rsidRPr="001F1E8A" w:rsidRDefault="007257E7" w:rsidP="006750B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w:t>
            </w:r>
            <w:r w:rsidR="00DF1DDF" w:rsidRPr="001F1E8A">
              <w:rPr>
                <w:rFonts w:ascii="Times New Roman" w:hAnsi="Times New Roman" w:cs="Times New Roman"/>
                <w:sz w:val="20"/>
                <w:szCs w:val="20"/>
              </w:rPr>
              <w:t>2366</w:t>
            </w:r>
          </w:p>
          <w:p w:rsidR="00DF1DDF" w:rsidRPr="001F1E8A" w:rsidRDefault="00DF1DDF" w:rsidP="006750B7">
            <w:pPr>
              <w:spacing w:after="0" w:line="240" w:lineRule="auto"/>
              <w:jc w:val="center"/>
              <w:rPr>
                <w:rFonts w:ascii="Times New Roman" w:hAnsi="Times New Roman" w:cs="Times New Roman"/>
                <w:sz w:val="20"/>
                <w:szCs w:val="20"/>
              </w:rPr>
            </w:pPr>
          </w:p>
          <w:p w:rsidR="00DF1DDF" w:rsidRPr="001F1E8A" w:rsidRDefault="00DF1DDF" w:rsidP="006750B7">
            <w:pPr>
              <w:spacing w:after="0" w:line="240" w:lineRule="auto"/>
              <w:jc w:val="center"/>
              <w:rPr>
                <w:rFonts w:ascii="Times New Roman" w:hAnsi="Times New Roman" w:cs="Times New Roman"/>
                <w:sz w:val="20"/>
                <w:szCs w:val="20"/>
              </w:rPr>
            </w:pPr>
          </w:p>
          <w:p w:rsidR="00DF1DDF" w:rsidRPr="001F1E8A" w:rsidRDefault="00DF1DDF" w:rsidP="006750B7">
            <w:pPr>
              <w:spacing w:after="0" w:line="240" w:lineRule="auto"/>
              <w:jc w:val="center"/>
              <w:rPr>
                <w:rFonts w:ascii="Times New Roman" w:hAnsi="Times New Roman" w:cs="Times New Roman"/>
                <w:sz w:val="20"/>
                <w:szCs w:val="20"/>
              </w:rPr>
            </w:pPr>
          </w:p>
          <w:p w:rsidR="00DF1DDF" w:rsidRPr="001F1E8A" w:rsidRDefault="00DF1DDF" w:rsidP="006750B7">
            <w:pPr>
              <w:spacing w:after="0" w:line="240" w:lineRule="auto"/>
              <w:jc w:val="center"/>
              <w:rPr>
                <w:rFonts w:ascii="Times New Roman" w:hAnsi="Times New Roman" w:cs="Times New Roman"/>
                <w:sz w:val="20"/>
                <w:szCs w:val="20"/>
              </w:rPr>
            </w:pPr>
          </w:p>
        </w:tc>
        <w:tc>
          <w:tcPr>
            <w:tcW w:w="2127" w:type="dxa"/>
            <w:vAlign w:val="center"/>
          </w:tcPr>
          <w:p w:rsidR="00DF1DDF" w:rsidRPr="001F1E8A" w:rsidRDefault="007257E7" w:rsidP="006750B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w:t>
            </w:r>
            <w:r w:rsidR="00DF1DDF" w:rsidRPr="001F1E8A">
              <w:rPr>
                <w:rFonts w:ascii="Times New Roman" w:hAnsi="Times New Roman" w:cs="Times New Roman"/>
                <w:sz w:val="20"/>
                <w:szCs w:val="20"/>
              </w:rPr>
              <w:t>2366</w:t>
            </w:r>
          </w:p>
          <w:p w:rsidR="00DF1DDF" w:rsidRPr="001F1E8A" w:rsidRDefault="00DF1DDF" w:rsidP="006750B7">
            <w:pPr>
              <w:spacing w:after="0" w:line="240" w:lineRule="auto"/>
              <w:jc w:val="center"/>
              <w:rPr>
                <w:rFonts w:ascii="Times New Roman" w:hAnsi="Times New Roman" w:cs="Times New Roman"/>
                <w:sz w:val="20"/>
                <w:szCs w:val="20"/>
              </w:rPr>
            </w:pPr>
          </w:p>
          <w:p w:rsidR="00DF1DDF" w:rsidRPr="001F1E8A" w:rsidRDefault="00DF1DDF" w:rsidP="006750B7">
            <w:pPr>
              <w:spacing w:after="0" w:line="240" w:lineRule="auto"/>
              <w:jc w:val="center"/>
              <w:rPr>
                <w:rFonts w:ascii="Times New Roman" w:hAnsi="Times New Roman" w:cs="Times New Roman"/>
                <w:sz w:val="20"/>
                <w:szCs w:val="20"/>
              </w:rPr>
            </w:pPr>
          </w:p>
          <w:p w:rsidR="00DF1DDF" w:rsidRPr="001F1E8A" w:rsidRDefault="00DF1DDF" w:rsidP="006750B7">
            <w:pPr>
              <w:spacing w:after="0" w:line="240" w:lineRule="auto"/>
              <w:jc w:val="center"/>
              <w:rPr>
                <w:rFonts w:ascii="Times New Roman" w:hAnsi="Times New Roman" w:cs="Times New Roman"/>
                <w:sz w:val="20"/>
                <w:szCs w:val="20"/>
              </w:rPr>
            </w:pPr>
          </w:p>
          <w:p w:rsidR="00DF1DDF" w:rsidRPr="001F1E8A" w:rsidRDefault="00DF1DDF" w:rsidP="006750B7">
            <w:pPr>
              <w:spacing w:after="0" w:line="240" w:lineRule="auto"/>
              <w:jc w:val="center"/>
              <w:rPr>
                <w:rFonts w:ascii="Times New Roman" w:hAnsi="Times New Roman" w:cs="Times New Roman"/>
                <w:sz w:val="20"/>
                <w:szCs w:val="20"/>
              </w:rPr>
            </w:pPr>
          </w:p>
        </w:tc>
        <w:tc>
          <w:tcPr>
            <w:tcW w:w="1559" w:type="dxa"/>
          </w:tcPr>
          <w:p w:rsidR="00DF1DDF" w:rsidRPr="001F1E8A" w:rsidRDefault="00DF1DDF" w:rsidP="006750B7">
            <w:pPr>
              <w:spacing w:after="0" w:line="240" w:lineRule="auto"/>
              <w:jc w:val="center"/>
              <w:rPr>
                <w:rFonts w:ascii="Times New Roman" w:hAnsi="Times New Roman" w:cs="Times New Roman"/>
                <w:sz w:val="20"/>
                <w:szCs w:val="20"/>
              </w:rPr>
            </w:pPr>
          </w:p>
          <w:p w:rsidR="001F1E8A" w:rsidRPr="001F1E8A" w:rsidRDefault="001F1E8A" w:rsidP="006750B7">
            <w:pPr>
              <w:spacing w:after="0" w:line="240" w:lineRule="auto"/>
              <w:jc w:val="center"/>
              <w:rPr>
                <w:rFonts w:ascii="Times New Roman" w:hAnsi="Times New Roman" w:cs="Times New Roman"/>
                <w:sz w:val="20"/>
                <w:szCs w:val="20"/>
              </w:rPr>
            </w:pPr>
          </w:p>
          <w:p w:rsidR="00DF1DDF" w:rsidRPr="001F1E8A" w:rsidRDefault="007257E7" w:rsidP="006750B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r w:rsidR="00DF1DDF" w:rsidRPr="001F1E8A">
              <w:rPr>
                <w:rFonts w:ascii="Times New Roman" w:hAnsi="Times New Roman" w:cs="Times New Roman"/>
                <w:sz w:val="20"/>
                <w:szCs w:val="20"/>
              </w:rPr>
              <w:t>32366</w:t>
            </w:r>
          </w:p>
          <w:p w:rsidR="001F1E8A" w:rsidRPr="001F1E8A" w:rsidRDefault="001F1E8A" w:rsidP="006750B7">
            <w:pPr>
              <w:spacing w:after="0" w:line="240" w:lineRule="auto"/>
              <w:jc w:val="center"/>
              <w:rPr>
                <w:rFonts w:ascii="Times New Roman" w:hAnsi="Times New Roman" w:cs="Times New Roman"/>
                <w:sz w:val="20"/>
                <w:szCs w:val="20"/>
              </w:rPr>
            </w:pPr>
          </w:p>
          <w:p w:rsidR="001F1E8A" w:rsidRPr="001F1E8A" w:rsidRDefault="001F1E8A" w:rsidP="006750B7">
            <w:pPr>
              <w:spacing w:after="0" w:line="240" w:lineRule="auto"/>
              <w:jc w:val="center"/>
              <w:rPr>
                <w:rFonts w:ascii="Times New Roman" w:hAnsi="Times New Roman" w:cs="Times New Roman"/>
                <w:sz w:val="20"/>
                <w:szCs w:val="20"/>
              </w:rPr>
            </w:pPr>
          </w:p>
          <w:p w:rsidR="00DF1DDF" w:rsidRPr="001F1E8A" w:rsidRDefault="00DF1DDF" w:rsidP="006750B7">
            <w:pPr>
              <w:spacing w:after="0" w:line="240" w:lineRule="auto"/>
              <w:jc w:val="center"/>
              <w:rPr>
                <w:rFonts w:ascii="Times New Roman" w:hAnsi="Times New Roman" w:cs="Times New Roman"/>
                <w:sz w:val="20"/>
                <w:szCs w:val="20"/>
              </w:rPr>
            </w:pPr>
          </w:p>
          <w:p w:rsidR="00DF1DDF" w:rsidRPr="001F1E8A" w:rsidRDefault="00DF1DDF" w:rsidP="006750B7">
            <w:pPr>
              <w:spacing w:after="0" w:line="240" w:lineRule="auto"/>
              <w:jc w:val="center"/>
              <w:rPr>
                <w:rFonts w:ascii="Times New Roman" w:hAnsi="Times New Roman" w:cs="Times New Roman"/>
                <w:sz w:val="20"/>
                <w:szCs w:val="20"/>
              </w:rPr>
            </w:pPr>
          </w:p>
          <w:p w:rsidR="00DF1DDF" w:rsidRPr="001F1E8A" w:rsidRDefault="00DF1DDF" w:rsidP="006750B7">
            <w:pPr>
              <w:spacing w:after="0" w:line="240" w:lineRule="auto"/>
              <w:jc w:val="center"/>
              <w:rPr>
                <w:rFonts w:ascii="Times New Roman" w:hAnsi="Times New Roman" w:cs="Times New Roman"/>
                <w:sz w:val="20"/>
                <w:szCs w:val="20"/>
              </w:rPr>
            </w:pPr>
          </w:p>
        </w:tc>
      </w:tr>
      <w:tr w:rsidR="00DF1DDF" w:rsidRPr="001F1E8A" w:rsidTr="001F1E8A">
        <w:trPr>
          <w:trHeight w:val="1515"/>
        </w:trPr>
        <w:tc>
          <w:tcPr>
            <w:tcW w:w="608" w:type="dxa"/>
            <w:vMerge/>
            <w:vAlign w:val="center"/>
          </w:tcPr>
          <w:p w:rsidR="00DF1DDF" w:rsidRPr="001F1E8A" w:rsidRDefault="00DF1DDF" w:rsidP="003455FA">
            <w:pPr>
              <w:spacing w:after="0" w:line="240" w:lineRule="auto"/>
              <w:jc w:val="both"/>
              <w:rPr>
                <w:rFonts w:ascii="Times New Roman" w:hAnsi="Times New Roman" w:cs="Times New Roman"/>
                <w:sz w:val="20"/>
                <w:szCs w:val="20"/>
              </w:rPr>
            </w:pPr>
          </w:p>
        </w:tc>
        <w:tc>
          <w:tcPr>
            <w:tcW w:w="4637" w:type="dxa"/>
          </w:tcPr>
          <w:p w:rsidR="00DF1DDF" w:rsidRPr="001F1E8A" w:rsidRDefault="00DF1DDF" w:rsidP="001F1E8A">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 Удельный расход электрической энергии, потребляемой в процессе подготовки и транспортировки питьевой воды, на единицу объема воды, отпускаемой в сеть и транспортируемой воды,  кВт*чм3 по пер. Овражный</w:t>
            </w:r>
          </w:p>
        </w:tc>
        <w:tc>
          <w:tcPr>
            <w:tcW w:w="1559" w:type="dxa"/>
            <w:vAlign w:val="center"/>
          </w:tcPr>
          <w:p w:rsidR="00DF1DDF" w:rsidRPr="001F1E8A" w:rsidRDefault="00DF1DDF" w:rsidP="006750B7">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0,97234</w:t>
            </w:r>
          </w:p>
          <w:p w:rsidR="00DF1DDF" w:rsidRPr="001F1E8A" w:rsidRDefault="00DF1DDF" w:rsidP="006750B7">
            <w:pPr>
              <w:spacing w:after="0" w:line="240" w:lineRule="auto"/>
              <w:jc w:val="both"/>
              <w:rPr>
                <w:rFonts w:ascii="Times New Roman" w:hAnsi="Times New Roman" w:cs="Times New Roman"/>
                <w:sz w:val="20"/>
                <w:szCs w:val="20"/>
              </w:rPr>
            </w:pPr>
          </w:p>
          <w:p w:rsidR="00DF1DDF" w:rsidRPr="001F1E8A" w:rsidRDefault="00DF1DDF" w:rsidP="006750B7">
            <w:pPr>
              <w:spacing w:after="0" w:line="240" w:lineRule="auto"/>
              <w:jc w:val="both"/>
              <w:rPr>
                <w:rFonts w:ascii="Times New Roman" w:hAnsi="Times New Roman" w:cs="Times New Roman"/>
                <w:sz w:val="20"/>
                <w:szCs w:val="20"/>
              </w:rPr>
            </w:pPr>
          </w:p>
          <w:p w:rsidR="00DF1DDF" w:rsidRPr="001F1E8A" w:rsidRDefault="00DF1DDF" w:rsidP="006750B7">
            <w:pPr>
              <w:spacing w:after="0" w:line="240" w:lineRule="auto"/>
              <w:jc w:val="both"/>
              <w:rPr>
                <w:rFonts w:ascii="Times New Roman" w:hAnsi="Times New Roman" w:cs="Times New Roman"/>
                <w:sz w:val="20"/>
                <w:szCs w:val="20"/>
              </w:rPr>
            </w:pPr>
          </w:p>
          <w:p w:rsidR="00DF1DDF" w:rsidRPr="001F1E8A" w:rsidRDefault="00DF1DDF" w:rsidP="006750B7">
            <w:pPr>
              <w:spacing w:after="0" w:line="240" w:lineRule="auto"/>
              <w:jc w:val="both"/>
              <w:rPr>
                <w:rFonts w:ascii="Times New Roman" w:hAnsi="Times New Roman" w:cs="Times New Roman"/>
                <w:sz w:val="20"/>
                <w:szCs w:val="20"/>
              </w:rPr>
            </w:pPr>
          </w:p>
          <w:p w:rsidR="00DF1DDF" w:rsidRPr="001F1E8A" w:rsidRDefault="00DF1DDF" w:rsidP="006750B7">
            <w:pPr>
              <w:spacing w:after="0" w:line="240" w:lineRule="auto"/>
              <w:jc w:val="both"/>
              <w:rPr>
                <w:rFonts w:ascii="Times New Roman" w:hAnsi="Times New Roman" w:cs="Times New Roman"/>
                <w:sz w:val="20"/>
                <w:szCs w:val="20"/>
              </w:rPr>
            </w:pPr>
          </w:p>
          <w:p w:rsidR="00DF1DDF" w:rsidRPr="001F1E8A" w:rsidRDefault="00DF1DDF" w:rsidP="006750B7">
            <w:pPr>
              <w:spacing w:after="0" w:line="240" w:lineRule="auto"/>
              <w:jc w:val="both"/>
              <w:rPr>
                <w:rFonts w:ascii="Times New Roman" w:hAnsi="Times New Roman" w:cs="Times New Roman"/>
                <w:sz w:val="20"/>
                <w:szCs w:val="20"/>
              </w:rPr>
            </w:pPr>
          </w:p>
        </w:tc>
        <w:tc>
          <w:tcPr>
            <w:tcW w:w="1560" w:type="dxa"/>
            <w:vAlign w:val="center"/>
          </w:tcPr>
          <w:p w:rsidR="00DF1DDF" w:rsidRPr="001F1E8A" w:rsidRDefault="00DF1DDF" w:rsidP="006750B7">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0,97234</w:t>
            </w:r>
          </w:p>
          <w:p w:rsidR="00DF1DDF" w:rsidRPr="001F1E8A" w:rsidRDefault="00DF1DDF" w:rsidP="006750B7">
            <w:pPr>
              <w:spacing w:after="0" w:line="240" w:lineRule="auto"/>
              <w:jc w:val="both"/>
              <w:rPr>
                <w:rFonts w:ascii="Times New Roman" w:hAnsi="Times New Roman" w:cs="Times New Roman"/>
                <w:sz w:val="20"/>
                <w:szCs w:val="20"/>
              </w:rPr>
            </w:pPr>
          </w:p>
          <w:p w:rsidR="00DF1DDF" w:rsidRPr="001F1E8A" w:rsidRDefault="00DF1DDF" w:rsidP="006750B7">
            <w:pPr>
              <w:spacing w:after="0" w:line="240" w:lineRule="auto"/>
              <w:jc w:val="both"/>
              <w:rPr>
                <w:rFonts w:ascii="Times New Roman" w:hAnsi="Times New Roman" w:cs="Times New Roman"/>
                <w:sz w:val="20"/>
                <w:szCs w:val="20"/>
              </w:rPr>
            </w:pPr>
          </w:p>
          <w:p w:rsidR="00DF1DDF" w:rsidRPr="001F1E8A" w:rsidRDefault="00DF1DDF" w:rsidP="006750B7">
            <w:pPr>
              <w:spacing w:after="0" w:line="240" w:lineRule="auto"/>
              <w:jc w:val="both"/>
              <w:rPr>
                <w:rFonts w:ascii="Times New Roman" w:hAnsi="Times New Roman" w:cs="Times New Roman"/>
                <w:sz w:val="20"/>
                <w:szCs w:val="20"/>
              </w:rPr>
            </w:pPr>
          </w:p>
          <w:p w:rsidR="00DF1DDF" w:rsidRPr="001F1E8A" w:rsidRDefault="00DF1DDF" w:rsidP="003455FA">
            <w:pPr>
              <w:spacing w:after="0" w:line="240" w:lineRule="auto"/>
              <w:jc w:val="both"/>
              <w:rPr>
                <w:rFonts w:ascii="Times New Roman" w:hAnsi="Times New Roman" w:cs="Times New Roman"/>
                <w:sz w:val="20"/>
                <w:szCs w:val="20"/>
              </w:rPr>
            </w:pPr>
          </w:p>
        </w:tc>
        <w:tc>
          <w:tcPr>
            <w:tcW w:w="1842" w:type="dxa"/>
            <w:vAlign w:val="center"/>
          </w:tcPr>
          <w:p w:rsidR="00DF1DDF" w:rsidRPr="001F1E8A" w:rsidRDefault="00DF1DDF" w:rsidP="006750B7">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0,97234</w:t>
            </w:r>
          </w:p>
          <w:p w:rsidR="00DF1DDF" w:rsidRPr="001F1E8A" w:rsidRDefault="00DF1DDF" w:rsidP="006750B7">
            <w:pPr>
              <w:spacing w:after="0" w:line="240" w:lineRule="auto"/>
              <w:jc w:val="both"/>
              <w:rPr>
                <w:rFonts w:ascii="Times New Roman" w:hAnsi="Times New Roman" w:cs="Times New Roman"/>
                <w:sz w:val="20"/>
                <w:szCs w:val="20"/>
              </w:rPr>
            </w:pPr>
          </w:p>
          <w:p w:rsidR="00DF1DDF" w:rsidRPr="001F1E8A" w:rsidRDefault="00DF1DDF" w:rsidP="006750B7">
            <w:pPr>
              <w:spacing w:after="0" w:line="240" w:lineRule="auto"/>
              <w:jc w:val="both"/>
              <w:rPr>
                <w:rFonts w:ascii="Times New Roman" w:hAnsi="Times New Roman" w:cs="Times New Roman"/>
                <w:sz w:val="20"/>
                <w:szCs w:val="20"/>
              </w:rPr>
            </w:pPr>
          </w:p>
          <w:p w:rsidR="00DF1DDF" w:rsidRPr="001F1E8A" w:rsidRDefault="00DF1DDF" w:rsidP="006750B7">
            <w:pPr>
              <w:spacing w:after="0" w:line="240" w:lineRule="auto"/>
              <w:jc w:val="both"/>
              <w:rPr>
                <w:rFonts w:ascii="Times New Roman" w:hAnsi="Times New Roman" w:cs="Times New Roman"/>
                <w:sz w:val="20"/>
                <w:szCs w:val="20"/>
              </w:rPr>
            </w:pPr>
          </w:p>
          <w:p w:rsidR="00DF1DDF" w:rsidRPr="001F1E8A" w:rsidRDefault="00DF1DDF" w:rsidP="006750B7">
            <w:pPr>
              <w:spacing w:after="0" w:line="240" w:lineRule="auto"/>
              <w:jc w:val="both"/>
              <w:rPr>
                <w:rFonts w:ascii="Times New Roman" w:hAnsi="Times New Roman" w:cs="Times New Roman"/>
                <w:sz w:val="20"/>
                <w:szCs w:val="20"/>
              </w:rPr>
            </w:pPr>
          </w:p>
          <w:p w:rsidR="00DF1DDF" w:rsidRPr="001F1E8A" w:rsidRDefault="00DF1DDF" w:rsidP="006750B7">
            <w:pPr>
              <w:spacing w:after="0" w:line="240" w:lineRule="auto"/>
              <w:jc w:val="both"/>
              <w:rPr>
                <w:rFonts w:ascii="Times New Roman" w:hAnsi="Times New Roman" w:cs="Times New Roman"/>
                <w:sz w:val="20"/>
                <w:szCs w:val="20"/>
              </w:rPr>
            </w:pPr>
          </w:p>
          <w:p w:rsidR="00DF1DDF" w:rsidRPr="001F1E8A" w:rsidRDefault="00DF1DDF" w:rsidP="003455FA">
            <w:pPr>
              <w:spacing w:after="0" w:line="240" w:lineRule="auto"/>
              <w:jc w:val="both"/>
              <w:rPr>
                <w:rFonts w:ascii="Times New Roman" w:hAnsi="Times New Roman" w:cs="Times New Roman"/>
                <w:sz w:val="20"/>
                <w:szCs w:val="20"/>
              </w:rPr>
            </w:pPr>
          </w:p>
        </w:tc>
        <w:tc>
          <w:tcPr>
            <w:tcW w:w="2127" w:type="dxa"/>
            <w:vAlign w:val="center"/>
          </w:tcPr>
          <w:p w:rsidR="00DF1DDF" w:rsidRPr="001F1E8A" w:rsidRDefault="00DF1DDF" w:rsidP="006750B7">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0,97234</w:t>
            </w:r>
          </w:p>
          <w:p w:rsidR="00DF1DDF" w:rsidRPr="001F1E8A" w:rsidRDefault="00DF1DDF" w:rsidP="006750B7">
            <w:pPr>
              <w:spacing w:after="0" w:line="240" w:lineRule="auto"/>
              <w:jc w:val="both"/>
              <w:rPr>
                <w:rFonts w:ascii="Times New Roman" w:hAnsi="Times New Roman" w:cs="Times New Roman"/>
                <w:sz w:val="20"/>
                <w:szCs w:val="20"/>
              </w:rPr>
            </w:pPr>
          </w:p>
          <w:p w:rsidR="00DF1DDF" w:rsidRPr="001F1E8A" w:rsidRDefault="00DF1DDF" w:rsidP="006750B7">
            <w:pPr>
              <w:spacing w:after="0" w:line="240" w:lineRule="auto"/>
              <w:jc w:val="both"/>
              <w:rPr>
                <w:rFonts w:ascii="Times New Roman" w:hAnsi="Times New Roman" w:cs="Times New Roman"/>
                <w:sz w:val="20"/>
                <w:szCs w:val="20"/>
              </w:rPr>
            </w:pPr>
          </w:p>
          <w:p w:rsidR="00DF1DDF" w:rsidRPr="001F1E8A" w:rsidRDefault="00DF1DDF" w:rsidP="006750B7">
            <w:pPr>
              <w:spacing w:after="0" w:line="240" w:lineRule="auto"/>
              <w:jc w:val="both"/>
              <w:rPr>
                <w:rFonts w:ascii="Times New Roman" w:hAnsi="Times New Roman" w:cs="Times New Roman"/>
                <w:sz w:val="20"/>
                <w:szCs w:val="20"/>
              </w:rPr>
            </w:pPr>
          </w:p>
          <w:p w:rsidR="00DF1DDF" w:rsidRPr="001F1E8A" w:rsidRDefault="00DF1DDF" w:rsidP="006750B7">
            <w:pPr>
              <w:spacing w:after="0" w:line="240" w:lineRule="auto"/>
              <w:jc w:val="both"/>
              <w:rPr>
                <w:rFonts w:ascii="Times New Roman" w:hAnsi="Times New Roman" w:cs="Times New Roman"/>
                <w:sz w:val="20"/>
                <w:szCs w:val="20"/>
              </w:rPr>
            </w:pPr>
          </w:p>
          <w:p w:rsidR="00DF1DDF" w:rsidRPr="001F1E8A" w:rsidRDefault="00DF1DDF" w:rsidP="006750B7">
            <w:pPr>
              <w:spacing w:after="0" w:line="240" w:lineRule="auto"/>
              <w:jc w:val="both"/>
              <w:rPr>
                <w:rFonts w:ascii="Times New Roman" w:hAnsi="Times New Roman" w:cs="Times New Roman"/>
                <w:sz w:val="20"/>
                <w:szCs w:val="20"/>
              </w:rPr>
            </w:pPr>
          </w:p>
          <w:p w:rsidR="00DF1DDF" w:rsidRPr="001F1E8A" w:rsidRDefault="00DF1DDF" w:rsidP="003455FA">
            <w:pPr>
              <w:spacing w:after="0" w:line="240" w:lineRule="auto"/>
              <w:jc w:val="both"/>
              <w:rPr>
                <w:rFonts w:ascii="Times New Roman" w:hAnsi="Times New Roman" w:cs="Times New Roman"/>
                <w:sz w:val="20"/>
                <w:szCs w:val="20"/>
              </w:rPr>
            </w:pPr>
          </w:p>
        </w:tc>
        <w:tc>
          <w:tcPr>
            <w:tcW w:w="1559" w:type="dxa"/>
          </w:tcPr>
          <w:p w:rsidR="00DF1DDF" w:rsidRPr="001F1E8A" w:rsidRDefault="00DF1DDF" w:rsidP="006750B7">
            <w:pPr>
              <w:spacing w:after="0" w:line="240" w:lineRule="auto"/>
              <w:jc w:val="both"/>
              <w:rPr>
                <w:rFonts w:ascii="Times New Roman" w:hAnsi="Times New Roman" w:cs="Times New Roman"/>
                <w:sz w:val="20"/>
                <w:szCs w:val="20"/>
              </w:rPr>
            </w:pPr>
          </w:p>
          <w:p w:rsidR="00DF1DDF" w:rsidRPr="001F1E8A" w:rsidRDefault="00DF1DDF" w:rsidP="006750B7">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0,97234</w:t>
            </w:r>
          </w:p>
          <w:p w:rsidR="00DF1DDF" w:rsidRPr="001F1E8A" w:rsidRDefault="00DF1DDF" w:rsidP="003455FA">
            <w:pPr>
              <w:spacing w:after="0" w:line="240" w:lineRule="auto"/>
              <w:jc w:val="both"/>
              <w:rPr>
                <w:rFonts w:ascii="Times New Roman" w:hAnsi="Times New Roman" w:cs="Times New Roman"/>
                <w:sz w:val="20"/>
                <w:szCs w:val="20"/>
              </w:rPr>
            </w:pPr>
          </w:p>
        </w:tc>
      </w:tr>
      <w:tr w:rsidR="00DF1DDF" w:rsidRPr="001F1E8A" w:rsidTr="001F1E8A">
        <w:trPr>
          <w:trHeight w:val="1309"/>
        </w:trPr>
        <w:tc>
          <w:tcPr>
            <w:tcW w:w="608" w:type="dxa"/>
            <w:vMerge/>
            <w:vAlign w:val="center"/>
          </w:tcPr>
          <w:p w:rsidR="00DF1DDF" w:rsidRPr="001F1E8A" w:rsidRDefault="00DF1DDF" w:rsidP="003455FA">
            <w:pPr>
              <w:spacing w:after="0" w:line="240" w:lineRule="auto"/>
              <w:jc w:val="both"/>
              <w:rPr>
                <w:rFonts w:ascii="Times New Roman" w:hAnsi="Times New Roman" w:cs="Times New Roman"/>
                <w:sz w:val="20"/>
                <w:szCs w:val="20"/>
              </w:rPr>
            </w:pPr>
          </w:p>
        </w:tc>
        <w:tc>
          <w:tcPr>
            <w:tcW w:w="4637" w:type="dxa"/>
          </w:tcPr>
          <w:p w:rsidR="00DF1DDF" w:rsidRPr="001F1E8A" w:rsidRDefault="00DF1DDF" w:rsidP="001F1E8A">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 xml:space="preserve">- Удельный расход электрической энергии, потребляемой в технологическом  процессе очистки и транспортировки сточных вод, на единицу объема воды, очищаемых и транспортируемых сточных вод,  кВт*чм3 </w:t>
            </w:r>
          </w:p>
        </w:tc>
        <w:tc>
          <w:tcPr>
            <w:tcW w:w="1559" w:type="dxa"/>
            <w:vAlign w:val="center"/>
          </w:tcPr>
          <w:p w:rsidR="00DF1DDF" w:rsidRPr="001F1E8A" w:rsidRDefault="00DF1DDF" w:rsidP="006750B7">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0,38233</w:t>
            </w:r>
          </w:p>
          <w:p w:rsidR="00DF1DDF" w:rsidRPr="001F1E8A" w:rsidRDefault="00DF1DDF" w:rsidP="006750B7">
            <w:pPr>
              <w:spacing w:after="0" w:line="240" w:lineRule="auto"/>
              <w:jc w:val="both"/>
              <w:rPr>
                <w:rFonts w:ascii="Times New Roman" w:hAnsi="Times New Roman" w:cs="Times New Roman"/>
                <w:sz w:val="20"/>
                <w:szCs w:val="20"/>
              </w:rPr>
            </w:pPr>
          </w:p>
          <w:p w:rsidR="00DF1DDF" w:rsidRPr="001F1E8A" w:rsidRDefault="00DF1DDF" w:rsidP="006750B7">
            <w:pPr>
              <w:spacing w:after="0" w:line="240" w:lineRule="auto"/>
              <w:jc w:val="both"/>
              <w:rPr>
                <w:rFonts w:ascii="Times New Roman" w:hAnsi="Times New Roman" w:cs="Times New Roman"/>
                <w:sz w:val="20"/>
                <w:szCs w:val="20"/>
              </w:rPr>
            </w:pPr>
          </w:p>
          <w:p w:rsidR="00DF1DDF" w:rsidRPr="001F1E8A" w:rsidRDefault="00DF1DDF" w:rsidP="006750B7">
            <w:pPr>
              <w:spacing w:after="0" w:line="240" w:lineRule="auto"/>
              <w:jc w:val="both"/>
              <w:rPr>
                <w:rFonts w:ascii="Times New Roman" w:hAnsi="Times New Roman" w:cs="Times New Roman"/>
                <w:sz w:val="20"/>
                <w:szCs w:val="20"/>
              </w:rPr>
            </w:pPr>
          </w:p>
        </w:tc>
        <w:tc>
          <w:tcPr>
            <w:tcW w:w="1560" w:type="dxa"/>
            <w:vAlign w:val="center"/>
          </w:tcPr>
          <w:p w:rsidR="00DF1DDF" w:rsidRPr="001F1E8A" w:rsidRDefault="00DF1DDF" w:rsidP="003455FA">
            <w:pPr>
              <w:spacing w:after="0" w:line="240" w:lineRule="auto"/>
              <w:jc w:val="both"/>
              <w:rPr>
                <w:rFonts w:ascii="Times New Roman" w:hAnsi="Times New Roman" w:cs="Times New Roman"/>
                <w:sz w:val="20"/>
                <w:szCs w:val="20"/>
              </w:rPr>
            </w:pPr>
          </w:p>
          <w:p w:rsidR="00DF1DDF" w:rsidRPr="001F1E8A" w:rsidRDefault="00DF1DDF" w:rsidP="003455FA">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0,38233</w:t>
            </w:r>
          </w:p>
          <w:p w:rsidR="00DF1DDF" w:rsidRPr="001F1E8A" w:rsidRDefault="00DF1DDF" w:rsidP="003455FA">
            <w:pPr>
              <w:spacing w:after="0" w:line="240" w:lineRule="auto"/>
              <w:jc w:val="both"/>
              <w:rPr>
                <w:rFonts w:ascii="Times New Roman" w:hAnsi="Times New Roman" w:cs="Times New Roman"/>
                <w:sz w:val="20"/>
                <w:szCs w:val="20"/>
              </w:rPr>
            </w:pPr>
          </w:p>
          <w:p w:rsidR="00DF1DDF" w:rsidRPr="001F1E8A" w:rsidRDefault="00DF1DDF" w:rsidP="003455FA">
            <w:pPr>
              <w:spacing w:after="0" w:line="240" w:lineRule="auto"/>
              <w:jc w:val="both"/>
              <w:rPr>
                <w:rFonts w:ascii="Times New Roman" w:hAnsi="Times New Roman" w:cs="Times New Roman"/>
                <w:sz w:val="20"/>
                <w:szCs w:val="20"/>
              </w:rPr>
            </w:pPr>
          </w:p>
          <w:p w:rsidR="00DF1DDF" w:rsidRPr="001F1E8A" w:rsidRDefault="00DF1DDF" w:rsidP="003455FA">
            <w:pPr>
              <w:spacing w:after="0" w:line="240" w:lineRule="auto"/>
              <w:jc w:val="both"/>
              <w:rPr>
                <w:rFonts w:ascii="Times New Roman" w:hAnsi="Times New Roman" w:cs="Times New Roman"/>
                <w:sz w:val="20"/>
                <w:szCs w:val="20"/>
              </w:rPr>
            </w:pPr>
          </w:p>
          <w:p w:rsidR="00DF1DDF" w:rsidRPr="001F1E8A" w:rsidRDefault="00DF1DDF" w:rsidP="003455FA">
            <w:pPr>
              <w:spacing w:after="0" w:line="240" w:lineRule="auto"/>
              <w:jc w:val="both"/>
              <w:rPr>
                <w:rFonts w:ascii="Times New Roman" w:hAnsi="Times New Roman" w:cs="Times New Roman"/>
                <w:sz w:val="20"/>
                <w:szCs w:val="20"/>
              </w:rPr>
            </w:pPr>
          </w:p>
        </w:tc>
        <w:tc>
          <w:tcPr>
            <w:tcW w:w="1842" w:type="dxa"/>
            <w:vAlign w:val="center"/>
          </w:tcPr>
          <w:p w:rsidR="00DF1DDF" w:rsidRDefault="00DF1DDF" w:rsidP="003455FA">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0,38233</w:t>
            </w:r>
          </w:p>
          <w:p w:rsidR="001F1E8A" w:rsidRPr="001F1E8A" w:rsidRDefault="001F1E8A" w:rsidP="003455FA">
            <w:pPr>
              <w:spacing w:after="0" w:line="240" w:lineRule="auto"/>
              <w:jc w:val="both"/>
              <w:rPr>
                <w:rFonts w:ascii="Times New Roman" w:hAnsi="Times New Roman" w:cs="Times New Roman"/>
                <w:sz w:val="20"/>
                <w:szCs w:val="20"/>
              </w:rPr>
            </w:pPr>
          </w:p>
          <w:p w:rsidR="00DF1DDF" w:rsidRPr="001F1E8A" w:rsidRDefault="00DF1DDF" w:rsidP="003455FA">
            <w:pPr>
              <w:spacing w:after="0" w:line="240" w:lineRule="auto"/>
              <w:jc w:val="both"/>
              <w:rPr>
                <w:rFonts w:ascii="Times New Roman" w:hAnsi="Times New Roman" w:cs="Times New Roman"/>
                <w:sz w:val="20"/>
                <w:szCs w:val="20"/>
              </w:rPr>
            </w:pPr>
          </w:p>
          <w:p w:rsidR="00DF1DDF" w:rsidRPr="001F1E8A" w:rsidRDefault="00DF1DDF" w:rsidP="003455FA">
            <w:pPr>
              <w:spacing w:after="0" w:line="240" w:lineRule="auto"/>
              <w:jc w:val="both"/>
              <w:rPr>
                <w:rFonts w:ascii="Times New Roman" w:hAnsi="Times New Roman" w:cs="Times New Roman"/>
                <w:sz w:val="20"/>
                <w:szCs w:val="20"/>
              </w:rPr>
            </w:pPr>
          </w:p>
        </w:tc>
        <w:tc>
          <w:tcPr>
            <w:tcW w:w="2127" w:type="dxa"/>
            <w:vAlign w:val="center"/>
          </w:tcPr>
          <w:p w:rsidR="00DF1DDF" w:rsidRDefault="00DF1DDF" w:rsidP="003455FA">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0,38233</w:t>
            </w:r>
          </w:p>
          <w:p w:rsidR="001F1E8A" w:rsidRDefault="001F1E8A" w:rsidP="003455FA">
            <w:pPr>
              <w:spacing w:after="0" w:line="240" w:lineRule="auto"/>
              <w:jc w:val="both"/>
              <w:rPr>
                <w:rFonts w:ascii="Times New Roman" w:hAnsi="Times New Roman" w:cs="Times New Roman"/>
                <w:sz w:val="20"/>
                <w:szCs w:val="20"/>
              </w:rPr>
            </w:pPr>
          </w:p>
          <w:p w:rsidR="001F1E8A" w:rsidRPr="001F1E8A" w:rsidRDefault="001F1E8A" w:rsidP="003455FA">
            <w:pPr>
              <w:spacing w:after="0" w:line="240" w:lineRule="auto"/>
              <w:jc w:val="both"/>
              <w:rPr>
                <w:rFonts w:ascii="Times New Roman" w:hAnsi="Times New Roman" w:cs="Times New Roman"/>
                <w:sz w:val="20"/>
                <w:szCs w:val="20"/>
              </w:rPr>
            </w:pPr>
          </w:p>
          <w:p w:rsidR="00DF1DDF" w:rsidRPr="001F1E8A" w:rsidRDefault="00DF1DDF" w:rsidP="003455FA">
            <w:pPr>
              <w:spacing w:after="0" w:line="240" w:lineRule="auto"/>
              <w:jc w:val="both"/>
              <w:rPr>
                <w:rFonts w:ascii="Times New Roman" w:hAnsi="Times New Roman" w:cs="Times New Roman"/>
                <w:sz w:val="20"/>
                <w:szCs w:val="20"/>
              </w:rPr>
            </w:pPr>
          </w:p>
          <w:p w:rsidR="00DF1DDF" w:rsidRPr="001F1E8A" w:rsidRDefault="00DF1DDF" w:rsidP="003455FA">
            <w:pPr>
              <w:spacing w:after="0" w:line="240" w:lineRule="auto"/>
              <w:jc w:val="both"/>
              <w:rPr>
                <w:rFonts w:ascii="Times New Roman" w:hAnsi="Times New Roman" w:cs="Times New Roman"/>
                <w:sz w:val="20"/>
                <w:szCs w:val="20"/>
              </w:rPr>
            </w:pPr>
          </w:p>
        </w:tc>
        <w:tc>
          <w:tcPr>
            <w:tcW w:w="1559" w:type="dxa"/>
          </w:tcPr>
          <w:p w:rsidR="001F1E8A" w:rsidRDefault="001F1E8A" w:rsidP="003455FA">
            <w:pPr>
              <w:spacing w:after="0" w:line="240" w:lineRule="auto"/>
              <w:jc w:val="both"/>
              <w:rPr>
                <w:rFonts w:ascii="Times New Roman" w:hAnsi="Times New Roman" w:cs="Times New Roman"/>
                <w:sz w:val="20"/>
                <w:szCs w:val="20"/>
              </w:rPr>
            </w:pPr>
          </w:p>
          <w:p w:rsidR="001F1E8A" w:rsidRDefault="001F1E8A" w:rsidP="003455FA">
            <w:pPr>
              <w:spacing w:after="0" w:line="240" w:lineRule="auto"/>
              <w:jc w:val="both"/>
              <w:rPr>
                <w:rFonts w:ascii="Times New Roman" w:hAnsi="Times New Roman" w:cs="Times New Roman"/>
                <w:sz w:val="20"/>
                <w:szCs w:val="20"/>
              </w:rPr>
            </w:pPr>
          </w:p>
          <w:p w:rsidR="00DF1DDF" w:rsidRPr="001F1E8A" w:rsidRDefault="00DF1DDF" w:rsidP="003455FA">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0,38233</w:t>
            </w:r>
          </w:p>
        </w:tc>
      </w:tr>
      <w:tr w:rsidR="00DF1DDF" w:rsidRPr="001F1E8A" w:rsidTr="003B7E7F">
        <w:trPr>
          <w:trHeight w:val="577"/>
        </w:trPr>
        <w:tc>
          <w:tcPr>
            <w:tcW w:w="608" w:type="dxa"/>
            <w:vAlign w:val="center"/>
          </w:tcPr>
          <w:p w:rsidR="00DF1DDF" w:rsidRPr="001F1E8A" w:rsidRDefault="00DF1DDF" w:rsidP="003455FA">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8</w:t>
            </w:r>
          </w:p>
        </w:tc>
        <w:tc>
          <w:tcPr>
            <w:tcW w:w="13284" w:type="dxa"/>
            <w:gridSpan w:val="6"/>
          </w:tcPr>
          <w:p w:rsidR="00DF1DDF" w:rsidRPr="001F1E8A" w:rsidRDefault="00DF1DDF" w:rsidP="003455FA">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Цены на энергетические ресурсы в году, предшествующем первому году действия концессионного соглашения, и прогноз цен на энергетические ресурсы на срок действия концессионного соглашения:</w:t>
            </w:r>
          </w:p>
        </w:tc>
      </w:tr>
      <w:tr w:rsidR="003455FA" w:rsidRPr="001F1E8A" w:rsidTr="0087132A">
        <w:trPr>
          <w:trHeight w:val="1005"/>
        </w:trPr>
        <w:tc>
          <w:tcPr>
            <w:tcW w:w="608" w:type="dxa"/>
            <w:vAlign w:val="center"/>
          </w:tcPr>
          <w:p w:rsidR="003455FA" w:rsidRPr="001F1E8A" w:rsidRDefault="003455FA" w:rsidP="003455FA">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8.1.</w:t>
            </w:r>
          </w:p>
        </w:tc>
        <w:tc>
          <w:tcPr>
            <w:tcW w:w="4637" w:type="dxa"/>
          </w:tcPr>
          <w:p w:rsidR="0087132A" w:rsidRPr="001F1E8A" w:rsidRDefault="0087132A" w:rsidP="003455FA">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Объекты водоснабжения:</w:t>
            </w:r>
          </w:p>
          <w:p w:rsidR="003455FA" w:rsidRPr="001F1E8A" w:rsidRDefault="00DF1DDF" w:rsidP="003455FA">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уровень напряжения НН (менее 150 кВт)</w:t>
            </w:r>
            <w:r w:rsidR="003455FA" w:rsidRPr="001F1E8A">
              <w:rPr>
                <w:rFonts w:ascii="Times New Roman" w:hAnsi="Times New Roman" w:cs="Times New Roman"/>
                <w:sz w:val="20"/>
                <w:szCs w:val="20"/>
              </w:rPr>
              <w:t>, руб./кВт*ч (без НДС)</w:t>
            </w:r>
          </w:p>
          <w:p w:rsidR="00570797" w:rsidRPr="001F1E8A" w:rsidRDefault="00570797" w:rsidP="00570797">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уровень напряжения СН2 (менее 150 кВт)</w:t>
            </w:r>
          </w:p>
          <w:p w:rsidR="0087132A" w:rsidRPr="001F1E8A" w:rsidRDefault="00570797" w:rsidP="00570797">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руб./кВт*ч (без НДС)</w:t>
            </w:r>
          </w:p>
        </w:tc>
        <w:tc>
          <w:tcPr>
            <w:tcW w:w="1559" w:type="dxa"/>
            <w:vAlign w:val="center"/>
          </w:tcPr>
          <w:p w:rsidR="0087132A" w:rsidRPr="001F1E8A" w:rsidRDefault="0087132A" w:rsidP="003455FA">
            <w:pPr>
              <w:spacing w:after="0" w:line="240" w:lineRule="auto"/>
              <w:jc w:val="both"/>
              <w:rPr>
                <w:rFonts w:ascii="Times New Roman" w:hAnsi="Times New Roman" w:cs="Times New Roman"/>
                <w:sz w:val="20"/>
                <w:szCs w:val="20"/>
              </w:rPr>
            </w:pPr>
          </w:p>
          <w:p w:rsidR="003455FA" w:rsidRPr="001F1E8A" w:rsidRDefault="00DF1DDF" w:rsidP="003455FA">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7,24106</w:t>
            </w:r>
          </w:p>
          <w:p w:rsidR="00570797" w:rsidRPr="001F1E8A" w:rsidRDefault="00570797" w:rsidP="003455FA">
            <w:pPr>
              <w:spacing w:after="0" w:line="240" w:lineRule="auto"/>
              <w:jc w:val="both"/>
              <w:rPr>
                <w:rFonts w:ascii="Times New Roman" w:hAnsi="Times New Roman" w:cs="Times New Roman"/>
                <w:sz w:val="20"/>
                <w:szCs w:val="20"/>
              </w:rPr>
            </w:pPr>
          </w:p>
          <w:p w:rsidR="00570797" w:rsidRPr="001F1E8A" w:rsidRDefault="00570797" w:rsidP="003455FA">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6,42088</w:t>
            </w:r>
          </w:p>
        </w:tc>
        <w:tc>
          <w:tcPr>
            <w:tcW w:w="1560" w:type="dxa"/>
            <w:vAlign w:val="center"/>
          </w:tcPr>
          <w:p w:rsidR="0087132A" w:rsidRPr="001F1E8A" w:rsidRDefault="0087132A" w:rsidP="00DF1DDF">
            <w:pPr>
              <w:spacing w:after="0" w:line="240" w:lineRule="auto"/>
              <w:jc w:val="both"/>
              <w:rPr>
                <w:rFonts w:ascii="Times New Roman" w:hAnsi="Times New Roman" w:cs="Times New Roman"/>
                <w:sz w:val="20"/>
                <w:szCs w:val="20"/>
              </w:rPr>
            </w:pPr>
          </w:p>
          <w:p w:rsidR="003455FA" w:rsidRPr="001F1E8A" w:rsidRDefault="00DF1DDF" w:rsidP="00DF1DDF">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7,50017</w:t>
            </w:r>
          </w:p>
          <w:p w:rsidR="004C7853" w:rsidRPr="001F1E8A" w:rsidRDefault="004C7853" w:rsidP="00DF1DDF">
            <w:pPr>
              <w:spacing w:after="0" w:line="240" w:lineRule="auto"/>
              <w:jc w:val="both"/>
              <w:rPr>
                <w:rFonts w:ascii="Times New Roman" w:hAnsi="Times New Roman" w:cs="Times New Roman"/>
                <w:sz w:val="20"/>
                <w:szCs w:val="20"/>
              </w:rPr>
            </w:pPr>
          </w:p>
          <w:p w:rsidR="004C7853" w:rsidRPr="001F1E8A" w:rsidRDefault="004C7853" w:rsidP="00DF1DDF">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6,64521</w:t>
            </w:r>
          </w:p>
        </w:tc>
        <w:tc>
          <w:tcPr>
            <w:tcW w:w="1842" w:type="dxa"/>
            <w:vAlign w:val="center"/>
          </w:tcPr>
          <w:p w:rsidR="0087132A" w:rsidRPr="001F1E8A" w:rsidRDefault="0087132A" w:rsidP="003455FA">
            <w:pPr>
              <w:spacing w:after="0" w:line="240" w:lineRule="auto"/>
              <w:jc w:val="both"/>
              <w:rPr>
                <w:rFonts w:ascii="Times New Roman" w:hAnsi="Times New Roman" w:cs="Times New Roman"/>
                <w:sz w:val="20"/>
                <w:szCs w:val="20"/>
              </w:rPr>
            </w:pPr>
          </w:p>
          <w:p w:rsidR="003455FA" w:rsidRPr="001F1E8A" w:rsidRDefault="00DF1DDF" w:rsidP="003455FA">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7,80018</w:t>
            </w:r>
          </w:p>
          <w:p w:rsidR="004C7853" w:rsidRPr="001F1E8A" w:rsidRDefault="004C7853" w:rsidP="003455FA">
            <w:pPr>
              <w:spacing w:after="0" w:line="240" w:lineRule="auto"/>
              <w:jc w:val="both"/>
              <w:rPr>
                <w:rFonts w:ascii="Times New Roman" w:hAnsi="Times New Roman" w:cs="Times New Roman"/>
                <w:sz w:val="20"/>
                <w:szCs w:val="20"/>
              </w:rPr>
            </w:pPr>
          </w:p>
          <w:p w:rsidR="004C7853" w:rsidRPr="001F1E8A" w:rsidRDefault="004C7853" w:rsidP="003455FA">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6,91101</w:t>
            </w:r>
          </w:p>
        </w:tc>
        <w:tc>
          <w:tcPr>
            <w:tcW w:w="2127" w:type="dxa"/>
            <w:vAlign w:val="center"/>
          </w:tcPr>
          <w:p w:rsidR="0087132A" w:rsidRPr="001F1E8A" w:rsidRDefault="0087132A" w:rsidP="00570797">
            <w:pPr>
              <w:spacing w:after="0" w:line="240" w:lineRule="auto"/>
              <w:jc w:val="both"/>
              <w:rPr>
                <w:rFonts w:ascii="Times New Roman" w:hAnsi="Times New Roman" w:cs="Times New Roman"/>
                <w:sz w:val="20"/>
                <w:szCs w:val="20"/>
              </w:rPr>
            </w:pPr>
          </w:p>
          <w:p w:rsidR="003455FA" w:rsidRPr="001F1E8A" w:rsidRDefault="00570797" w:rsidP="00570797">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8,11218</w:t>
            </w:r>
          </w:p>
          <w:p w:rsidR="004C7853" w:rsidRPr="001F1E8A" w:rsidRDefault="004C7853" w:rsidP="00570797">
            <w:pPr>
              <w:spacing w:after="0" w:line="240" w:lineRule="auto"/>
              <w:jc w:val="both"/>
              <w:rPr>
                <w:rFonts w:ascii="Times New Roman" w:hAnsi="Times New Roman" w:cs="Times New Roman"/>
                <w:sz w:val="20"/>
                <w:szCs w:val="20"/>
              </w:rPr>
            </w:pPr>
          </w:p>
          <w:p w:rsidR="004C7853" w:rsidRPr="001F1E8A" w:rsidRDefault="004C7853" w:rsidP="00570797">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7,18746</w:t>
            </w:r>
          </w:p>
        </w:tc>
        <w:tc>
          <w:tcPr>
            <w:tcW w:w="1559" w:type="dxa"/>
          </w:tcPr>
          <w:p w:rsidR="003455FA" w:rsidRPr="001F1E8A" w:rsidRDefault="003455FA" w:rsidP="003455FA">
            <w:pPr>
              <w:spacing w:after="0" w:line="240" w:lineRule="auto"/>
              <w:jc w:val="both"/>
              <w:rPr>
                <w:rFonts w:ascii="Times New Roman" w:hAnsi="Times New Roman" w:cs="Times New Roman"/>
                <w:sz w:val="20"/>
                <w:szCs w:val="20"/>
              </w:rPr>
            </w:pPr>
          </w:p>
          <w:p w:rsidR="00DF1DDF" w:rsidRPr="001F1E8A" w:rsidRDefault="00570797" w:rsidP="003455FA">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8,436671</w:t>
            </w:r>
          </w:p>
          <w:p w:rsidR="004C7853" w:rsidRPr="001F1E8A" w:rsidRDefault="004C7853" w:rsidP="003455FA">
            <w:pPr>
              <w:spacing w:after="0" w:line="240" w:lineRule="auto"/>
              <w:jc w:val="both"/>
              <w:rPr>
                <w:rFonts w:ascii="Times New Roman" w:hAnsi="Times New Roman" w:cs="Times New Roman"/>
                <w:sz w:val="20"/>
                <w:szCs w:val="20"/>
              </w:rPr>
            </w:pPr>
          </w:p>
          <w:p w:rsidR="004C7853" w:rsidRPr="001F1E8A" w:rsidRDefault="004C7853" w:rsidP="003455FA">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7,474953</w:t>
            </w:r>
          </w:p>
        </w:tc>
      </w:tr>
      <w:tr w:rsidR="0087132A" w:rsidRPr="001F1E8A" w:rsidTr="00FD6427">
        <w:trPr>
          <w:trHeight w:val="1005"/>
        </w:trPr>
        <w:tc>
          <w:tcPr>
            <w:tcW w:w="608" w:type="dxa"/>
            <w:vAlign w:val="center"/>
          </w:tcPr>
          <w:p w:rsidR="0087132A" w:rsidRPr="001F1E8A" w:rsidRDefault="0087132A" w:rsidP="003455FA">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8,2</w:t>
            </w:r>
          </w:p>
        </w:tc>
        <w:tc>
          <w:tcPr>
            <w:tcW w:w="4637" w:type="dxa"/>
          </w:tcPr>
          <w:p w:rsidR="0087132A" w:rsidRPr="001F1E8A" w:rsidRDefault="00832DE7" w:rsidP="0087132A">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 xml:space="preserve">Объекты водоснабжения пер. Овражный: </w:t>
            </w:r>
            <w:r w:rsidR="0087132A" w:rsidRPr="001F1E8A">
              <w:rPr>
                <w:rFonts w:ascii="Times New Roman" w:hAnsi="Times New Roman" w:cs="Times New Roman"/>
                <w:sz w:val="20"/>
                <w:szCs w:val="20"/>
              </w:rPr>
              <w:t>уровень напряжения НН (менее 150 кВт), руб./кВт*ч (без НДС)</w:t>
            </w:r>
          </w:p>
          <w:p w:rsidR="0087132A" w:rsidRPr="001F1E8A" w:rsidRDefault="0087132A" w:rsidP="00570797">
            <w:pPr>
              <w:spacing w:after="0" w:line="240" w:lineRule="auto"/>
              <w:jc w:val="both"/>
              <w:rPr>
                <w:rFonts w:ascii="Times New Roman" w:hAnsi="Times New Roman" w:cs="Times New Roman"/>
                <w:sz w:val="20"/>
                <w:szCs w:val="20"/>
              </w:rPr>
            </w:pPr>
          </w:p>
        </w:tc>
        <w:tc>
          <w:tcPr>
            <w:tcW w:w="1559" w:type="dxa"/>
            <w:vAlign w:val="center"/>
          </w:tcPr>
          <w:p w:rsidR="0087132A" w:rsidRPr="001F1E8A" w:rsidRDefault="00832DE7" w:rsidP="003455FA">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7,24106</w:t>
            </w:r>
          </w:p>
        </w:tc>
        <w:tc>
          <w:tcPr>
            <w:tcW w:w="1560" w:type="dxa"/>
            <w:vAlign w:val="center"/>
          </w:tcPr>
          <w:p w:rsidR="0087132A" w:rsidRPr="001F1E8A" w:rsidRDefault="00832DE7" w:rsidP="00832DE7">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7,50017</w:t>
            </w:r>
          </w:p>
        </w:tc>
        <w:tc>
          <w:tcPr>
            <w:tcW w:w="1842" w:type="dxa"/>
            <w:vAlign w:val="center"/>
          </w:tcPr>
          <w:p w:rsidR="0087132A" w:rsidRPr="001F1E8A" w:rsidRDefault="00832DE7" w:rsidP="003455FA">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7,80018</w:t>
            </w:r>
          </w:p>
        </w:tc>
        <w:tc>
          <w:tcPr>
            <w:tcW w:w="2127" w:type="dxa"/>
            <w:vAlign w:val="center"/>
          </w:tcPr>
          <w:p w:rsidR="0087132A" w:rsidRPr="001F1E8A" w:rsidRDefault="00832DE7" w:rsidP="00570797">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8,11218</w:t>
            </w:r>
          </w:p>
        </w:tc>
        <w:tc>
          <w:tcPr>
            <w:tcW w:w="1559" w:type="dxa"/>
          </w:tcPr>
          <w:p w:rsidR="0087132A" w:rsidRPr="001F1E8A" w:rsidRDefault="0087132A" w:rsidP="003455FA">
            <w:pPr>
              <w:spacing w:after="0" w:line="240" w:lineRule="auto"/>
              <w:jc w:val="both"/>
              <w:rPr>
                <w:rFonts w:ascii="Times New Roman" w:hAnsi="Times New Roman" w:cs="Times New Roman"/>
                <w:sz w:val="20"/>
                <w:szCs w:val="20"/>
              </w:rPr>
            </w:pPr>
          </w:p>
          <w:p w:rsidR="00832DE7" w:rsidRPr="001F1E8A" w:rsidRDefault="00832DE7" w:rsidP="003455FA">
            <w:pPr>
              <w:spacing w:after="0" w:line="240" w:lineRule="auto"/>
              <w:jc w:val="both"/>
              <w:rPr>
                <w:rFonts w:ascii="Times New Roman" w:hAnsi="Times New Roman" w:cs="Times New Roman"/>
                <w:sz w:val="20"/>
                <w:szCs w:val="20"/>
              </w:rPr>
            </w:pPr>
          </w:p>
          <w:p w:rsidR="00832DE7" w:rsidRPr="001F1E8A" w:rsidRDefault="00832DE7" w:rsidP="003455FA">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8,436671</w:t>
            </w:r>
          </w:p>
        </w:tc>
      </w:tr>
      <w:tr w:rsidR="00FD6427" w:rsidRPr="001F1E8A" w:rsidTr="003455FA">
        <w:trPr>
          <w:trHeight w:val="360"/>
        </w:trPr>
        <w:tc>
          <w:tcPr>
            <w:tcW w:w="608" w:type="dxa"/>
            <w:vAlign w:val="center"/>
          </w:tcPr>
          <w:p w:rsidR="00FD6427" w:rsidRPr="001F1E8A" w:rsidRDefault="00FD6427" w:rsidP="003455FA">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8.3</w:t>
            </w:r>
          </w:p>
        </w:tc>
        <w:tc>
          <w:tcPr>
            <w:tcW w:w="4637" w:type="dxa"/>
          </w:tcPr>
          <w:p w:rsidR="00FD6427" w:rsidRPr="001F1E8A" w:rsidRDefault="00FD6427" w:rsidP="00FD6427">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Объекты водоотведения:</w:t>
            </w:r>
          </w:p>
          <w:p w:rsidR="00FD6427" w:rsidRPr="001F1E8A" w:rsidRDefault="00FD6427" w:rsidP="00FD6427">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уровень напряжения НН (менее 150 кВт), руб./кВт*ч (без НДС)</w:t>
            </w:r>
          </w:p>
          <w:p w:rsidR="00FD6427" w:rsidRPr="001F1E8A" w:rsidRDefault="00FD6427" w:rsidP="00FD6427">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уровень напряжения СН2 (менее 150 кВт)</w:t>
            </w:r>
          </w:p>
          <w:p w:rsidR="00FD6427" w:rsidRPr="001F1E8A" w:rsidRDefault="00FD6427" w:rsidP="00FD6427">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руб./кВт*ч (без НДС)</w:t>
            </w:r>
          </w:p>
        </w:tc>
        <w:tc>
          <w:tcPr>
            <w:tcW w:w="1559" w:type="dxa"/>
            <w:vAlign w:val="center"/>
          </w:tcPr>
          <w:p w:rsidR="00FD6427" w:rsidRPr="001F1E8A" w:rsidRDefault="00FD6427" w:rsidP="003B7E7F">
            <w:pPr>
              <w:spacing w:after="0" w:line="240" w:lineRule="auto"/>
              <w:jc w:val="both"/>
              <w:rPr>
                <w:rFonts w:ascii="Times New Roman" w:hAnsi="Times New Roman" w:cs="Times New Roman"/>
                <w:sz w:val="20"/>
                <w:szCs w:val="20"/>
              </w:rPr>
            </w:pPr>
          </w:p>
          <w:p w:rsidR="00FD6427" w:rsidRPr="001F1E8A" w:rsidRDefault="00FD6427" w:rsidP="003B7E7F">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7,24106</w:t>
            </w:r>
          </w:p>
          <w:p w:rsidR="00FD6427" w:rsidRPr="001F1E8A" w:rsidRDefault="00FD6427" w:rsidP="003B7E7F">
            <w:pPr>
              <w:spacing w:after="0" w:line="240" w:lineRule="auto"/>
              <w:jc w:val="both"/>
              <w:rPr>
                <w:rFonts w:ascii="Times New Roman" w:hAnsi="Times New Roman" w:cs="Times New Roman"/>
                <w:sz w:val="20"/>
                <w:szCs w:val="20"/>
              </w:rPr>
            </w:pPr>
          </w:p>
          <w:p w:rsidR="00FD6427" w:rsidRPr="001F1E8A" w:rsidRDefault="00FD6427" w:rsidP="003B7E7F">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6,42088</w:t>
            </w:r>
          </w:p>
        </w:tc>
        <w:tc>
          <w:tcPr>
            <w:tcW w:w="1560" w:type="dxa"/>
            <w:vAlign w:val="center"/>
          </w:tcPr>
          <w:p w:rsidR="00FD6427" w:rsidRPr="001F1E8A" w:rsidRDefault="00FD6427" w:rsidP="003B7E7F">
            <w:pPr>
              <w:spacing w:after="0" w:line="240" w:lineRule="auto"/>
              <w:jc w:val="both"/>
              <w:rPr>
                <w:rFonts w:ascii="Times New Roman" w:hAnsi="Times New Roman" w:cs="Times New Roman"/>
                <w:sz w:val="20"/>
                <w:szCs w:val="20"/>
              </w:rPr>
            </w:pPr>
          </w:p>
          <w:p w:rsidR="00FD6427" w:rsidRPr="001F1E8A" w:rsidRDefault="00FD6427" w:rsidP="003B7E7F">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7,50017</w:t>
            </w:r>
          </w:p>
          <w:p w:rsidR="00FD6427" w:rsidRPr="001F1E8A" w:rsidRDefault="00FD6427" w:rsidP="003B7E7F">
            <w:pPr>
              <w:spacing w:after="0" w:line="240" w:lineRule="auto"/>
              <w:jc w:val="both"/>
              <w:rPr>
                <w:rFonts w:ascii="Times New Roman" w:hAnsi="Times New Roman" w:cs="Times New Roman"/>
                <w:sz w:val="20"/>
                <w:szCs w:val="20"/>
              </w:rPr>
            </w:pPr>
          </w:p>
          <w:p w:rsidR="00FD6427" w:rsidRPr="001F1E8A" w:rsidRDefault="00FD6427" w:rsidP="003B7E7F">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6,64521</w:t>
            </w:r>
          </w:p>
        </w:tc>
        <w:tc>
          <w:tcPr>
            <w:tcW w:w="1842" w:type="dxa"/>
            <w:vAlign w:val="center"/>
          </w:tcPr>
          <w:p w:rsidR="00FD6427" w:rsidRPr="001F1E8A" w:rsidRDefault="00FD6427" w:rsidP="003B7E7F">
            <w:pPr>
              <w:spacing w:after="0" w:line="240" w:lineRule="auto"/>
              <w:jc w:val="both"/>
              <w:rPr>
                <w:rFonts w:ascii="Times New Roman" w:hAnsi="Times New Roman" w:cs="Times New Roman"/>
                <w:sz w:val="20"/>
                <w:szCs w:val="20"/>
              </w:rPr>
            </w:pPr>
          </w:p>
          <w:p w:rsidR="00FD6427" w:rsidRPr="001F1E8A" w:rsidRDefault="00FD6427" w:rsidP="003B7E7F">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7,80018</w:t>
            </w:r>
          </w:p>
          <w:p w:rsidR="00FD6427" w:rsidRPr="001F1E8A" w:rsidRDefault="00FD6427" w:rsidP="003B7E7F">
            <w:pPr>
              <w:spacing w:after="0" w:line="240" w:lineRule="auto"/>
              <w:jc w:val="both"/>
              <w:rPr>
                <w:rFonts w:ascii="Times New Roman" w:hAnsi="Times New Roman" w:cs="Times New Roman"/>
                <w:sz w:val="20"/>
                <w:szCs w:val="20"/>
              </w:rPr>
            </w:pPr>
          </w:p>
          <w:p w:rsidR="00FD6427" w:rsidRPr="001F1E8A" w:rsidRDefault="00FD6427" w:rsidP="003B7E7F">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6,91101</w:t>
            </w:r>
          </w:p>
        </w:tc>
        <w:tc>
          <w:tcPr>
            <w:tcW w:w="2127" w:type="dxa"/>
            <w:vAlign w:val="center"/>
          </w:tcPr>
          <w:p w:rsidR="00FD6427" w:rsidRPr="001F1E8A" w:rsidRDefault="00FD6427" w:rsidP="003B7E7F">
            <w:pPr>
              <w:spacing w:after="0" w:line="240" w:lineRule="auto"/>
              <w:jc w:val="both"/>
              <w:rPr>
                <w:rFonts w:ascii="Times New Roman" w:hAnsi="Times New Roman" w:cs="Times New Roman"/>
                <w:sz w:val="20"/>
                <w:szCs w:val="20"/>
              </w:rPr>
            </w:pPr>
          </w:p>
          <w:p w:rsidR="00FD6427" w:rsidRPr="001F1E8A" w:rsidRDefault="00FD6427" w:rsidP="003B7E7F">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8,11218</w:t>
            </w:r>
          </w:p>
          <w:p w:rsidR="00FD6427" w:rsidRPr="001F1E8A" w:rsidRDefault="00FD6427" w:rsidP="003B7E7F">
            <w:pPr>
              <w:spacing w:after="0" w:line="240" w:lineRule="auto"/>
              <w:jc w:val="both"/>
              <w:rPr>
                <w:rFonts w:ascii="Times New Roman" w:hAnsi="Times New Roman" w:cs="Times New Roman"/>
                <w:sz w:val="20"/>
                <w:szCs w:val="20"/>
              </w:rPr>
            </w:pPr>
          </w:p>
          <w:p w:rsidR="00FD6427" w:rsidRPr="001F1E8A" w:rsidRDefault="00FD6427" w:rsidP="003B7E7F">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7,18746</w:t>
            </w:r>
          </w:p>
        </w:tc>
        <w:tc>
          <w:tcPr>
            <w:tcW w:w="1559" w:type="dxa"/>
          </w:tcPr>
          <w:p w:rsidR="00FD6427" w:rsidRPr="001F1E8A" w:rsidRDefault="00FD6427" w:rsidP="003B7E7F">
            <w:pPr>
              <w:spacing w:after="0" w:line="240" w:lineRule="auto"/>
              <w:jc w:val="both"/>
              <w:rPr>
                <w:rFonts w:ascii="Times New Roman" w:hAnsi="Times New Roman" w:cs="Times New Roman"/>
                <w:sz w:val="20"/>
                <w:szCs w:val="20"/>
              </w:rPr>
            </w:pPr>
          </w:p>
          <w:p w:rsidR="00FD6427" w:rsidRPr="001F1E8A" w:rsidRDefault="00FD6427" w:rsidP="003B7E7F">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8,436671</w:t>
            </w:r>
          </w:p>
          <w:p w:rsidR="00FD6427" w:rsidRPr="001F1E8A" w:rsidRDefault="00FD6427" w:rsidP="003B7E7F">
            <w:pPr>
              <w:spacing w:after="0" w:line="240" w:lineRule="auto"/>
              <w:jc w:val="both"/>
              <w:rPr>
                <w:rFonts w:ascii="Times New Roman" w:hAnsi="Times New Roman" w:cs="Times New Roman"/>
                <w:sz w:val="20"/>
                <w:szCs w:val="20"/>
              </w:rPr>
            </w:pPr>
          </w:p>
          <w:p w:rsidR="00FD6427" w:rsidRPr="001F1E8A" w:rsidRDefault="00FD6427" w:rsidP="003B7E7F">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7,474953</w:t>
            </w:r>
          </w:p>
        </w:tc>
      </w:tr>
      <w:tr w:rsidR="00FD6427" w:rsidRPr="001F1E8A" w:rsidTr="003455FA">
        <w:trPr>
          <w:trHeight w:val="1042"/>
        </w:trPr>
        <w:tc>
          <w:tcPr>
            <w:tcW w:w="608" w:type="dxa"/>
            <w:vAlign w:val="center"/>
          </w:tcPr>
          <w:p w:rsidR="00FD6427" w:rsidRPr="001F1E8A" w:rsidRDefault="00FD6427" w:rsidP="003455FA">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9</w:t>
            </w:r>
          </w:p>
        </w:tc>
        <w:tc>
          <w:tcPr>
            <w:tcW w:w="4637" w:type="dxa"/>
          </w:tcPr>
          <w:p w:rsidR="00FD6427" w:rsidRPr="001F1E8A" w:rsidRDefault="00FD6427" w:rsidP="003455FA">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Предельный (максимальный) рост необходимой валовой выручки Концессионера от осуществления регулируемых видов деятельности, предусмотренной нормативными правовыми актами Российской</w:t>
            </w:r>
            <w:r w:rsidR="009E69C0" w:rsidRPr="001F1E8A">
              <w:rPr>
                <w:rFonts w:ascii="Times New Roman" w:hAnsi="Times New Roman" w:cs="Times New Roman"/>
                <w:sz w:val="20"/>
                <w:szCs w:val="20"/>
              </w:rPr>
              <w:t xml:space="preserve"> Федерации в сфере водоснабжения и водоотведения</w:t>
            </w:r>
            <w:r w:rsidRPr="001F1E8A">
              <w:rPr>
                <w:rFonts w:ascii="Times New Roman" w:hAnsi="Times New Roman" w:cs="Times New Roman"/>
                <w:sz w:val="20"/>
                <w:szCs w:val="20"/>
              </w:rPr>
              <w:t>, %</w:t>
            </w:r>
          </w:p>
          <w:p w:rsidR="00FD6427" w:rsidRPr="001F1E8A" w:rsidRDefault="00FD6427" w:rsidP="003455FA">
            <w:pPr>
              <w:spacing w:after="0" w:line="240" w:lineRule="auto"/>
              <w:jc w:val="both"/>
              <w:rPr>
                <w:rFonts w:ascii="Times New Roman" w:hAnsi="Times New Roman" w:cs="Times New Roman"/>
                <w:color w:val="FF0000"/>
                <w:sz w:val="20"/>
                <w:szCs w:val="20"/>
              </w:rPr>
            </w:pPr>
          </w:p>
        </w:tc>
        <w:tc>
          <w:tcPr>
            <w:tcW w:w="1559" w:type="dxa"/>
            <w:vAlign w:val="center"/>
          </w:tcPr>
          <w:p w:rsidR="00FD6427" w:rsidRPr="001F1E8A" w:rsidRDefault="00FD6427" w:rsidP="00DF1DDF">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104,0</w:t>
            </w:r>
          </w:p>
        </w:tc>
        <w:tc>
          <w:tcPr>
            <w:tcW w:w="1560" w:type="dxa"/>
            <w:vAlign w:val="center"/>
          </w:tcPr>
          <w:p w:rsidR="00FD6427" w:rsidRPr="001F1E8A" w:rsidRDefault="00FD6427" w:rsidP="003455FA">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104,0</w:t>
            </w:r>
          </w:p>
        </w:tc>
        <w:tc>
          <w:tcPr>
            <w:tcW w:w="1842" w:type="dxa"/>
            <w:vAlign w:val="center"/>
          </w:tcPr>
          <w:p w:rsidR="00FD6427" w:rsidRPr="001F1E8A" w:rsidRDefault="00FD6427" w:rsidP="003455FA">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104,0</w:t>
            </w:r>
          </w:p>
        </w:tc>
        <w:tc>
          <w:tcPr>
            <w:tcW w:w="2127" w:type="dxa"/>
            <w:vAlign w:val="center"/>
          </w:tcPr>
          <w:p w:rsidR="00FD6427" w:rsidRPr="001F1E8A" w:rsidRDefault="00FD6427" w:rsidP="003455FA">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104,0</w:t>
            </w:r>
          </w:p>
        </w:tc>
        <w:tc>
          <w:tcPr>
            <w:tcW w:w="1559" w:type="dxa"/>
          </w:tcPr>
          <w:p w:rsidR="00FD6427" w:rsidRPr="001F1E8A" w:rsidRDefault="00FD6427" w:rsidP="003455FA">
            <w:pPr>
              <w:spacing w:after="0" w:line="240" w:lineRule="auto"/>
              <w:jc w:val="both"/>
              <w:rPr>
                <w:rFonts w:ascii="Times New Roman" w:hAnsi="Times New Roman" w:cs="Times New Roman"/>
                <w:sz w:val="20"/>
                <w:szCs w:val="20"/>
              </w:rPr>
            </w:pPr>
          </w:p>
          <w:p w:rsidR="00FD6427" w:rsidRPr="001F1E8A" w:rsidRDefault="00FD6427" w:rsidP="003455FA">
            <w:pPr>
              <w:spacing w:after="0" w:line="240" w:lineRule="auto"/>
              <w:jc w:val="both"/>
              <w:rPr>
                <w:rFonts w:ascii="Times New Roman" w:hAnsi="Times New Roman" w:cs="Times New Roman"/>
                <w:sz w:val="20"/>
                <w:szCs w:val="20"/>
              </w:rPr>
            </w:pPr>
          </w:p>
          <w:p w:rsidR="00FD6427" w:rsidRPr="001F1E8A" w:rsidRDefault="00FD6427" w:rsidP="003455FA">
            <w:pPr>
              <w:spacing w:after="0" w:line="240" w:lineRule="auto"/>
              <w:jc w:val="both"/>
              <w:rPr>
                <w:rFonts w:ascii="Times New Roman" w:hAnsi="Times New Roman" w:cs="Times New Roman"/>
                <w:sz w:val="20"/>
                <w:szCs w:val="20"/>
              </w:rPr>
            </w:pPr>
          </w:p>
          <w:p w:rsidR="00FD6427" w:rsidRPr="001F1E8A" w:rsidRDefault="00FD6427" w:rsidP="003455FA">
            <w:pPr>
              <w:spacing w:after="0" w:line="240" w:lineRule="auto"/>
              <w:jc w:val="both"/>
              <w:rPr>
                <w:rFonts w:ascii="Times New Roman" w:hAnsi="Times New Roman" w:cs="Times New Roman"/>
                <w:sz w:val="20"/>
                <w:szCs w:val="20"/>
              </w:rPr>
            </w:pPr>
          </w:p>
          <w:p w:rsidR="00FD6427" w:rsidRPr="001F1E8A" w:rsidRDefault="00FD6427" w:rsidP="003455FA">
            <w:pPr>
              <w:spacing w:after="0" w:line="240" w:lineRule="auto"/>
              <w:jc w:val="both"/>
              <w:rPr>
                <w:rFonts w:ascii="Times New Roman" w:hAnsi="Times New Roman" w:cs="Times New Roman"/>
                <w:sz w:val="20"/>
                <w:szCs w:val="20"/>
              </w:rPr>
            </w:pPr>
            <w:r w:rsidRPr="001F1E8A">
              <w:rPr>
                <w:rFonts w:ascii="Times New Roman" w:hAnsi="Times New Roman" w:cs="Times New Roman"/>
                <w:sz w:val="20"/>
                <w:szCs w:val="20"/>
              </w:rPr>
              <w:t>104,0</w:t>
            </w:r>
          </w:p>
        </w:tc>
      </w:tr>
    </w:tbl>
    <w:p w:rsidR="00095F3F" w:rsidRDefault="00095F3F" w:rsidP="003455FA">
      <w:pPr>
        <w:spacing w:after="0" w:line="240" w:lineRule="auto"/>
        <w:jc w:val="both"/>
        <w:rPr>
          <w:rFonts w:ascii="Times New Roman" w:hAnsi="Times New Roman" w:cs="Times New Roman"/>
          <w:sz w:val="24"/>
          <w:szCs w:val="24"/>
        </w:rPr>
      </w:pPr>
    </w:p>
    <w:p w:rsidR="001F1E8A" w:rsidRDefault="001F1E8A" w:rsidP="009B19E0">
      <w:pPr>
        <w:spacing w:line="240" w:lineRule="auto"/>
        <w:jc w:val="both"/>
        <w:rPr>
          <w:rFonts w:ascii="Times New Roman" w:hAnsi="Times New Roman" w:cs="Times New Roman"/>
          <w:sz w:val="24"/>
          <w:szCs w:val="24"/>
        </w:rPr>
        <w:sectPr w:rsidR="001F1E8A" w:rsidSect="00073AF0">
          <w:pgSz w:w="16837" w:h="11905" w:orient="landscape"/>
          <w:pgMar w:top="1134" w:right="1134" w:bottom="851" w:left="1701" w:header="720" w:footer="720" w:gutter="0"/>
          <w:cols w:space="60"/>
          <w:noEndnote/>
        </w:sectPr>
      </w:pPr>
    </w:p>
    <w:p w:rsidR="00095F3F" w:rsidRDefault="001F1E8A" w:rsidP="001F1E8A">
      <w:pPr>
        <w:spacing w:after="0" w:line="240" w:lineRule="auto"/>
        <w:jc w:val="right"/>
        <w:rPr>
          <w:rFonts w:ascii="Times New Roman" w:hAnsi="Times New Roman" w:cs="Times New Roman"/>
          <w:sz w:val="20"/>
          <w:szCs w:val="20"/>
        </w:rPr>
      </w:pPr>
      <w:r>
        <w:rPr>
          <w:rFonts w:ascii="Times New Roman" w:hAnsi="Times New Roman" w:cs="Times New Roman"/>
          <w:sz w:val="20"/>
          <w:szCs w:val="20"/>
        </w:rPr>
        <w:lastRenderedPageBreak/>
        <w:t>Приложение № 10 к концессионному соглашению</w:t>
      </w:r>
    </w:p>
    <w:p w:rsidR="001F1E8A" w:rsidRPr="001F1E8A" w:rsidRDefault="001F1E8A" w:rsidP="001F1E8A">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от «__» ______________ 2022 г.</w:t>
      </w:r>
    </w:p>
    <w:p w:rsidR="00B3093A" w:rsidRDefault="00B3093A" w:rsidP="001F1E8A">
      <w:pPr>
        <w:spacing w:after="0" w:line="240" w:lineRule="auto"/>
        <w:jc w:val="both"/>
        <w:rPr>
          <w:rFonts w:ascii="Times New Roman" w:hAnsi="Times New Roman" w:cs="Times New Roman"/>
          <w:sz w:val="24"/>
          <w:szCs w:val="24"/>
        </w:rPr>
      </w:pPr>
    </w:p>
    <w:p w:rsidR="001F1E8A" w:rsidRPr="007E77D5" w:rsidRDefault="001F1E8A" w:rsidP="001F1E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Перечень конфиденциальной информации и информации содержащей коммерческую тайну</w:t>
      </w:r>
    </w:p>
    <w:p w:rsidR="00B3093A" w:rsidRDefault="00B3093A" w:rsidP="009B19E0">
      <w:pPr>
        <w:spacing w:line="240" w:lineRule="auto"/>
        <w:jc w:val="both"/>
        <w:rPr>
          <w:rFonts w:ascii="Times New Roman" w:hAnsi="Times New Roman" w:cs="Times New Roman"/>
          <w:sz w:val="24"/>
          <w:szCs w:val="24"/>
        </w:rPr>
      </w:pPr>
    </w:p>
    <w:tbl>
      <w:tblPr>
        <w:tblStyle w:val="a3"/>
        <w:tblW w:w="0" w:type="auto"/>
        <w:tblLook w:val="04A0"/>
      </w:tblPr>
      <w:tblGrid>
        <w:gridCol w:w="912"/>
        <w:gridCol w:w="8374"/>
      </w:tblGrid>
      <w:tr w:rsidR="00844529" w:rsidTr="00844529">
        <w:tc>
          <w:tcPr>
            <w:tcW w:w="959" w:type="dxa"/>
          </w:tcPr>
          <w:p w:rsidR="00844529" w:rsidRDefault="00844529" w:rsidP="00844529">
            <w:pPr>
              <w:jc w:val="center"/>
              <w:rPr>
                <w:rFonts w:ascii="Times New Roman" w:hAnsi="Times New Roman" w:cs="Times New Roman"/>
                <w:sz w:val="24"/>
                <w:szCs w:val="24"/>
              </w:rPr>
            </w:pPr>
            <w:r>
              <w:rPr>
                <w:rFonts w:ascii="Times New Roman" w:hAnsi="Times New Roman" w:cs="Times New Roman"/>
                <w:sz w:val="24"/>
                <w:szCs w:val="24"/>
              </w:rPr>
              <w:t>№ п/п</w:t>
            </w:r>
          </w:p>
        </w:tc>
        <w:tc>
          <w:tcPr>
            <w:tcW w:w="9177" w:type="dxa"/>
          </w:tcPr>
          <w:p w:rsidR="00844529" w:rsidRDefault="00844529" w:rsidP="00844529">
            <w:pPr>
              <w:jc w:val="center"/>
              <w:rPr>
                <w:rFonts w:ascii="Times New Roman" w:hAnsi="Times New Roman" w:cs="Times New Roman"/>
                <w:sz w:val="24"/>
                <w:szCs w:val="24"/>
              </w:rPr>
            </w:pPr>
            <w:r>
              <w:rPr>
                <w:rFonts w:ascii="Times New Roman" w:hAnsi="Times New Roman" w:cs="Times New Roman"/>
                <w:sz w:val="24"/>
                <w:szCs w:val="24"/>
              </w:rPr>
              <w:t xml:space="preserve">Информация  </w:t>
            </w:r>
          </w:p>
          <w:p w:rsidR="00844529" w:rsidRDefault="00844529" w:rsidP="00844529">
            <w:pPr>
              <w:jc w:val="center"/>
              <w:rPr>
                <w:rFonts w:ascii="Times New Roman" w:hAnsi="Times New Roman" w:cs="Times New Roman"/>
                <w:sz w:val="24"/>
                <w:szCs w:val="24"/>
              </w:rPr>
            </w:pPr>
          </w:p>
        </w:tc>
      </w:tr>
      <w:tr w:rsidR="00844529" w:rsidTr="00844529">
        <w:tc>
          <w:tcPr>
            <w:tcW w:w="959" w:type="dxa"/>
          </w:tcPr>
          <w:p w:rsidR="00844529" w:rsidRPr="00844529" w:rsidRDefault="00844529" w:rsidP="00844529">
            <w:pPr>
              <w:pStyle w:val="a4"/>
              <w:numPr>
                <w:ilvl w:val="0"/>
                <w:numId w:val="21"/>
              </w:numPr>
              <w:jc w:val="both"/>
              <w:rPr>
                <w:rFonts w:ascii="Times New Roman" w:hAnsi="Times New Roman" w:cs="Times New Roman"/>
                <w:sz w:val="24"/>
                <w:szCs w:val="24"/>
              </w:rPr>
            </w:pPr>
          </w:p>
        </w:tc>
        <w:tc>
          <w:tcPr>
            <w:tcW w:w="9177" w:type="dxa"/>
          </w:tcPr>
          <w:p w:rsidR="00844529" w:rsidRDefault="00844529" w:rsidP="009B19E0">
            <w:pPr>
              <w:jc w:val="both"/>
              <w:rPr>
                <w:rFonts w:ascii="Times New Roman" w:hAnsi="Times New Roman" w:cs="Times New Roman"/>
                <w:sz w:val="24"/>
                <w:szCs w:val="24"/>
              </w:rPr>
            </w:pPr>
            <w:r>
              <w:rPr>
                <w:rFonts w:ascii="Times New Roman" w:hAnsi="Times New Roman" w:cs="Times New Roman"/>
                <w:sz w:val="24"/>
                <w:szCs w:val="24"/>
              </w:rPr>
              <w:t>Персональные данные сотрудников Сторон Соглашения</w:t>
            </w:r>
          </w:p>
          <w:p w:rsidR="006E51DF" w:rsidRDefault="006E51DF" w:rsidP="009B19E0">
            <w:pPr>
              <w:jc w:val="both"/>
              <w:rPr>
                <w:rFonts w:ascii="Times New Roman" w:hAnsi="Times New Roman" w:cs="Times New Roman"/>
                <w:sz w:val="24"/>
                <w:szCs w:val="24"/>
              </w:rPr>
            </w:pPr>
          </w:p>
        </w:tc>
      </w:tr>
      <w:tr w:rsidR="00844529" w:rsidTr="00844529">
        <w:tc>
          <w:tcPr>
            <w:tcW w:w="959" w:type="dxa"/>
          </w:tcPr>
          <w:p w:rsidR="00844529" w:rsidRPr="00844529" w:rsidRDefault="00844529" w:rsidP="00844529">
            <w:pPr>
              <w:pStyle w:val="a4"/>
              <w:numPr>
                <w:ilvl w:val="0"/>
                <w:numId w:val="21"/>
              </w:numPr>
              <w:jc w:val="both"/>
              <w:rPr>
                <w:rFonts w:ascii="Times New Roman" w:hAnsi="Times New Roman" w:cs="Times New Roman"/>
                <w:sz w:val="24"/>
                <w:szCs w:val="24"/>
              </w:rPr>
            </w:pPr>
          </w:p>
        </w:tc>
        <w:tc>
          <w:tcPr>
            <w:tcW w:w="9177" w:type="dxa"/>
          </w:tcPr>
          <w:p w:rsidR="00844529" w:rsidRDefault="006E51DF" w:rsidP="009B19E0">
            <w:pPr>
              <w:jc w:val="both"/>
              <w:rPr>
                <w:rFonts w:ascii="Times New Roman" w:hAnsi="Times New Roman" w:cs="Times New Roman"/>
                <w:sz w:val="24"/>
                <w:szCs w:val="24"/>
              </w:rPr>
            </w:pPr>
            <w:r>
              <w:rPr>
                <w:rFonts w:ascii="Times New Roman" w:hAnsi="Times New Roman" w:cs="Times New Roman"/>
                <w:sz w:val="24"/>
                <w:szCs w:val="24"/>
              </w:rPr>
              <w:t>П</w:t>
            </w:r>
            <w:r w:rsidR="00844529">
              <w:rPr>
                <w:rFonts w:ascii="Times New Roman" w:hAnsi="Times New Roman" w:cs="Times New Roman"/>
                <w:sz w:val="24"/>
                <w:szCs w:val="24"/>
              </w:rPr>
              <w:t>ереписка сторон по исполнению настоящего Соглашени</w:t>
            </w:r>
            <w:r>
              <w:rPr>
                <w:rFonts w:ascii="Times New Roman" w:hAnsi="Times New Roman" w:cs="Times New Roman"/>
                <w:sz w:val="24"/>
                <w:szCs w:val="24"/>
              </w:rPr>
              <w:t>я, за исключением обращения в суд по защите своего права одной из Сторон</w:t>
            </w:r>
          </w:p>
        </w:tc>
      </w:tr>
      <w:tr w:rsidR="00844529" w:rsidTr="00844529">
        <w:tc>
          <w:tcPr>
            <w:tcW w:w="959" w:type="dxa"/>
          </w:tcPr>
          <w:p w:rsidR="00844529" w:rsidRPr="00844529" w:rsidRDefault="00844529" w:rsidP="00844529">
            <w:pPr>
              <w:pStyle w:val="a4"/>
              <w:numPr>
                <w:ilvl w:val="0"/>
                <w:numId w:val="21"/>
              </w:numPr>
              <w:jc w:val="both"/>
              <w:rPr>
                <w:rFonts w:ascii="Times New Roman" w:hAnsi="Times New Roman" w:cs="Times New Roman"/>
                <w:sz w:val="24"/>
                <w:szCs w:val="24"/>
              </w:rPr>
            </w:pPr>
          </w:p>
        </w:tc>
        <w:tc>
          <w:tcPr>
            <w:tcW w:w="9177" w:type="dxa"/>
          </w:tcPr>
          <w:p w:rsidR="00844529" w:rsidRDefault="006E51DF" w:rsidP="009B19E0">
            <w:pPr>
              <w:jc w:val="both"/>
              <w:rPr>
                <w:rFonts w:ascii="Times New Roman" w:hAnsi="Times New Roman" w:cs="Times New Roman"/>
                <w:sz w:val="24"/>
                <w:szCs w:val="24"/>
              </w:rPr>
            </w:pPr>
            <w:r>
              <w:rPr>
                <w:rFonts w:ascii="Times New Roman" w:hAnsi="Times New Roman" w:cs="Times New Roman"/>
                <w:sz w:val="24"/>
                <w:szCs w:val="24"/>
              </w:rPr>
              <w:t>Сведения, содержащиеся в отчетах по исполнению настоящего Соглашения</w:t>
            </w:r>
          </w:p>
          <w:p w:rsidR="006E51DF" w:rsidRDefault="006E51DF" w:rsidP="009B19E0">
            <w:pPr>
              <w:jc w:val="both"/>
              <w:rPr>
                <w:rFonts w:ascii="Times New Roman" w:hAnsi="Times New Roman" w:cs="Times New Roman"/>
                <w:sz w:val="24"/>
                <w:szCs w:val="24"/>
              </w:rPr>
            </w:pPr>
          </w:p>
        </w:tc>
      </w:tr>
      <w:tr w:rsidR="00844529" w:rsidTr="00844529">
        <w:tc>
          <w:tcPr>
            <w:tcW w:w="959" w:type="dxa"/>
          </w:tcPr>
          <w:p w:rsidR="00844529" w:rsidRPr="00844529" w:rsidRDefault="00844529" w:rsidP="00844529">
            <w:pPr>
              <w:pStyle w:val="a4"/>
              <w:numPr>
                <w:ilvl w:val="0"/>
                <w:numId w:val="21"/>
              </w:numPr>
              <w:jc w:val="both"/>
              <w:rPr>
                <w:rFonts w:ascii="Times New Roman" w:hAnsi="Times New Roman" w:cs="Times New Roman"/>
                <w:sz w:val="24"/>
                <w:szCs w:val="24"/>
              </w:rPr>
            </w:pPr>
          </w:p>
        </w:tc>
        <w:tc>
          <w:tcPr>
            <w:tcW w:w="9177" w:type="dxa"/>
          </w:tcPr>
          <w:p w:rsidR="00844529" w:rsidRDefault="006E51DF" w:rsidP="006E51DF">
            <w:pPr>
              <w:jc w:val="both"/>
              <w:rPr>
                <w:rFonts w:ascii="Times New Roman" w:hAnsi="Times New Roman" w:cs="Times New Roman"/>
                <w:sz w:val="24"/>
                <w:szCs w:val="24"/>
              </w:rPr>
            </w:pPr>
            <w:r>
              <w:rPr>
                <w:rFonts w:ascii="Times New Roman" w:hAnsi="Times New Roman" w:cs="Times New Roman"/>
                <w:sz w:val="24"/>
                <w:szCs w:val="24"/>
              </w:rPr>
              <w:t>Сведения, содержащиеся в бухгалтерских и финансовых документах, за исключением сведений, содержащихся в ежегодном бухгалтерском балансе</w:t>
            </w:r>
          </w:p>
        </w:tc>
      </w:tr>
      <w:tr w:rsidR="00844529" w:rsidTr="00844529">
        <w:tc>
          <w:tcPr>
            <w:tcW w:w="959" w:type="dxa"/>
          </w:tcPr>
          <w:p w:rsidR="00844529" w:rsidRPr="00844529" w:rsidRDefault="00844529" w:rsidP="00844529">
            <w:pPr>
              <w:pStyle w:val="a4"/>
              <w:numPr>
                <w:ilvl w:val="0"/>
                <w:numId w:val="21"/>
              </w:numPr>
              <w:jc w:val="both"/>
              <w:rPr>
                <w:rFonts w:ascii="Times New Roman" w:hAnsi="Times New Roman" w:cs="Times New Roman"/>
                <w:sz w:val="24"/>
                <w:szCs w:val="24"/>
              </w:rPr>
            </w:pPr>
          </w:p>
        </w:tc>
        <w:tc>
          <w:tcPr>
            <w:tcW w:w="9177" w:type="dxa"/>
          </w:tcPr>
          <w:p w:rsidR="00844529" w:rsidRDefault="006E51DF" w:rsidP="009B19E0">
            <w:pPr>
              <w:jc w:val="both"/>
              <w:rPr>
                <w:rFonts w:ascii="Times New Roman" w:hAnsi="Times New Roman" w:cs="Times New Roman"/>
                <w:sz w:val="24"/>
                <w:szCs w:val="24"/>
              </w:rPr>
            </w:pPr>
            <w:r>
              <w:rPr>
                <w:rFonts w:ascii="Times New Roman" w:hAnsi="Times New Roman" w:cs="Times New Roman"/>
                <w:sz w:val="24"/>
                <w:szCs w:val="24"/>
              </w:rPr>
              <w:t>Сведения о кредитах, займах, их количестве, размерах и условиях платежей</w:t>
            </w:r>
          </w:p>
          <w:p w:rsidR="006E51DF" w:rsidRDefault="006E51DF" w:rsidP="009B19E0">
            <w:pPr>
              <w:jc w:val="both"/>
              <w:rPr>
                <w:rFonts w:ascii="Times New Roman" w:hAnsi="Times New Roman" w:cs="Times New Roman"/>
                <w:sz w:val="24"/>
                <w:szCs w:val="24"/>
              </w:rPr>
            </w:pPr>
          </w:p>
        </w:tc>
      </w:tr>
      <w:tr w:rsidR="00844529" w:rsidTr="00844529">
        <w:tc>
          <w:tcPr>
            <w:tcW w:w="959" w:type="dxa"/>
          </w:tcPr>
          <w:p w:rsidR="00844529" w:rsidRPr="00844529" w:rsidRDefault="00844529" w:rsidP="00844529">
            <w:pPr>
              <w:pStyle w:val="a4"/>
              <w:numPr>
                <w:ilvl w:val="0"/>
                <w:numId w:val="21"/>
              </w:numPr>
              <w:jc w:val="both"/>
              <w:rPr>
                <w:rFonts w:ascii="Times New Roman" w:hAnsi="Times New Roman" w:cs="Times New Roman"/>
                <w:sz w:val="24"/>
                <w:szCs w:val="24"/>
              </w:rPr>
            </w:pPr>
          </w:p>
        </w:tc>
        <w:tc>
          <w:tcPr>
            <w:tcW w:w="9177" w:type="dxa"/>
          </w:tcPr>
          <w:p w:rsidR="00844529" w:rsidRDefault="006E51DF" w:rsidP="009B19E0">
            <w:pPr>
              <w:jc w:val="both"/>
              <w:rPr>
                <w:rFonts w:ascii="Times New Roman" w:hAnsi="Times New Roman" w:cs="Times New Roman"/>
                <w:sz w:val="24"/>
                <w:szCs w:val="24"/>
              </w:rPr>
            </w:pPr>
            <w:r>
              <w:rPr>
                <w:rFonts w:ascii="Times New Roman" w:hAnsi="Times New Roman" w:cs="Times New Roman"/>
                <w:sz w:val="24"/>
                <w:szCs w:val="24"/>
              </w:rPr>
              <w:t>Сведения о фактах ведения, предметах и целях переговоров по исполнению настоящего Соглашения</w:t>
            </w:r>
          </w:p>
        </w:tc>
      </w:tr>
      <w:tr w:rsidR="00844529" w:rsidTr="00844529">
        <w:tc>
          <w:tcPr>
            <w:tcW w:w="959" w:type="dxa"/>
          </w:tcPr>
          <w:p w:rsidR="00844529" w:rsidRPr="00844529" w:rsidRDefault="00844529" w:rsidP="00844529">
            <w:pPr>
              <w:pStyle w:val="a4"/>
              <w:numPr>
                <w:ilvl w:val="0"/>
                <w:numId w:val="21"/>
              </w:numPr>
              <w:jc w:val="both"/>
              <w:rPr>
                <w:rFonts w:ascii="Times New Roman" w:hAnsi="Times New Roman" w:cs="Times New Roman"/>
                <w:sz w:val="24"/>
                <w:szCs w:val="24"/>
              </w:rPr>
            </w:pPr>
          </w:p>
        </w:tc>
        <w:tc>
          <w:tcPr>
            <w:tcW w:w="9177" w:type="dxa"/>
          </w:tcPr>
          <w:p w:rsidR="00844529" w:rsidRDefault="006E51DF" w:rsidP="009B19E0">
            <w:pPr>
              <w:jc w:val="both"/>
              <w:rPr>
                <w:rFonts w:ascii="Times New Roman" w:hAnsi="Times New Roman" w:cs="Times New Roman"/>
                <w:sz w:val="24"/>
                <w:szCs w:val="24"/>
              </w:rPr>
            </w:pPr>
            <w:r>
              <w:rPr>
                <w:rFonts w:ascii="Times New Roman" w:hAnsi="Times New Roman" w:cs="Times New Roman"/>
                <w:sz w:val="24"/>
                <w:szCs w:val="24"/>
              </w:rPr>
              <w:t>Сведения о сделках, заключенных Концессионером с третьими лицами по исполнению настоящего Соглашения</w:t>
            </w:r>
          </w:p>
        </w:tc>
      </w:tr>
    </w:tbl>
    <w:p w:rsidR="0079295E" w:rsidRDefault="0079295E" w:rsidP="009B19E0">
      <w:pPr>
        <w:spacing w:line="240" w:lineRule="auto"/>
        <w:jc w:val="both"/>
        <w:rPr>
          <w:rFonts w:ascii="Times New Roman" w:hAnsi="Times New Roman" w:cs="Times New Roman"/>
          <w:sz w:val="24"/>
          <w:szCs w:val="24"/>
        </w:rPr>
      </w:pPr>
    </w:p>
    <w:p w:rsidR="0079295E" w:rsidRDefault="00063C28" w:rsidP="009B19E0">
      <w:pPr>
        <w:spacing w:line="240" w:lineRule="auto"/>
        <w:jc w:val="both"/>
        <w:rPr>
          <w:rFonts w:ascii="Times New Roman" w:hAnsi="Times New Roman" w:cs="Times New Roman"/>
          <w:sz w:val="24"/>
          <w:szCs w:val="24"/>
        </w:rPr>
      </w:pPr>
      <w:r>
        <w:rPr>
          <w:rFonts w:ascii="Times New Roman" w:hAnsi="Times New Roman" w:cs="Times New Roman"/>
          <w:sz w:val="24"/>
          <w:szCs w:val="24"/>
        </w:rPr>
        <w:t>Концедент                                                                       Концессионер</w:t>
      </w:r>
    </w:p>
    <w:p w:rsidR="0079295E" w:rsidRDefault="0079295E" w:rsidP="009B19E0">
      <w:pPr>
        <w:spacing w:line="240" w:lineRule="auto"/>
        <w:jc w:val="both"/>
        <w:rPr>
          <w:rFonts w:ascii="Times New Roman" w:hAnsi="Times New Roman" w:cs="Times New Roman"/>
          <w:sz w:val="24"/>
          <w:szCs w:val="24"/>
        </w:rPr>
      </w:pPr>
    </w:p>
    <w:p w:rsidR="0079295E" w:rsidRDefault="0079295E" w:rsidP="009B19E0">
      <w:pPr>
        <w:spacing w:line="240" w:lineRule="auto"/>
        <w:jc w:val="both"/>
        <w:rPr>
          <w:rFonts w:ascii="Times New Roman" w:hAnsi="Times New Roman" w:cs="Times New Roman"/>
          <w:sz w:val="24"/>
          <w:szCs w:val="24"/>
        </w:rPr>
      </w:pPr>
    </w:p>
    <w:p w:rsidR="00707376" w:rsidRDefault="00707376" w:rsidP="009B19E0">
      <w:pPr>
        <w:spacing w:line="240" w:lineRule="auto"/>
        <w:jc w:val="both"/>
        <w:rPr>
          <w:rFonts w:ascii="Times New Roman" w:hAnsi="Times New Roman" w:cs="Times New Roman"/>
          <w:sz w:val="24"/>
          <w:szCs w:val="24"/>
        </w:rPr>
      </w:pPr>
    </w:p>
    <w:p w:rsidR="00707376" w:rsidRDefault="00707376" w:rsidP="009B19E0">
      <w:pPr>
        <w:spacing w:line="240" w:lineRule="auto"/>
        <w:jc w:val="both"/>
        <w:rPr>
          <w:rFonts w:ascii="Times New Roman" w:hAnsi="Times New Roman" w:cs="Times New Roman"/>
          <w:sz w:val="24"/>
          <w:szCs w:val="24"/>
        </w:rPr>
      </w:pPr>
    </w:p>
    <w:p w:rsidR="0079295E" w:rsidRDefault="0079295E" w:rsidP="009B19E0">
      <w:pPr>
        <w:spacing w:line="240" w:lineRule="auto"/>
        <w:jc w:val="both"/>
        <w:rPr>
          <w:rFonts w:ascii="Times New Roman" w:hAnsi="Times New Roman" w:cs="Times New Roman"/>
          <w:sz w:val="24"/>
          <w:szCs w:val="24"/>
        </w:rPr>
      </w:pPr>
    </w:p>
    <w:p w:rsidR="0079295E" w:rsidRDefault="0079295E" w:rsidP="009B19E0">
      <w:pPr>
        <w:spacing w:line="240" w:lineRule="auto"/>
        <w:jc w:val="both"/>
        <w:rPr>
          <w:rFonts w:ascii="Times New Roman" w:hAnsi="Times New Roman" w:cs="Times New Roman"/>
          <w:sz w:val="24"/>
          <w:szCs w:val="24"/>
        </w:rPr>
      </w:pPr>
    </w:p>
    <w:p w:rsidR="0079295E" w:rsidRDefault="0079295E" w:rsidP="009B19E0">
      <w:pPr>
        <w:spacing w:line="240" w:lineRule="auto"/>
        <w:jc w:val="both"/>
        <w:rPr>
          <w:rFonts w:ascii="Times New Roman" w:hAnsi="Times New Roman" w:cs="Times New Roman"/>
          <w:sz w:val="24"/>
          <w:szCs w:val="24"/>
        </w:rPr>
      </w:pPr>
    </w:p>
    <w:p w:rsidR="00A47123" w:rsidRDefault="00A47123" w:rsidP="009B19E0">
      <w:pPr>
        <w:spacing w:line="240" w:lineRule="auto"/>
        <w:jc w:val="both"/>
        <w:rPr>
          <w:rFonts w:ascii="Times New Roman" w:hAnsi="Times New Roman" w:cs="Times New Roman"/>
          <w:sz w:val="24"/>
          <w:szCs w:val="24"/>
        </w:rPr>
      </w:pPr>
    </w:p>
    <w:p w:rsidR="00B3093A" w:rsidRPr="007E77D5" w:rsidRDefault="00B3093A" w:rsidP="009B19E0">
      <w:pPr>
        <w:spacing w:line="240" w:lineRule="auto"/>
        <w:jc w:val="both"/>
        <w:rPr>
          <w:rFonts w:ascii="Times New Roman" w:hAnsi="Times New Roman" w:cs="Times New Roman"/>
          <w:sz w:val="24"/>
          <w:szCs w:val="24"/>
        </w:rPr>
      </w:pPr>
    </w:p>
    <w:p w:rsidR="00B3093A" w:rsidRDefault="00B3093A" w:rsidP="001F1E8A">
      <w:pPr>
        <w:spacing w:line="240" w:lineRule="auto"/>
        <w:jc w:val="both"/>
        <w:rPr>
          <w:rFonts w:ascii="Times New Roman" w:hAnsi="Times New Roman" w:cs="Times New Roman"/>
          <w:sz w:val="24"/>
          <w:szCs w:val="24"/>
        </w:rPr>
      </w:pPr>
    </w:p>
    <w:p w:rsidR="00707376" w:rsidRDefault="00707376" w:rsidP="001F1E8A">
      <w:pPr>
        <w:spacing w:line="240" w:lineRule="auto"/>
        <w:jc w:val="both"/>
        <w:rPr>
          <w:rFonts w:ascii="Times New Roman" w:hAnsi="Times New Roman" w:cs="Times New Roman"/>
          <w:sz w:val="24"/>
          <w:szCs w:val="24"/>
        </w:rPr>
      </w:pPr>
    </w:p>
    <w:p w:rsidR="00707376" w:rsidRDefault="00707376" w:rsidP="001F1E8A">
      <w:pPr>
        <w:spacing w:line="240" w:lineRule="auto"/>
        <w:jc w:val="both"/>
        <w:rPr>
          <w:rFonts w:ascii="Times New Roman" w:hAnsi="Times New Roman" w:cs="Times New Roman"/>
          <w:sz w:val="24"/>
          <w:szCs w:val="24"/>
        </w:rPr>
      </w:pPr>
    </w:p>
    <w:p w:rsidR="00707376" w:rsidRDefault="00707376" w:rsidP="001F1E8A">
      <w:pPr>
        <w:spacing w:line="240" w:lineRule="auto"/>
        <w:jc w:val="both"/>
        <w:rPr>
          <w:rFonts w:ascii="Times New Roman" w:hAnsi="Times New Roman" w:cs="Times New Roman"/>
          <w:sz w:val="24"/>
          <w:szCs w:val="24"/>
        </w:rPr>
      </w:pPr>
    </w:p>
    <w:p w:rsidR="00707376" w:rsidRDefault="00707376" w:rsidP="001F1E8A">
      <w:pPr>
        <w:spacing w:line="240" w:lineRule="auto"/>
        <w:jc w:val="both"/>
        <w:rPr>
          <w:rFonts w:ascii="Times New Roman" w:hAnsi="Times New Roman" w:cs="Times New Roman"/>
          <w:sz w:val="24"/>
          <w:szCs w:val="24"/>
        </w:rPr>
      </w:pPr>
    </w:p>
    <w:p w:rsidR="00707376" w:rsidRDefault="00707376" w:rsidP="001F1E8A">
      <w:pPr>
        <w:spacing w:line="240" w:lineRule="auto"/>
        <w:jc w:val="both"/>
        <w:rPr>
          <w:rFonts w:ascii="Times New Roman" w:hAnsi="Times New Roman" w:cs="Times New Roman"/>
          <w:sz w:val="24"/>
          <w:szCs w:val="24"/>
        </w:rPr>
      </w:pPr>
    </w:p>
    <w:p w:rsidR="00707376" w:rsidRDefault="00707376" w:rsidP="001F1E8A">
      <w:pPr>
        <w:spacing w:line="240" w:lineRule="auto"/>
        <w:jc w:val="both"/>
        <w:rPr>
          <w:rFonts w:ascii="Times New Roman" w:hAnsi="Times New Roman" w:cs="Times New Roman"/>
          <w:sz w:val="24"/>
          <w:szCs w:val="24"/>
        </w:rPr>
      </w:pPr>
    </w:p>
    <w:p w:rsidR="00707376" w:rsidRDefault="00707376" w:rsidP="00707376">
      <w:pPr>
        <w:spacing w:after="0" w:line="240" w:lineRule="auto"/>
        <w:jc w:val="right"/>
        <w:rPr>
          <w:rFonts w:ascii="Times New Roman" w:hAnsi="Times New Roman" w:cs="Times New Roman"/>
          <w:sz w:val="20"/>
          <w:szCs w:val="20"/>
        </w:rPr>
      </w:pPr>
      <w:r>
        <w:rPr>
          <w:rFonts w:ascii="Times New Roman" w:hAnsi="Times New Roman" w:cs="Times New Roman"/>
          <w:sz w:val="20"/>
          <w:szCs w:val="20"/>
        </w:rPr>
        <w:lastRenderedPageBreak/>
        <w:t>Приложение № 1</w:t>
      </w:r>
      <w:r w:rsidR="00DB55E6">
        <w:rPr>
          <w:rFonts w:ascii="Times New Roman" w:hAnsi="Times New Roman" w:cs="Times New Roman"/>
          <w:sz w:val="20"/>
          <w:szCs w:val="20"/>
        </w:rPr>
        <w:t>1</w:t>
      </w:r>
      <w:r>
        <w:rPr>
          <w:rFonts w:ascii="Times New Roman" w:hAnsi="Times New Roman" w:cs="Times New Roman"/>
          <w:sz w:val="20"/>
          <w:szCs w:val="20"/>
        </w:rPr>
        <w:t xml:space="preserve"> к концессионному соглашению</w:t>
      </w:r>
    </w:p>
    <w:p w:rsidR="00707376" w:rsidRPr="001F1E8A" w:rsidRDefault="00707376" w:rsidP="00707376">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от «__» ______________ 2022 г.</w:t>
      </w:r>
    </w:p>
    <w:p w:rsidR="00707376" w:rsidRDefault="00707376" w:rsidP="00707376">
      <w:pPr>
        <w:spacing w:line="240" w:lineRule="auto"/>
        <w:jc w:val="center"/>
        <w:rPr>
          <w:rFonts w:ascii="Times New Roman" w:hAnsi="Times New Roman" w:cs="Times New Roman"/>
          <w:sz w:val="24"/>
          <w:szCs w:val="24"/>
        </w:rPr>
      </w:pPr>
    </w:p>
    <w:p w:rsidR="00707376" w:rsidRPr="00A63BEB" w:rsidRDefault="00707376" w:rsidP="00707376">
      <w:pPr>
        <w:spacing w:line="240" w:lineRule="auto"/>
        <w:jc w:val="center"/>
        <w:rPr>
          <w:rFonts w:ascii="Times New Roman" w:hAnsi="Times New Roman" w:cs="Times New Roman"/>
          <w:b/>
          <w:sz w:val="24"/>
          <w:szCs w:val="24"/>
        </w:rPr>
      </w:pPr>
      <w:r w:rsidRPr="00A63BEB">
        <w:rPr>
          <w:rFonts w:ascii="Times New Roman" w:hAnsi="Times New Roman" w:cs="Times New Roman"/>
          <w:b/>
          <w:sz w:val="24"/>
          <w:szCs w:val="24"/>
        </w:rPr>
        <w:t xml:space="preserve">Порядок </w:t>
      </w:r>
      <w:r w:rsidR="00450B8D" w:rsidRPr="00A63BEB">
        <w:rPr>
          <w:rFonts w:ascii="Times New Roman" w:hAnsi="Times New Roman" w:cs="Times New Roman"/>
          <w:b/>
          <w:sz w:val="24"/>
          <w:szCs w:val="24"/>
        </w:rPr>
        <w:t xml:space="preserve">и условия </w:t>
      </w:r>
      <w:r w:rsidRPr="00A63BEB">
        <w:rPr>
          <w:rFonts w:ascii="Times New Roman" w:hAnsi="Times New Roman" w:cs="Times New Roman"/>
          <w:b/>
          <w:sz w:val="24"/>
          <w:szCs w:val="24"/>
        </w:rPr>
        <w:t>возмещения фактически понесенных расходов Концессионера, подлежащих возмещению в соответствии с нормативными правовыми актами РФ в сфере водоснабжения и водоотведения и не возмещенных ему на момент окончания срока действия Соглашения</w:t>
      </w:r>
    </w:p>
    <w:p w:rsidR="002455F8" w:rsidRPr="002455F8" w:rsidRDefault="002455F8" w:rsidP="00D120CA">
      <w:pPr>
        <w:pStyle w:val="a4"/>
        <w:numPr>
          <w:ilvl w:val="1"/>
          <w:numId w:val="19"/>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shd w:val="clear" w:color="auto" w:fill="FFFFFF"/>
        </w:rPr>
        <w:t>В</w:t>
      </w:r>
      <w:r w:rsidRPr="002455F8">
        <w:rPr>
          <w:rFonts w:ascii="Times New Roman" w:hAnsi="Times New Roman" w:cs="Times New Roman"/>
          <w:sz w:val="24"/>
          <w:szCs w:val="24"/>
          <w:shd w:val="clear" w:color="auto" w:fill="FFFFFF"/>
        </w:rPr>
        <w:t>озмещени</w:t>
      </w:r>
      <w:r>
        <w:rPr>
          <w:rFonts w:ascii="Times New Roman" w:hAnsi="Times New Roman" w:cs="Times New Roman"/>
          <w:sz w:val="24"/>
          <w:szCs w:val="24"/>
          <w:shd w:val="clear" w:color="auto" w:fill="FFFFFF"/>
        </w:rPr>
        <w:t>е</w:t>
      </w:r>
      <w:r w:rsidRPr="002455F8">
        <w:rPr>
          <w:rFonts w:ascii="Times New Roman" w:hAnsi="Times New Roman" w:cs="Times New Roman"/>
          <w:sz w:val="24"/>
          <w:szCs w:val="24"/>
          <w:shd w:val="clear" w:color="auto" w:fill="FFFFFF"/>
        </w:rPr>
        <w:t xml:space="preserve"> фактически понесенных расходов </w:t>
      </w:r>
      <w:r>
        <w:rPr>
          <w:rFonts w:ascii="Times New Roman" w:hAnsi="Times New Roman" w:cs="Times New Roman"/>
          <w:sz w:val="24"/>
          <w:szCs w:val="24"/>
          <w:shd w:val="clear" w:color="auto" w:fill="FFFFFF"/>
        </w:rPr>
        <w:t>К</w:t>
      </w:r>
      <w:r w:rsidRPr="002455F8">
        <w:rPr>
          <w:rFonts w:ascii="Times New Roman" w:hAnsi="Times New Roman" w:cs="Times New Roman"/>
          <w:sz w:val="24"/>
          <w:szCs w:val="24"/>
          <w:shd w:val="clear" w:color="auto" w:fill="FFFFFF"/>
        </w:rPr>
        <w:t xml:space="preserve">онцессионера </w:t>
      </w:r>
      <w:r>
        <w:rPr>
          <w:rFonts w:ascii="Times New Roman" w:hAnsi="Times New Roman" w:cs="Times New Roman"/>
          <w:sz w:val="24"/>
          <w:szCs w:val="24"/>
          <w:shd w:val="clear" w:color="auto" w:fill="FFFFFF"/>
        </w:rPr>
        <w:t xml:space="preserve">осуществляется </w:t>
      </w:r>
      <w:r w:rsidRPr="002455F8">
        <w:rPr>
          <w:rFonts w:ascii="Times New Roman" w:hAnsi="Times New Roman" w:cs="Times New Roman"/>
          <w:sz w:val="24"/>
          <w:szCs w:val="24"/>
          <w:shd w:val="clear" w:color="auto" w:fill="FFFFFF"/>
        </w:rPr>
        <w:t>в соответствии с порядком, указанным в пункте 5 части 1 статьи 42 Федерального закона </w:t>
      </w:r>
      <w:hyperlink r:id="rId10" w:tgtFrame="contents" w:history="1">
        <w:r w:rsidRPr="002455F8">
          <w:rPr>
            <w:rStyle w:val="cmd"/>
            <w:rFonts w:ascii="Times New Roman" w:hAnsi="Times New Roman" w:cs="Times New Roman"/>
            <w:sz w:val="24"/>
            <w:szCs w:val="24"/>
            <w:shd w:val="clear" w:color="auto" w:fill="FFFFFF"/>
          </w:rPr>
          <w:t>"О концессионных соглашениях"</w:t>
        </w:r>
      </w:hyperlink>
      <w:r w:rsidRPr="002455F8">
        <w:rPr>
          <w:rFonts w:ascii="Times New Roman" w:hAnsi="Times New Roman" w:cs="Times New Roman"/>
          <w:sz w:val="24"/>
          <w:szCs w:val="24"/>
          <w:shd w:val="clear" w:color="auto" w:fill="FFFFFF"/>
        </w:rPr>
        <w:t>, при соблюдении условия, предусмотренного частью 2 указанной статьи Федерального закона </w:t>
      </w:r>
      <w:hyperlink r:id="rId11" w:tgtFrame="contents" w:history="1">
        <w:r w:rsidRPr="002455F8">
          <w:rPr>
            <w:rStyle w:val="cmd"/>
            <w:rFonts w:ascii="Times New Roman" w:hAnsi="Times New Roman" w:cs="Times New Roman"/>
            <w:sz w:val="24"/>
            <w:szCs w:val="24"/>
            <w:shd w:val="clear" w:color="auto" w:fill="FFFFFF"/>
          </w:rPr>
          <w:t>"О концессионных соглашениях"</w:t>
        </w:r>
      </w:hyperlink>
      <w:r>
        <w:rPr>
          <w:rFonts w:ascii="Times New Roman" w:hAnsi="Times New Roman" w:cs="Times New Roman"/>
          <w:sz w:val="24"/>
          <w:szCs w:val="24"/>
        </w:rPr>
        <w:t>.</w:t>
      </w:r>
    </w:p>
    <w:p w:rsidR="00707376" w:rsidRPr="00D120CA" w:rsidRDefault="00D120CA" w:rsidP="00E27D16">
      <w:pPr>
        <w:pStyle w:val="a4"/>
        <w:spacing w:after="0" w:line="240" w:lineRule="auto"/>
        <w:ind w:left="0" w:firstLine="567"/>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П</w:t>
      </w:r>
      <w:r w:rsidRPr="00D120CA">
        <w:rPr>
          <w:rFonts w:ascii="Times New Roman" w:hAnsi="Times New Roman" w:cs="Times New Roman"/>
          <w:color w:val="000000"/>
          <w:sz w:val="24"/>
          <w:szCs w:val="24"/>
          <w:shd w:val="clear" w:color="auto" w:fill="FFFFFF"/>
        </w:rPr>
        <w:t xml:space="preserve">орядок возмещения фактически понесенных расходов </w:t>
      </w:r>
      <w:r>
        <w:rPr>
          <w:rFonts w:ascii="Times New Roman" w:hAnsi="Times New Roman" w:cs="Times New Roman"/>
          <w:color w:val="000000"/>
          <w:sz w:val="24"/>
          <w:szCs w:val="24"/>
          <w:shd w:val="clear" w:color="auto" w:fill="FFFFFF"/>
        </w:rPr>
        <w:t>К</w:t>
      </w:r>
      <w:r w:rsidRPr="00D120CA">
        <w:rPr>
          <w:rFonts w:ascii="Times New Roman" w:hAnsi="Times New Roman" w:cs="Times New Roman"/>
          <w:color w:val="000000"/>
          <w:sz w:val="24"/>
          <w:szCs w:val="24"/>
          <w:shd w:val="clear" w:color="auto" w:fill="FFFFFF"/>
        </w:rPr>
        <w:t>онцессионера, подлежащих возмещению в соответствии с нормативными правовыми актами Российской Федерации в сфере водоснабжения и водоотведения и не возмещенных ему на момент окончания срока действия концессионного соглашения, в случае, если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w:t>
      </w:r>
      <w:r>
        <w:rPr>
          <w:rFonts w:ascii="Times New Roman" w:hAnsi="Times New Roman" w:cs="Times New Roman"/>
          <w:color w:val="000000"/>
          <w:sz w:val="24"/>
          <w:szCs w:val="24"/>
          <w:shd w:val="clear" w:color="auto" w:fill="FFFFFF"/>
        </w:rPr>
        <w:t>.</w:t>
      </w:r>
    </w:p>
    <w:p w:rsidR="00D120CA" w:rsidRPr="002455F8" w:rsidRDefault="00D120CA" w:rsidP="00E27D16">
      <w:pPr>
        <w:pStyle w:val="a4"/>
        <w:spacing w:after="0" w:line="240" w:lineRule="auto"/>
        <w:ind w:left="0" w:firstLine="567"/>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В</w:t>
      </w:r>
      <w:r w:rsidRPr="00D120CA">
        <w:rPr>
          <w:rFonts w:ascii="Times New Roman" w:hAnsi="Times New Roman" w:cs="Times New Roman"/>
          <w:color w:val="000000"/>
          <w:sz w:val="24"/>
          <w:szCs w:val="24"/>
          <w:shd w:val="clear" w:color="auto" w:fill="FFFFFF"/>
        </w:rPr>
        <w:t>озмещение расходов концессионера при условии продления срока действия концессионного соглашения на период, достаточный для возмещения указанных расходов концессионера, но не более чем на пять лет, или при условии возмещения указанных расходов с учетом нормы доходности инвестированного капитала. Срок возмещения расходов концессионера при условии непродления срока действия концессионного соглашения в порядке, установленном настоящей статьей, не может превышать два года</w:t>
      </w:r>
      <w:r>
        <w:rPr>
          <w:rFonts w:ascii="Times New Roman" w:hAnsi="Times New Roman" w:cs="Times New Roman"/>
          <w:color w:val="000000"/>
          <w:sz w:val="24"/>
          <w:szCs w:val="24"/>
          <w:shd w:val="clear" w:color="auto" w:fill="FFFFFF"/>
        </w:rPr>
        <w:t>.</w:t>
      </w:r>
    </w:p>
    <w:p w:rsidR="002455F8" w:rsidRPr="00450B8D" w:rsidRDefault="002455F8" w:rsidP="00E27D16">
      <w:pPr>
        <w:pStyle w:val="a4"/>
        <w:spacing w:after="0" w:line="240" w:lineRule="auto"/>
        <w:ind w:left="0" w:firstLine="567"/>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Возмещение производится на основании письменного заявления Концессионера с приложением обоснованных расчетов и документов, подтверждающих</w:t>
      </w:r>
      <w:r w:rsidR="00450B8D">
        <w:rPr>
          <w:rFonts w:ascii="Times New Roman" w:hAnsi="Times New Roman" w:cs="Times New Roman"/>
          <w:color w:val="000000"/>
          <w:sz w:val="24"/>
          <w:szCs w:val="24"/>
          <w:shd w:val="clear" w:color="auto" w:fill="FFFFFF"/>
        </w:rPr>
        <w:t xml:space="preserve"> проведение указанных работ и их оплату, а также расчет периода, на который должен быть продлен срок действия концессионного соглашения и в течение которого будут возмещены расходы Концессионера за счет тарифов. </w:t>
      </w:r>
    </w:p>
    <w:p w:rsidR="00450B8D" w:rsidRPr="00450B8D" w:rsidRDefault="00450B8D" w:rsidP="00E27D16">
      <w:pPr>
        <w:pStyle w:val="a4"/>
        <w:spacing w:after="0" w:line="240" w:lineRule="auto"/>
        <w:ind w:left="0" w:firstLine="567"/>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Концедент проверяет представленные документы на предмет достоверности и правильности расчетов, определяет размер расходов, подлежащих возмещению в течение 30 дней с момента получения документов.</w:t>
      </w:r>
    </w:p>
    <w:p w:rsidR="00450B8D" w:rsidRDefault="00450B8D" w:rsidP="00E27D16">
      <w:pPr>
        <w:pStyle w:val="a4"/>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Срок возмещения расходов Концессионера при условии непродления срока действия Концессионного соглашения не может превышать 2 (два) года.</w:t>
      </w:r>
    </w:p>
    <w:p w:rsidR="00450B8D" w:rsidRDefault="00450B8D" w:rsidP="00E27D16">
      <w:pPr>
        <w:pStyle w:val="a4"/>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Возмещение производится в денежной форме за счет Концедента или иных допустимых законодательством источников. Концессионер не вправе рассчитывать на взыскание с Концедента пеней и штрафов.</w:t>
      </w:r>
    </w:p>
    <w:p w:rsidR="00450B8D" w:rsidRPr="00E27D16" w:rsidRDefault="00450B8D" w:rsidP="00E27D16">
      <w:pPr>
        <w:pStyle w:val="a4"/>
        <w:numPr>
          <w:ilvl w:val="1"/>
          <w:numId w:val="19"/>
        </w:numPr>
        <w:spacing w:after="0" w:line="240" w:lineRule="auto"/>
        <w:ind w:left="0" w:firstLine="0"/>
        <w:jc w:val="both"/>
        <w:rPr>
          <w:rFonts w:ascii="Times New Roman" w:hAnsi="Times New Roman" w:cs="Times New Roman"/>
          <w:sz w:val="24"/>
          <w:szCs w:val="24"/>
        </w:rPr>
      </w:pPr>
      <w:r w:rsidRPr="00E27D16">
        <w:rPr>
          <w:rFonts w:ascii="Times New Roman" w:hAnsi="Times New Roman" w:cs="Times New Roman"/>
          <w:sz w:val="24"/>
          <w:szCs w:val="24"/>
        </w:rPr>
        <w:t>В соответствии с ч. 5 ст. 15 Федерального закона от 21.07.2005 года № 115-ФЗ « О концессионных соглашениях», в случае досрочного расторжения концессионного соглашения Концессионер вправе потребовать от Концедента возмещения расходов на создание и (или) реконструкцию Объектов концессионного соглашения, за исключением понесенных расходов н</w:t>
      </w:r>
      <w:r w:rsidR="00A16429" w:rsidRPr="00E27D16">
        <w:rPr>
          <w:rFonts w:ascii="Times New Roman" w:hAnsi="Times New Roman" w:cs="Times New Roman"/>
          <w:sz w:val="24"/>
          <w:szCs w:val="24"/>
        </w:rPr>
        <w:t>а создание и (или) реконструкцию Объектов концессионного соглашения.</w:t>
      </w:r>
    </w:p>
    <w:p w:rsidR="000F5AEB" w:rsidRPr="00FF21D5" w:rsidRDefault="000F5AEB" w:rsidP="00FF21D5">
      <w:pPr>
        <w:spacing w:after="0" w:line="240" w:lineRule="auto"/>
        <w:ind w:firstLine="567"/>
        <w:jc w:val="both"/>
        <w:rPr>
          <w:rFonts w:ascii="Times New Roman" w:hAnsi="Times New Roman" w:cs="Times New Roman"/>
          <w:sz w:val="24"/>
          <w:szCs w:val="24"/>
        </w:rPr>
      </w:pPr>
      <w:r w:rsidRPr="00FF21D5">
        <w:rPr>
          <w:rFonts w:ascii="Times New Roman" w:hAnsi="Times New Roman" w:cs="Times New Roman"/>
          <w:sz w:val="24"/>
          <w:szCs w:val="24"/>
        </w:rPr>
        <w:t>Концессионер в течение 20 (двадцати) рабочих дней с момента расторжения настоящего Соглашения направляет Концеденту экономически обоснованное и документально подтвержденное требование о возмещении Концедентом расходов Концессионера, с приложением подтверждающих бухгалтерских документов.</w:t>
      </w:r>
    </w:p>
    <w:p w:rsidR="000F5AEB" w:rsidRPr="000F5AEB" w:rsidRDefault="000F5AEB" w:rsidP="00FF21D5">
      <w:pPr>
        <w:pStyle w:val="a4"/>
        <w:spacing w:after="0" w:line="240" w:lineRule="auto"/>
        <w:ind w:left="0" w:firstLine="567"/>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Концедент проверяет представленные документы на предмет достоверности и правильности расчетов, определяет размер расходов, подлежащих возмещению в течение 30 дней с момента получения документов. Концедент направляет Концессионеру уведомление с указанием на одно из следующих решений:</w:t>
      </w:r>
    </w:p>
    <w:p w:rsidR="000F5AEB" w:rsidRDefault="000F5AEB" w:rsidP="000F5AEB">
      <w:pPr>
        <w:pStyle w:val="a4"/>
        <w:spacing w:after="0" w:line="240" w:lineRule="auto"/>
        <w:ind w:left="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 о полной компенсации расходов;</w:t>
      </w:r>
    </w:p>
    <w:p w:rsidR="000F5AEB" w:rsidRDefault="000F5AEB" w:rsidP="000F5AEB">
      <w:pPr>
        <w:pStyle w:val="a4"/>
        <w:spacing w:after="0" w:line="240" w:lineRule="auto"/>
        <w:ind w:left="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о частичной компенсации расходов;</w:t>
      </w:r>
    </w:p>
    <w:p w:rsidR="000F5AEB" w:rsidRDefault="000F5AEB" w:rsidP="000F5AEB">
      <w:pPr>
        <w:pStyle w:val="a4"/>
        <w:spacing w:after="0" w:line="240" w:lineRule="auto"/>
        <w:ind w:left="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об отказе в компенсации.</w:t>
      </w:r>
    </w:p>
    <w:p w:rsidR="000F5AEB" w:rsidRDefault="000F5AEB" w:rsidP="000F5AEB">
      <w:pPr>
        <w:pStyle w:val="a4"/>
        <w:spacing w:after="0" w:line="240" w:lineRule="auto"/>
        <w:ind w:left="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Уведомление должно быть мотивированным.</w:t>
      </w:r>
    </w:p>
    <w:p w:rsidR="000F5AEB" w:rsidRDefault="000F5AEB" w:rsidP="00FF21D5">
      <w:pPr>
        <w:pStyle w:val="a4"/>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В случае, если в течение указанного срока Концедент не направил уведомление Концессионеру, считается, что Концедент согласился с требованиями Концессионера и принял решение о полной компенсации расходов. </w:t>
      </w:r>
    </w:p>
    <w:p w:rsidR="000F5AEB" w:rsidRDefault="000F5AEB" w:rsidP="00FF21D5">
      <w:pPr>
        <w:pStyle w:val="a4"/>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Расходы Концессионера возмещаются на основании муниципального правового акта, принятого Концедентом на основании решения о бюджете муниципального образования на текущий год и плановый период.</w:t>
      </w:r>
    </w:p>
    <w:p w:rsidR="00147371" w:rsidRDefault="00147371" w:rsidP="00FF21D5">
      <w:pPr>
        <w:pStyle w:val="a4"/>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В случае досрочного расторжения концессионного соглашения Концессионер должен возвратить Концеденту Объекты Концессионного соглашения в нормальном состоянии с учетом износа и эксплуатации.</w:t>
      </w:r>
    </w:p>
    <w:p w:rsidR="00147371" w:rsidRPr="000F5AEB" w:rsidRDefault="00147371" w:rsidP="00FF21D5">
      <w:pPr>
        <w:pStyle w:val="a4"/>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В случае недостижения Сторонами согласия по вопросу о размере возмещения расходов, спор решается в судебном порядке.</w:t>
      </w:r>
    </w:p>
    <w:p w:rsidR="00450B8D" w:rsidRDefault="00450B8D" w:rsidP="00450B8D">
      <w:pPr>
        <w:spacing w:after="0" w:line="240" w:lineRule="auto"/>
        <w:jc w:val="both"/>
        <w:rPr>
          <w:rFonts w:ascii="Times New Roman" w:hAnsi="Times New Roman" w:cs="Times New Roman"/>
          <w:sz w:val="24"/>
          <w:szCs w:val="24"/>
        </w:rPr>
      </w:pPr>
    </w:p>
    <w:p w:rsidR="00450B8D" w:rsidRDefault="00450B8D" w:rsidP="00450B8D">
      <w:pPr>
        <w:spacing w:after="0" w:line="240" w:lineRule="auto"/>
        <w:jc w:val="both"/>
        <w:rPr>
          <w:rFonts w:ascii="Times New Roman" w:hAnsi="Times New Roman" w:cs="Times New Roman"/>
          <w:sz w:val="24"/>
          <w:szCs w:val="24"/>
        </w:rPr>
      </w:pPr>
    </w:p>
    <w:p w:rsidR="00450B8D" w:rsidRPr="00450B8D" w:rsidRDefault="00450B8D" w:rsidP="00450B8D">
      <w:pPr>
        <w:spacing w:after="0" w:line="240" w:lineRule="auto"/>
        <w:jc w:val="both"/>
        <w:rPr>
          <w:rFonts w:ascii="Times New Roman" w:hAnsi="Times New Roman" w:cs="Times New Roman"/>
          <w:sz w:val="24"/>
          <w:szCs w:val="24"/>
        </w:rPr>
      </w:pPr>
    </w:p>
    <w:p w:rsidR="00450B8D" w:rsidRDefault="00450B8D" w:rsidP="00450B8D">
      <w:pPr>
        <w:spacing w:after="0" w:line="240" w:lineRule="auto"/>
        <w:jc w:val="both"/>
        <w:rPr>
          <w:rFonts w:ascii="Times New Roman" w:hAnsi="Times New Roman" w:cs="Times New Roman"/>
          <w:sz w:val="24"/>
          <w:szCs w:val="24"/>
        </w:rPr>
      </w:pPr>
    </w:p>
    <w:p w:rsidR="00450B8D" w:rsidRPr="00450B8D" w:rsidRDefault="00450B8D" w:rsidP="00450B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Концедент                                                                       Концессионер</w:t>
      </w:r>
    </w:p>
    <w:p w:rsidR="00707376" w:rsidRDefault="00707376" w:rsidP="00D120CA">
      <w:pPr>
        <w:spacing w:after="0" w:line="240" w:lineRule="auto"/>
        <w:jc w:val="center"/>
        <w:rPr>
          <w:rFonts w:ascii="Times New Roman" w:hAnsi="Times New Roman" w:cs="Times New Roman"/>
          <w:sz w:val="24"/>
          <w:szCs w:val="24"/>
        </w:rPr>
      </w:pPr>
    </w:p>
    <w:p w:rsidR="00707376" w:rsidRDefault="00707376" w:rsidP="00707376">
      <w:pPr>
        <w:spacing w:line="240" w:lineRule="auto"/>
        <w:jc w:val="center"/>
        <w:rPr>
          <w:rFonts w:ascii="Times New Roman" w:hAnsi="Times New Roman" w:cs="Times New Roman"/>
          <w:sz w:val="24"/>
          <w:szCs w:val="24"/>
        </w:rPr>
      </w:pPr>
    </w:p>
    <w:p w:rsidR="00707376" w:rsidRPr="007E77D5" w:rsidRDefault="00707376" w:rsidP="00707376">
      <w:pPr>
        <w:spacing w:line="240" w:lineRule="auto"/>
        <w:jc w:val="center"/>
        <w:rPr>
          <w:rFonts w:ascii="Times New Roman" w:hAnsi="Times New Roman" w:cs="Times New Roman"/>
          <w:sz w:val="24"/>
          <w:szCs w:val="24"/>
        </w:rPr>
      </w:pPr>
    </w:p>
    <w:sectPr w:rsidR="00707376" w:rsidRPr="007E77D5" w:rsidSect="001F1E8A">
      <w:footerReference w:type="default" r:id="rId12"/>
      <w:pgSz w:w="11905" w:h="16837"/>
      <w:pgMar w:top="1134" w:right="1134" w:bottom="851" w:left="1701" w:header="709" w:footer="4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1CF8" w:rsidRDefault="004D1CF8" w:rsidP="00367725">
      <w:pPr>
        <w:spacing w:after="0" w:line="240" w:lineRule="auto"/>
      </w:pPr>
      <w:r>
        <w:separator/>
      </w:r>
    </w:p>
  </w:endnote>
  <w:endnote w:type="continuationSeparator" w:id="1">
    <w:p w:rsidR="004D1CF8" w:rsidRDefault="004D1CF8" w:rsidP="003677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Roboto">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05F" w:rsidRPr="00B3093A" w:rsidRDefault="00BC105F" w:rsidP="00B3093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1CF8" w:rsidRDefault="004D1CF8" w:rsidP="00367725">
      <w:pPr>
        <w:spacing w:after="0" w:line="240" w:lineRule="auto"/>
      </w:pPr>
      <w:r>
        <w:separator/>
      </w:r>
    </w:p>
  </w:footnote>
  <w:footnote w:type="continuationSeparator" w:id="1">
    <w:p w:rsidR="004D1CF8" w:rsidRDefault="004D1CF8" w:rsidP="003677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724A2"/>
    <w:multiLevelType w:val="hybridMultilevel"/>
    <w:tmpl w:val="926E1B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7358BD"/>
    <w:multiLevelType w:val="hybridMultilevel"/>
    <w:tmpl w:val="A1466E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7563C8"/>
    <w:multiLevelType w:val="hybridMultilevel"/>
    <w:tmpl w:val="A1466E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C9670C"/>
    <w:multiLevelType w:val="hybridMultilevel"/>
    <w:tmpl w:val="06868C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6C1E27"/>
    <w:multiLevelType w:val="hybridMultilevel"/>
    <w:tmpl w:val="06868C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74007B"/>
    <w:multiLevelType w:val="hybridMultilevel"/>
    <w:tmpl w:val="2EF27E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7254C14"/>
    <w:multiLevelType w:val="hybridMultilevel"/>
    <w:tmpl w:val="B0C62A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393EC7"/>
    <w:multiLevelType w:val="hybridMultilevel"/>
    <w:tmpl w:val="06868C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04A16F3"/>
    <w:multiLevelType w:val="hybridMultilevel"/>
    <w:tmpl w:val="55226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87E51E8"/>
    <w:multiLevelType w:val="hybridMultilevel"/>
    <w:tmpl w:val="E96EDA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E1827DD"/>
    <w:multiLevelType w:val="hybridMultilevel"/>
    <w:tmpl w:val="90EC59FC"/>
    <w:lvl w:ilvl="0" w:tplc="79A637B6">
      <w:start w:val="4"/>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0742B69"/>
    <w:multiLevelType w:val="multilevel"/>
    <w:tmpl w:val="923EBF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63C0974"/>
    <w:multiLevelType w:val="hybridMultilevel"/>
    <w:tmpl w:val="905E0B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2C73734"/>
    <w:multiLevelType w:val="hybridMultilevel"/>
    <w:tmpl w:val="031CB4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102B96"/>
    <w:multiLevelType w:val="multilevel"/>
    <w:tmpl w:val="3F3068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98B4D51"/>
    <w:multiLevelType w:val="hybridMultilevel"/>
    <w:tmpl w:val="B89E3D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E6E3478"/>
    <w:multiLevelType w:val="hybridMultilevel"/>
    <w:tmpl w:val="E1122F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3886E96"/>
    <w:multiLevelType w:val="multilevel"/>
    <w:tmpl w:val="64C41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87D1496"/>
    <w:multiLevelType w:val="hybridMultilevel"/>
    <w:tmpl w:val="EA9297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9835A8B"/>
    <w:multiLevelType w:val="hybridMultilevel"/>
    <w:tmpl w:val="A8A652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F6F157A"/>
    <w:multiLevelType w:val="hybridMultilevel"/>
    <w:tmpl w:val="42D8D1C0"/>
    <w:lvl w:ilvl="0" w:tplc="0419000F">
      <w:start w:val="1"/>
      <w:numFmt w:val="decimal"/>
      <w:lvlText w:val="%1."/>
      <w:lvlJc w:val="left"/>
      <w:pPr>
        <w:ind w:left="502" w:hanging="360"/>
      </w:p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num w:numId="1">
    <w:abstractNumId w:val="20"/>
  </w:num>
  <w:num w:numId="2">
    <w:abstractNumId w:val="4"/>
  </w:num>
  <w:num w:numId="3">
    <w:abstractNumId w:val="6"/>
  </w:num>
  <w:num w:numId="4">
    <w:abstractNumId w:val="8"/>
  </w:num>
  <w:num w:numId="5">
    <w:abstractNumId w:val="7"/>
  </w:num>
  <w:num w:numId="6">
    <w:abstractNumId w:val="3"/>
  </w:num>
  <w:num w:numId="7">
    <w:abstractNumId w:val="2"/>
  </w:num>
  <w:num w:numId="8">
    <w:abstractNumId w:val="1"/>
  </w:num>
  <w:num w:numId="9">
    <w:abstractNumId w:val="13"/>
  </w:num>
  <w:num w:numId="10">
    <w:abstractNumId w:val="16"/>
  </w:num>
  <w:num w:numId="11">
    <w:abstractNumId w:val="10"/>
  </w:num>
  <w:num w:numId="12">
    <w:abstractNumId w:val="15"/>
  </w:num>
  <w:num w:numId="13">
    <w:abstractNumId w:val="5"/>
  </w:num>
  <w:num w:numId="14">
    <w:abstractNumId w:val="18"/>
  </w:num>
  <w:num w:numId="15">
    <w:abstractNumId w:val="12"/>
  </w:num>
  <w:num w:numId="16">
    <w:abstractNumId w:val="0"/>
  </w:num>
  <w:num w:numId="17">
    <w:abstractNumId w:val="19"/>
  </w:num>
  <w:num w:numId="18">
    <w:abstractNumId w:val="11"/>
  </w:num>
  <w:num w:numId="19">
    <w:abstractNumId w:val="14"/>
  </w:num>
  <w:num w:numId="20">
    <w:abstractNumId w:val="17"/>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B3093A"/>
    <w:rsid w:val="000018EA"/>
    <w:rsid w:val="000041C8"/>
    <w:rsid w:val="00005564"/>
    <w:rsid w:val="00005F04"/>
    <w:rsid w:val="00006DBA"/>
    <w:rsid w:val="00007C87"/>
    <w:rsid w:val="00010A89"/>
    <w:rsid w:val="00011B51"/>
    <w:rsid w:val="00012BDF"/>
    <w:rsid w:val="00013ACD"/>
    <w:rsid w:val="00014F61"/>
    <w:rsid w:val="00021738"/>
    <w:rsid w:val="000229B6"/>
    <w:rsid w:val="000252DF"/>
    <w:rsid w:val="000271E6"/>
    <w:rsid w:val="00030C71"/>
    <w:rsid w:val="000340B3"/>
    <w:rsid w:val="00034748"/>
    <w:rsid w:val="00035BCD"/>
    <w:rsid w:val="0004232C"/>
    <w:rsid w:val="00043A09"/>
    <w:rsid w:val="00043BFF"/>
    <w:rsid w:val="0005260B"/>
    <w:rsid w:val="00054761"/>
    <w:rsid w:val="000553AF"/>
    <w:rsid w:val="00055836"/>
    <w:rsid w:val="0005768F"/>
    <w:rsid w:val="00060BE9"/>
    <w:rsid w:val="0006268C"/>
    <w:rsid w:val="00063C28"/>
    <w:rsid w:val="00065C7A"/>
    <w:rsid w:val="00071814"/>
    <w:rsid w:val="0007325A"/>
    <w:rsid w:val="00073AF0"/>
    <w:rsid w:val="0007572B"/>
    <w:rsid w:val="00080C66"/>
    <w:rsid w:val="00085D03"/>
    <w:rsid w:val="00087711"/>
    <w:rsid w:val="00093978"/>
    <w:rsid w:val="00095F3F"/>
    <w:rsid w:val="00097030"/>
    <w:rsid w:val="000970E9"/>
    <w:rsid w:val="000A033B"/>
    <w:rsid w:val="000A0BA3"/>
    <w:rsid w:val="000A2C7A"/>
    <w:rsid w:val="000A34EE"/>
    <w:rsid w:val="000A35FC"/>
    <w:rsid w:val="000A4966"/>
    <w:rsid w:val="000A596C"/>
    <w:rsid w:val="000B46E1"/>
    <w:rsid w:val="000B5175"/>
    <w:rsid w:val="000B5C40"/>
    <w:rsid w:val="000B64B1"/>
    <w:rsid w:val="000B6669"/>
    <w:rsid w:val="000B7E6D"/>
    <w:rsid w:val="000C0E17"/>
    <w:rsid w:val="000C600B"/>
    <w:rsid w:val="000C6715"/>
    <w:rsid w:val="000C6A9F"/>
    <w:rsid w:val="000C733D"/>
    <w:rsid w:val="000C772D"/>
    <w:rsid w:val="000D4591"/>
    <w:rsid w:val="000D6486"/>
    <w:rsid w:val="000E4BDF"/>
    <w:rsid w:val="000E56E5"/>
    <w:rsid w:val="000E5919"/>
    <w:rsid w:val="000E79FC"/>
    <w:rsid w:val="000E7B10"/>
    <w:rsid w:val="000F0632"/>
    <w:rsid w:val="000F3828"/>
    <w:rsid w:val="000F3D0B"/>
    <w:rsid w:val="000F5AA2"/>
    <w:rsid w:val="000F5AEB"/>
    <w:rsid w:val="00104935"/>
    <w:rsid w:val="0010626A"/>
    <w:rsid w:val="0011280A"/>
    <w:rsid w:val="00114B7E"/>
    <w:rsid w:val="00120564"/>
    <w:rsid w:val="00120B23"/>
    <w:rsid w:val="001278AD"/>
    <w:rsid w:val="00132563"/>
    <w:rsid w:val="001405F5"/>
    <w:rsid w:val="001409BE"/>
    <w:rsid w:val="001428C0"/>
    <w:rsid w:val="00143737"/>
    <w:rsid w:val="00147371"/>
    <w:rsid w:val="001511AD"/>
    <w:rsid w:val="0015591C"/>
    <w:rsid w:val="00157E81"/>
    <w:rsid w:val="0016197A"/>
    <w:rsid w:val="0016234E"/>
    <w:rsid w:val="00163BBB"/>
    <w:rsid w:val="001640C0"/>
    <w:rsid w:val="00165FD3"/>
    <w:rsid w:val="001660AB"/>
    <w:rsid w:val="00181579"/>
    <w:rsid w:val="001841CE"/>
    <w:rsid w:val="00184D3A"/>
    <w:rsid w:val="001914E0"/>
    <w:rsid w:val="00195015"/>
    <w:rsid w:val="001952F7"/>
    <w:rsid w:val="001960CC"/>
    <w:rsid w:val="00196168"/>
    <w:rsid w:val="001963D3"/>
    <w:rsid w:val="00196706"/>
    <w:rsid w:val="001A19E8"/>
    <w:rsid w:val="001A40F2"/>
    <w:rsid w:val="001B1599"/>
    <w:rsid w:val="001B1CFB"/>
    <w:rsid w:val="001B2B30"/>
    <w:rsid w:val="001B5433"/>
    <w:rsid w:val="001B7BC0"/>
    <w:rsid w:val="001D0F71"/>
    <w:rsid w:val="001D15E8"/>
    <w:rsid w:val="001D21E4"/>
    <w:rsid w:val="001D42CF"/>
    <w:rsid w:val="001D4C29"/>
    <w:rsid w:val="001D5297"/>
    <w:rsid w:val="001D656E"/>
    <w:rsid w:val="001E3447"/>
    <w:rsid w:val="001E5326"/>
    <w:rsid w:val="001E5541"/>
    <w:rsid w:val="001E6473"/>
    <w:rsid w:val="001F1E8A"/>
    <w:rsid w:val="00200957"/>
    <w:rsid w:val="00204A0F"/>
    <w:rsid w:val="002056F5"/>
    <w:rsid w:val="00211D3D"/>
    <w:rsid w:val="002128C8"/>
    <w:rsid w:val="00213B78"/>
    <w:rsid w:val="00216842"/>
    <w:rsid w:val="00217C2A"/>
    <w:rsid w:val="00221819"/>
    <w:rsid w:val="00222147"/>
    <w:rsid w:val="00224ACD"/>
    <w:rsid w:val="00226BD0"/>
    <w:rsid w:val="00226FCB"/>
    <w:rsid w:val="002352C9"/>
    <w:rsid w:val="00237E4F"/>
    <w:rsid w:val="002455F8"/>
    <w:rsid w:val="00247867"/>
    <w:rsid w:val="0025279E"/>
    <w:rsid w:val="0025330F"/>
    <w:rsid w:val="00266953"/>
    <w:rsid w:val="002700AB"/>
    <w:rsid w:val="00272055"/>
    <w:rsid w:val="0027371E"/>
    <w:rsid w:val="00273768"/>
    <w:rsid w:val="00275078"/>
    <w:rsid w:val="002800C7"/>
    <w:rsid w:val="002829C3"/>
    <w:rsid w:val="00283391"/>
    <w:rsid w:val="00284D56"/>
    <w:rsid w:val="00285226"/>
    <w:rsid w:val="00285F28"/>
    <w:rsid w:val="00292B09"/>
    <w:rsid w:val="0029315B"/>
    <w:rsid w:val="002A136C"/>
    <w:rsid w:val="002A19CF"/>
    <w:rsid w:val="002A2580"/>
    <w:rsid w:val="002A33C4"/>
    <w:rsid w:val="002B18EB"/>
    <w:rsid w:val="002B1D89"/>
    <w:rsid w:val="002B1F63"/>
    <w:rsid w:val="002B4779"/>
    <w:rsid w:val="002B6AE6"/>
    <w:rsid w:val="002C5248"/>
    <w:rsid w:val="002C5EED"/>
    <w:rsid w:val="002D5505"/>
    <w:rsid w:val="002D7447"/>
    <w:rsid w:val="002E5399"/>
    <w:rsid w:val="002E5E97"/>
    <w:rsid w:val="002E6A84"/>
    <w:rsid w:val="002F0B0B"/>
    <w:rsid w:val="002F1C77"/>
    <w:rsid w:val="002F5F6A"/>
    <w:rsid w:val="002F7C4C"/>
    <w:rsid w:val="00300E73"/>
    <w:rsid w:val="00302283"/>
    <w:rsid w:val="003041E9"/>
    <w:rsid w:val="00305B22"/>
    <w:rsid w:val="003102CE"/>
    <w:rsid w:val="00310D07"/>
    <w:rsid w:val="00311020"/>
    <w:rsid w:val="0031321D"/>
    <w:rsid w:val="003151D4"/>
    <w:rsid w:val="00315B7D"/>
    <w:rsid w:val="00322E0B"/>
    <w:rsid w:val="0032387C"/>
    <w:rsid w:val="00327390"/>
    <w:rsid w:val="0032744C"/>
    <w:rsid w:val="00330A33"/>
    <w:rsid w:val="0033109F"/>
    <w:rsid w:val="003313D9"/>
    <w:rsid w:val="00331CD7"/>
    <w:rsid w:val="00331D68"/>
    <w:rsid w:val="00332A24"/>
    <w:rsid w:val="00333620"/>
    <w:rsid w:val="00334806"/>
    <w:rsid w:val="00334D7C"/>
    <w:rsid w:val="003359F7"/>
    <w:rsid w:val="003455FA"/>
    <w:rsid w:val="0034570F"/>
    <w:rsid w:val="0034798B"/>
    <w:rsid w:val="00350F60"/>
    <w:rsid w:val="0035296F"/>
    <w:rsid w:val="0035380A"/>
    <w:rsid w:val="0035396A"/>
    <w:rsid w:val="0035635A"/>
    <w:rsid w:val="003606F3"/>
    <w:rsid w:val="00361AEB"/>
    <w:rsid w:val="00362E97"/>
    <w:rsid w:val="00363172"/>
    <w:rsid w:val="00366A31"/>
    <w:rsid w:val="00367725"/>
    <w:rsid w:val="0037245A"/>
    <w:rsid w:val="00373D64"/>
    <w:rsid w:val="003742B8"/>
    <w:rsid w:val="00374742"/>
    <w:rsid w:val="00380F0F"/>
    <w:rsid w:val="003845DD"/>
    <w:rsid w:val="00387709"/>
    <w:rsid w:val="00387856"/>
    <w:rsid w:val="00390275"/>
    <w:rsid w:val="003903B6"/>
    <w:rsid w:val="00391619"/>
    <w:rsid w:val="00392C26"/>
    <w:rsid w:val="00392EF9"/>
    <w:rsid w:val="00394972"/>
    <w:rsid w:val="003963DD"/>
    <w:rsid w:val="00396E57"/>
    <w:rsid w:val="003973BA"/>
    <w:rsid w:val="00397BAA"/>
    <w:rsid w:val="003A002C"/>
    <w:rsid w:val="003A039C"/>
    <w:rsid w:val="003A2729"/>
    <w:rsid w:val="003A3900"/>
    <w:rsid w:val="003A39D9"/>
    <w:rsid w:val="003A3ECE"/>
    <w:rsid w:val="003A6BFF"/>
    <w:rsid w:val="003B6916"/>
    <w:rsid w:val="003B7E7F"/>
    <w:rsid w:val="003C2072"/>
    <w:rsid w:val="003C2225"/>
    <w:rsid w:val="003C2A34"/>
    <w:rsid w:val="003C4FBD"/>
    <w:rsid w:val="003D069A"/>
    <w:rsid w:val="003D0704"/>
    <w:rsid w:val="003E0241"/>
    <w:rsid w:val="003F2CAD"/>
    <w:rsid w:val="003F5FA5"/>
    <w:rsid w:val="003F6B26"/>
    <w:rsid w:val="003F6D1F"/>
    <w:rsid w:val="00403596"/>
    <w:rsid w:val="004049F5"/>
    <w:rsid w:val="00404EC7"/>
    <w:rsid w:val="00406824"/>
    <w:rsid w:val="00411FDF"/>
    <w:rsid w:val="004122EF"/>
    <w:rsid w:val="004155AE"/>
    <w:rsid w:val="00420EFC"/>
    <w:rsid w:val="0042193D"/>
    <w:rsid w:val="00421B7F"/>
    <w:rsid w:val="00421F60"/>
    <w:rsid w:val="0042262E"/>
    <w:rsid w:val="004241EC"/>
    <w:rsid w:val="00424CE2"/>
    <w:rsid w:val="004265F9"/>
    <w:rsid w:val="00430FAF"/>
    <w:rsid w:val="00432F12"/>
    <w:rsid w:val="00435202"/>
    <w:rsid w:val="00446376"/>
    <w:rsid w:val="0044666F"/>
    <w:rsid w:val="00450B8D"/>
    <w:rsid w:val="00455E7D"/>
    <w:rsid w:val="00456057"/>
    <w:rsid w:val="004577A6"/>
    <w:rsid w:val="004579ED"/>
    <w:rsid w:val="00457A37"/>
    <w:rsid w:val="004614C6"/>
    <w:rsid w:val="00463701"/>
    <w:rsid w:val="004706C5"/>
    <w:rsid w:val="0047662F"/>
    <w:rsid w:val="00480BE6"/>
    <w:rsid w:val="00480CF6"/>
    <w:rsid w:val="0048140F"/>
    <w:rsid w:val="004832C4"/>
    <w:rsid w:val="00485412"/>
    <w:rsid w:val="0049190C"/>
    <w:rsid w:val="00496D26"/>
    <w:rsid w:val="004A184F"/>
    <w:rsid w:val="004A1F38"/>
    <w:rsid w:val="004A4AB9"/>
    <w:rsid w:val="004A64B8"/>
    <w:rsid w:val="004B1645"/>
    <w:rsid w:val="004B192F"/>
    <w:rsid w:val="004B1A69"/>
    <w:rsid w:val="004B1D42"/>
    <w:rsid w:val="004B277B"/>
    <w:rsid w:val="004B6E40"/>
    <w:rsid w:val="004C3CC7"/>
    <w:rsid w:val="004C5F04"/>
    <w:rsid w:val="004C5FE6"/>
    <w:rsid w:val="004C7853"/>
    <w:rsid w:val="004C7EF8"/>
    <w:rsid w:val="004D0CDB"/>
    <w:rsid w:val="004D1CF8"/>
    <w:rsid w:val="004D1FE5"/>
    <w:rsid w:val="004D44DA"/>
    <w:rsid w:val="004D6278"/>
    <w:rsid w:val="004E43EA"/>
    <w:rsid w:val="004E5C00"/>
    <w:rsid w:val="004F054A"/>
    <w:rsid w:val="004F1C69"/>
    <w:rsid w:val="004F6C7E"/>
    <w:rsid w:val="005012DA"/>
    <w:rsid w:val="0050176A"/>
    <w:rsid w:val="0050223C"/>
    <w:rsid w:val="00502CCE"/>
    <w:rsid w:val="005063D7"/>
    <w:rsid w:val="00511053"/>
    <w:rsid w:val="005134B1"/>
    <w:rsid w:val="00515140"/>
    <w:rsid w:val="00515C2F"/>
    <w:rsid w:val="005220DA"/>
    <w:rsid w:val="005223D1"/>
    <w:rsid w:val="005252E9"/>
    <w:rsid w:val="00547EC1"/>
    <w:rsid w:val="005508D4"/>
    <w:rsid w:val="00553711"/>
    <w:rsid w:val="005543AF"/>
    <w:rsid w:val="00562DD6"/>
    <w:rsid w:val="00570797"/>
    <w:rsid w:val="00571F6B"/>
    <w:rsid w:val="0057490F"/>
    <w:rsid w:val="005768CA"/>
    <w:rsid w:val="00580FE5"/>
    <w:rsid w:val="005832B9"/>
    <w:rsid w:val="00584659"/>
    <w:rsid w:val="005848F6"/>
    <w:rsid w:val="00593EE7"/>
    <w:rsid w:val="00595E47"/>
    <w:rsid w:val="005A1925"/>
    <w:rsid w:val="005A22B5"/>
    <w:rsid w:val="005A64EF"/>
    <w:rsid w:val="005B04A5"/>
    <w:rsid w:val="005B05B7"/>
    <w:rsid w:val="005B4A60"/>
    <w:rsid w:val="005B726E"/>
    <w:rsid w:val="005B7F6E"/>
    <w:rsid w:val="005C0C3E"/>
    <w:rsid w:val="005C12BB"/>
    <w:rsid w:val="005C37C8"/>
    <w:rsid w:val="005C54BA"/>
    <w:rsid w:val="005C7F4A"/>
    <w:rsid w:val="005D43BD"/>
    <w:rsid w:val="005D5493"/>
    <w:rsid w:val="005D69C9"/>
    <w:rsid w:val="005D73AF"/>
    <w:rsid w:val="005D73B8"/>
    <w:rsid w:val="005E41A7"/>
    <w:rsid w:val="005E5BC4"/>
    <w:rsid w:val="005E6694"/>
    <w:rsid w:val="005F5114"/>
    <w:rsid w:val="005F55C8"/>
    <w:rsid w:val="006054BE"/>
    <w:rsid w:val="00605749"/>
    <w:rsid w:val="00610BA5"/>
    <w:rsid w:val="00610D62"/>
    <w:rsid w:val="00612BAD"/>
    <w:rsid w:val="00612BDE"/>
    <w:rsid w:val="00615632"/>
    <w:rsid w:val="006162E9"/>
    <w:rsid w:val="00616A8B"/>
    <w:rsid w:val="00621D69"/>
    <w:rsid w:val="0062303C"/>
    <w:rsid w:val="00623B7E"/>
    <w:rsid w:val="00630936"/>
    <w:rsid w:val="00640094"/>
    <w:rsid w:val="006402EB"/>
    <w:rsid w:val="00640451"/>
    <w:rsid w:val="006430DC"/>
    <w:rsid w:val="00646951"/>
    <w:rsid w:val="00646976"/>
    <w:rsid w:val="00647296"/>
    <w:rsid w:val="00651F13"/>
    <w:rsid w:val="00660073"/>
    <w:rsid w:val="00661516"/>
    <w:rsid w:val="00663D3A"/>
    <w:rsid w:val="006653B3"/>
    <w:rsid w:val="00666F2B"/>
    <w:rsid w:val="00667B9C"/>
    <w:rsid w:val="00671AB2"/>
    <w:rsid w:val="00673140"/>
    <w:rsid w:val="006750B7"/>
    <w:rsid w:val="00676B7B"/>
    <w:rsid w:val="00676F0F"/>
    <w:rsid w:val="0067716F"/>
    <w:rsid w:val="00684919"/>
    <w:rsid w:val="0069145B"/>
    <w:rsid w:val="00692070"/>
    <w:rsid w:val="00693B37"/>
    <w:rsid w:val="00696C19"/>
    <w:rsid w:val="006B1013"/>
    <w:rsid w:val="006C113B"/>
    <w:rsid w:val="006C25BC"/>
    <w:rsid w:val="006C5AB5"/>
    <w:rsid w:val="006C729F"/>
    <w:rsid w:val="006D7658"/>
    <w:rsid w:val="006D76CA"/>
    <w:rsid w:val="006E2174"/>
    <w:rsid w:val="006E23DA"/>
    <w:rsid w:val="006E51DF"/>
    <w:rsid w:val="006E5580"/>
    <w:rsid w:val="006F0889"/>
    <w:rsid w:val="006F1FD6"/>
    <w:rsid w:val="006F200E"/>
    <w:rsid w:val="006F3B5B"/>
    <w:rsid w:val="006F4BA7"/>
    <w:rsid w:val="00701505"/>
    <w:rsid w:val="0070271E"/>
    <w:rsid w:val="00705862"/>
    <w:rsid w:val="00707376"/>
    <w:rsid w:val="00710523"/>
    <w:rsid w:val="007149FF"/>
    <w:rsid w:val="00717EFB"/>
    <w:rsid w:val="00720265"/>
    <w:rsid w:val="00720BDB"/>
    <w:rsid w:val="0072191A"/>
    <w:rsid w:val="00722FC7"/>
    <w:rsid w:val="0072546D"/>
    <w:rsid w:val="007257E7"/>
    <w:rsid w:val="00730E6E"/>
    <w:rsid w:val="0073233E"/>
    <w:rsid w:val="0073686D"/>
    <w:rsid w:val="00741677"/>
    <w:rsid w:val="00743092"/>
    <w:rsid w:val="00745905"/>
    <w:rsid w:val="00745E24"/>
    <w:rsid w:val="00746AE4"/>
    <w:rsid w:val="00746D2D"/>
    <w:rsid w:val="00747D89"/>
    <w:rsid w:val="00751F87"/>
    <w:rsid w:val="00752208"/>
    <w:rsid w:val="007553B3"/>
    <w:rsid w:val="00763399"/>
    <w:rsid w:val="00774416"/>
    <w:rsid w:val="00774B4A"/>
    <w:rsid w:val="00776F54"/>
    <w:rsid w:val="007776E6"/>
    <w:rsid w:val="00782B1C"/>
    <w:rsid w:val="007857DF"/>
    <w:rsid w:val="00787D46"/>
    <w:rsid w:val="00790282"/>
    <w:rsid w:val="0079295E"/>
    <w:rsid w:val="007929F9"/>
    <w:rsid w:val="00795260"/>
    <w:rsid w:val="00795784"/>
    <w:rsid w:val="0079706D"/>
    <w:rsid w:val="007A1071"/>
    <w:rsid w:val="007A26C0"/>
    <w:rsid w:val="007A562C"/>
    <w:rsid w:val="007B1D06"/>
    <w:rsid w:val="007B1F99"/>
    <w:rsid w:val="007B472A"/>
    <w:rsid w:val="007B6D09"/>
    <w:rsid w:val="007C2CD3"/>
    <w:rsid w:val="007C75B9"/>
    <w:rsid w:val="007D65EE"/>
    <w:rsid w:val="007D7A8C"/>
    <w:rsid w:val="007E32B7"/>
    <w:rsid w:val="007E3B6A"/>
    <w:rsid w:val="007E77D5"/>
    <w:rsid w:val="007F3954"/>
    <w:rsid w:val="007F3FF2"/>
    <w:rsid w:val="007F500E"/>
    <w:rsid w:val="007F5852"/>
    <w:rsid w:val="00802FF1"/>
    <w:rsid w:val="008030C5"/>
    <w:rsid w:val="0080614A"/>
    <w:rsid w:val="00807C23"/>
    <w:rsid w:val="008117F4"/>
    <w:rsid w:val="008146D8"/>
    <w:rsid w:val="00814F82"/>
    <w:rsid w:val="00817E59"/>
    <w:rsid w:val="00823AD0"/>
    <w:rsid w:val="0082663A"/>
    <w:rsid w:val="00827561"/>
    <w:rsid w:val="00830BCB"/>
    <w:rsid w:val="00830C8C"/>
    <w:rsid w:val="00832DE7"/>
    <w:rsid w:val="008376D0"/>
    <w:rsid w:val="00842946"/>
    <w:rsid w:val="00844529"/>
    <w:rsid w:val="0084613F"/>
    <w:rsid w:val="008470AF"/>
    <w:rsid w:val="00852BB9"/>
    <w:rsid w:val="00857165"/>
    <w:rsid w:val="00857E94"/>
    <w:rsid w:val="0086007F"/>
    <w:rsid w:val="008604F3"/>
    <w:rsid w:val="008663A2"/>
    <w:rsid w:val="00866DBB"/>
    <w:rsid w:val="0087132A"/>
    <w:rsid w:val="008753AB"/>
    <w:rsid w:val="008802BD"/>
    <w:rsid w:val="00880963"/>
    <w:rsid w:val="008826A2"/>
    <w:rsid w:val="00883B51"/>
    <w:rsid w:val="00886269"/>
    <w:rsid w:val="00892786"/>
    <w:rsid w:val="008A048B"/>
    <w:rsid w:val="008A39C6"/>
    <w:rsid w:val="008A4E3E"/>
    <w:rsid w:val="008B185E"/>
    <w:rsid w:val="008B2DC1"/>
    <w:rsid w:val="008B3177"/>
    <w:rsid w:val="008B3BF6"/>
    <w:rsid w:val="008B5BD8"/>
    <w:rsid w:val="008B5C6F"/>
    <w:rsid w:val="008C034C"/>
    <w:rsid w:val="008C7D99"/>
    <w:rsid w:val="008D0361"/>
    <w:rsid w:val="008D0B18"/>
    <w:rsid w:val="008D1611"/>
    <w:rsid w:val="008D3DCF"/>
    <w:rsid w:val="008D431B"/>
    <w:rsid w:val="008D5055"/>
    <w:rsid w:val="008E24E6"/>
    <w:rsid w:val="008E41F9"/>
    <w:rsid w:val="008E5B05"/>
    <w:rsid w:val="008F5292"/>
    <w:rsid w:val="008F5796"/>
    <w:rsid w:val="008F5E02"/>
    <w:rsid w:val="00900A55"/>
    <w:rsid w:val="00905F6E"/>
    <w:rsid w:val="009067DF"/>
    <w:rsid w:val="00907D30"/>
    <w:rsid w:val="00914EA1"/>
    <w:rsid w:val="009203CE"/>
    <w:rsid w:val="00923845"/>
    <w:rsid w:val="00924949"/>
    <w:rsid w:val="009265CE"/>
    <w:rsid w:val="009333B6"/>
    <w:rsid w:val="00933E87"/>
    <w:rsid w:val="00934945"/>
    <w:rsid w:val="00935F01"/>
    <w:rsid w:val="0093658E"/>
    <w:rsid w:val="009372CD"/>
    <w:rsid w:val="00940FC5"/>
    <w:rsid w:val="00942849"/>
    <w:rsid w:val="00944476"/>
    <w:rsid w:val="00944516"/>
    <w:rsid w:val="00944AF0"/>
    <w:rsid w:val="0095341C"/>
    <w:rsid w:val="00953DB9"/>
    <w:rsid w:val="009554C4"/>
    <w:rsid w:val="0095559F"/>
    <w:rsid w:val="00966B89"/>
    <w:rsid w:val="009873AA"/>
    <w:rsid w:val="009876B1"/>
    <w:rsid w:val="00993CEC"/>
    <w:rsid w:val="009950C7"/>
    <w:rsid w:val="009A32B0"/>
    <w:rsid w:val="009A737C"/>
    <w:rsid w:val="009B07C5"/>
    <w:rsid w:val="009B19E0"/>
    <w:rsid w:val="009B333F"/>
    <w:rsid w:val="009B6BC5"/>
    <w:rsid w:val="009C44DC"/>
    <w:rsid w:val="009C4D89"/>
    <w:rsid w:val="009C4DCE"/>
    <w:rsid w:val="009C756A"/>
    <w:rsid w:val="009D09DB"/>
    <w:rsid w:val="009D6E90"/>
    <w:rsid w:val="009E0DBB"/>
    <w:rsid w:val="009E17E3"/>
    <w:rsid w:val="009E3863"/>
    <w:rsid w:val="009E43EF"/>
    <w:rsid w:val="009E443F"/>
    <w:rsid w:val="009E69C0"/>
    <w:rsid w:val="009F7257"/>
    <w:rsid w:val="009F7E3A"/>
    <w:rsid w:val="00A00AC9"/>
    <w:rsid w:val="00A014E6"/>
    <w:rsid w:val="00A0295F"/>
    <w:rsid w:val="00A03ABE"/>
    <w:rsid w:val="00A03F13"/>
    <w:rsid w:val="00A11C40"/>
    <w:rsid w:val="00A14420"/>
    <w:rsid w:val="00A16429"/>
    <w:rsid w:val="00A20BF3"/>
    <w:rsid w:val="00A21328"/>
    <w:rsid w:val="00A348AA"/>
    <w:rsid w:val="00A34F20"/>
    <w:rsid w:val="00A37DE3"/>
    <w:rsid w:val="00A404FB"/>
    <w:rsid w:val="00A4183E"/>
    <w:rsid w:val="00A44A12"/>
    <w:rsid w:val="00A47123"/>
    <w:rsid w:val="00A474FC"/>
    <w:rsid w:val="00A54597"/>
    <w:rsid w:val="00A56B37"/>
    <w:rsid w:val="00A56B46"/>
    <w:rsid w:val="00A602C0"/>
    <w:rsid w:val="00A62BB5"/>
    <w:rsid w:val="00A63BEB"/>
    <w:rsid w:val="00A72D78"/>
    <w:rsid w:val="00A72FBE"/>
    <w:rsid w:val="00A74121"/>
    <w:rsid w:val="00A74F24"/>
    <w:rsid w:val="00A777AB"/>
    <w:rsid w:val="00A77C76"/>
    <w:rsid w:val="00A8079A"/>
    <w:rsid w:val="00A81652"/>
    <w:rsid w:val="00A81A47"/>
    <w:rsid w:val="00A8203D"/>
    <w:rsid w:val="00A828BB"/>
    <w:rsid w:val="00A83C32"/>
    <w:rsid w:val="00A84081"/>
    <w:rsid w:val="00A870C7"/>
    <w:rsid w:val="00A90659"/>
    <w:rsid w:val="00A915C1"/>
    <w:rsid w:val="00A943B3"/>
    <w:rsid w:val="00A97978"/>
    <w:rsid w:val="00AA1146"/>
    <w:rsid w:val="00AA329B"/>
    <w:rsid w:val="00AA36CE"/>
    <w:rsid w:val="00AA5AA9"/>
    <w:rsid w:val="00AA700E"/>
    <w:rsid w:val="00AB0362"/>
    <w:rsid w:val="00AB0EAB"/>
    <w:rsid w:val="00AB4528"/>
    <w:rsid w:val="00AB57B8"/>
    <w:rsid w:val="00AB7059"/>
    <w:rsid w:val="00AC2085"/>
    <w:rsid w:val="00AC49DE"/>
    <w:rsid w:val="00AC5F4A"/>
    <w:rsid w:val="00AC6669"/>
    <w:rsid w:val="00AC6774"/>
    <w:rsid w:val="00AD1575"/>
    <w:rsid w:val="00AD187F"/>
    <w:rsid w:val="00AD74A7"/>
    <w:rsid w:val="00AE0DF4"/>
    <w:rsid w:val="00AE156C"/>
    <w:rsid w:val="00AE3C7F"/>
    <w:rsid w:val="00AF5733"/>
    <w:rsid w:val="00AF6388"/>
    <w:rsid w:val="00AF7F66"/>
    <w:rsid w:val="00B0050B"/>
    <w:rsid w:val="00B0268B"/>
    <w:rsid w:val="00B028AB"/>
    <w:rsid w:val="00B02C42"/>
    <w:rsid w:val="00B03BB8"/>
    <w:rsid w:val="00B11BA2"/>
    <w:rsid w:val="00B12CC6"/>
    <w:rsid w:val="00B1558C"/>
    <w:rsid w:val="00B20D5E"/>
    <w:rsid w:val="00B22567"/>
    <w:rsid w:val="00B245D5"/>
    <w:rsid w:val="00B264D1"/>
    <w:rsid w:val="00B30423"/>
    <w:rsid w:val="00B3093A"/>
    <w:rsid w:val="00B31C17"/>
    <w:rsid w:val="00B34656"/>
    <w:rsid w:val="00B3569D"/>
    <w:rsid w:val="00B371E3"/>
    <w:rsid w:val="00B37907"/>
    <w:rsid w:val="00B37C68"/>
    <w:rsid w:val="00B4416A"/>
    <w:rsid w:val="00B5442C"/>
    <w:rsid w:val="00B558EE"/>
    <w:rsid w:val="00B612FC"/>
    <w:rsid w:val="00B655D7"/>
    <w:rsid w:val="00B655FD"/>
    <w:rsid w:val="00B73B28"/>
    <w:rsid w:val="00B75BB5"/>
    <w:rsid w:val="00B77085"/>
    <w:rsid w:val="00B80CED"/>
    <w:rsid w:val="00B82198"/>
    <w:rsid w:val="00B82E2D"/>
    <w:rsid w:val="00B85C80"/>
    <w:rsid w:val="00B879D6"/>
    <w:rsid w:val="00B91286"/>
    <w:rsid w:val="00B91D65"/>
    <w:rsid w:val="00B91DC5"/>
    <w:rsid w:val="00B92B84"/>
    <w:rsid w:val="00B93C5C"/>
    <w:rsid w:val="00B93D8D"/>
    <w:rsid w:val="00BA0A70"/>
    <w:rsid w:val="00BA20F6"/>
    <w:rsid w:val="00BA2257"/>
    <w:rsid w:val="00BA3A3E"/>
    <w:rsid w:val="00BA4133"/>
    <w:rsid w:val="00BA445E"/>
    <w:rsid w:val="00BA5914"/>
    <w:rsid w:val="00BB4A0A"/>
    <w:rsid w:val="00BC05B4"/>
    <w:rsid w:val="00BC105F"/>
    <w:rsid w:val="00BC3858"/>
    <w:rsid w:val="00BC4FE3"/>
    <w:rsid w:val="00BC5300"/>
    <w:rsid w:val="00BC5A75"/>
    <w:rsid w:val="00BD033F"/>
    <w:rsid w:val="00BD3822"/>
    <w:rsid w:val="00BD557A"/>
    <w:rsid w:val="00BD62CF"/>
    <w:rsid w:val="00BE162E"/>
    <w:rsid w:val="00BE4956"/>
    <w:rsid w:val="00BE74B6"/>
    <w:rsid w:val="00BF1195"/>
    <w:rsid w:val="00BF7416"/>
    <w:rsid w:val="00C00C1C"/>
    <w:rsid w:val="00C01A10"/>
    <w:rsid w:val="00C02080"/>
    <w:rsid w:val="00C028F9"/>
    <w:rsid w:val="00C0294E"/>
    <w:rsid w:val="00C02FFA"/>
    <w:rsid w:val="00C061BA"/>
    <w:rsid w:val="00C10C0D"/>
    <w:rsid w:val="00C11A84"/>
    <w:rsid w:val="00C1493C"/>
    <w:rsid w:val="00C14FAE"/>
    <w:rsid w:val="00C15BB9"/>
    <w:rsid w:val="00C1660B"/>
    <w:rsid w:val="00C1690E"/>
    <w:rsid w:val="00C16A14"/>
    <w:rsid w:val="00C17710"/>
    <w:rsid w:val="00C22388"/>
    <w:rsid w:val="00C26732"/>
    <w:rsid w:val="00C31BCB"/>
    <w:rsid w:val="00C3475B"/>
    <w:rsid w:val="00C348B1"/>
    <w:rsid w:val="00C34C2E"/>
    <w:rsid w:val="00C356CD"/>
    <w:rsid w:val="00C369B0"/>
    <w:rsid w:val="00C37662"/>
    <w:rsid w:val="00C40BDE"/>
    <w:rsid w:val="00C436B1"/>
    <w:rsid w:val="00C449E5"/>
    <w:rsid w:val="00C46F18"/>
    <w:rsid w:val="00C5018E"/>
    <w:rsid w:val="00C53E9D"/>
    <w:rsid w:val="00C641DF"/>
    <w:rsid w:val="00C64BC5"/>
    <w:rsid w:val="00C73786"/>
    <w:rsid w:val="00C74058"/>
    <w:rsid w:val="00C750E9"/>
    <w:rsid w:val="00C77680"/>
    <w:rsid w:val="00C81656"/>
    <w:rsid w:val="00C8663A"/>
    <w:rsid w:val="00C87789"/>
    <w:rsid w:val="00C93F56"/>
    <w:rsid w:val="00C95996"/>
    <w:rsid w:val="00CA31E0"/>
    <w:rsid w:val="00CA499F"/>
    <w:rsid w:val="00CA7106"/>
    <w:rsid w:val="00CB1CEF"/>
    <w:rsid w:val="00CB28F8"/>
    <w:rsid w:val="00CB53EF"/>
    <w:rsid w:val="00CB78C1"/>
    <w:rsid w:val="00CB7AEA"/>
    <w:rsid w:val="00CD28F3"/>
    <w:rsid w:val="00CD2962"/>
    <w:rsid w:val="00CD4F75"/>
    <w:rsid w:val="00CE13E6"/>
    <w:rsid w:val="00CE3EAA"/>
    <w:rsid w:val="00CE4B67"/>
    <w:rsid w:val="00CF27FA"/>
    <w:rsid w:val="00CF2B1D"/>
    <w:rsid w:val="00CF74EE"/>
    <w:rsid w:val="00D03086"/>
    <w:rsid w:val="00D03824"/>
    <w:rsid w:val="00D10268"/>
    <w:rsid w:val="00D120CA"/>
    <w:rsid w:val="00D169F6"/>
    <w:rsid w:val="00D16E04"/>
    <w:rsid w:val="00D16EED"/>
    <w:rsid w:val="00D1762A"/>
    <w:rsid w:val="00D2300C"/>
    <w:rsid w:val="00D23D1E"/>
    <w:rsid w:val="00D315FC"/>
    <w:rsid w:val="00D31645"/>
    <w:rsid w:val="00D331CA"/>
    <w:rsid w:val="00D352B5"/>
    <w:rsid w:val="00D42B41"/>
    <w:rsid w:val="00D5657B"/>
    <w:rsid w:val="00D74D0B"/>
    <w:rsid w:val="00D76186"/>
    <w:rsid w:val="00D76E85"/>
    <w:rsid w:val="00D770E2"/>
    <w:rsid w:val="00D97185"/>
    <w:rsid w:val="00DA0FDD"/>
    <w:rsid w:val="00DA2FBB"/>
    <w:rsid w:val="00DA31A2"/>
    <w:rsid w:val="00DA3D2A"/>
    <w:rsid w:val="00DA6BE2"/>
    <w:rsid w:val="00DB43BC"/>
    <w:rsid w:val="00DB5094"/>
    <w:rsid w:val="00DB5355"/>
    <w:rsid w:val="00DB55E6"/>
    <w:rsid w:val="00DD0B65"/>
    <w:rsid w:val="00DD2C79"/>
    <w:rsid w:val="00DD3061"/>
    <w:rsid w:val="00DD4C49"/>
    <w:rsid w:val="00DE0921"/>
    <w:rsid w:val="00DE41EE"/>
    <w:rsid w:val="00DF10E3"/>
    <w:rsid w:val="00DF1DDF"/>
    <w:rsid w:val="00DF3A39"/>
    <w:rsid w:val="00E005F9"/>
    <w:rsid w:val="00E03330"/>
    <w:rsid w:val="00E108F1"/>
    <w:rsid w:val="00E13149"/>
    <w:rsid w:val="00E1363B"/>
    <w:rsid w:val="00E150B4"/>
    <w:rsid w:val="00E17A34"/>
    <w:rsid w:val="00E21155"/>
    <w:rsid w:val="00E239B4"/>
    <w:rsid w:val="00E26254"/>
    <w:rsid w:val="00E27D16"/>
    <w:rsid w:val="00E313CF"/>
    <w:rsid w:val="00E315D9"/>
    <w:rsid w:val="00E31972"/>
    <w:rsid w:val="00E31B30"/>
    <w:rsid w:val="00E334BB"/>
    <w:rsid w:val="00E40DE1"/>
    <w:rsid w:val="00E42C5A"/>
    <w:rsid w:val="00E44802"/>
    <w:rsid w:val="00E44BD2"/>
    <w:rsid w:val="00E45039"/>
    <w:rsid w:val="00E51C63"/>
    <w:rsid w:val="00E52298"/>
    <w:rsid w:val="00E523C2"/>
    <w:rsid w:val="00E5555F"/>
    <w:rsid w:val="00E559BD"/>
    <w:rsid w:val="00E63B1F"/>
    <w:rsid w:val="00E72017"/>
    <w:rsid w:val="00E76B28"/>
    <w:rsid w:val="00E76CFC"/>
    <w:rsid w:val="00E801D7"/>
    <w:rsid w:val="00E8269B"/>
    <w:rsid w:val="00E8283B"/>
    <w:rsid w:val="00E87CDB"/>
    <w:rsid w:val="00E95508"/>
    <w:rsid w:val="00E96BC1"/>
    <w:rsid w:val="00EA28A9"/>
    <w:rsid w:val="00EA332E"/>
    <w:rsid w:val="00EA6F4F"/>
    <w:rsid w:val="00EB07DA"/>
    <w:rsid w:val="00EB3610"/>
    <w:rsid w:val="00EC28E1"/>
    <w:rsid w:val="00EC5354"/>
    <w:rsid w:val="00EC5FD8"/>
    <w:rsid w:val="00EC67A1"/>
    <w:rsid w:val="00EC767C"/>
    <w:rsid w:val="00ED2F85"/>
    <w:rsid w:val="00ED52C1"/>
    <w:rsid w:val="00ED5BB8"/>
    <w:rsid w:val="00EE0D98"/>
    <w:rsid w:val="00EE42C3"/>
    <w:rsid w:val="00EE4D95"/>
    <w:rsid w:val="00EF0FF3"/>
    <w:rsid w:val="00F01030"/>
    <w:rsid w:val="00F0198C"/>
    <w:rsid w:val="00F029FB"/>
    <w:rsid w:val="00F155B1"/>
    <w:rsid w:val="00F25A8D"/>
    <w:rsid w:val="00F26F3A"/>
    <w:rsid w:val="00F27288"/>
    <w:rsid w:val="00F27B4F"/>
    <w:rsid w:val="00F27D1B"/>
    <w:rsid w:val="00F3208D"/>
    <w:rsid w:val="00F3345E"/>
    <w:rsid w:val="00F368D6"/>
    <w:rsid w:val="00F467CE"/>
    <w:rsid w:val="00F511F4"/>
    <w:rsid w:val="00F53643"/>
    <w:rsid w:val="00F600FF"/>
    <w:rsid w:val="00F62235"/>
    <w:rsid w:val="00F70F6B"/>
    <w:rsid w:val="00F712F4"/>
    <w:rsid w:val="00F73B11"/>
    <w:rsid w:val="00F73CAF"/>
    <w:rsid w:val="00F743AA"/>
    <w:rsid w:val="00F746E0"/>
    <w:rsid w:val="00F761DB"/>
    <w:rsid w:val="00F82848"/>
    <w:rsid w:val="00F835DE"/>
    <w:rsid w:val="00F84C0B"/>
    <w:rsid w:val="00F86903"/>
    <w:rsid w:val="00F86A33"/>
    <w:rsid w:val="00F93716"/>
    <w:rsid w:val="00F93944"/>
    <w:rsid w:val="00FA1294"/>
    <w:rsid w:val="00FA1EC0"/>
    <w:rsid w:val="00FA5954"/>
    <w:rsid w:val="00FA684C"/>
    <w:rsid w:val="00FA6C63"/>
    <w:rsid w:val="00FA72A7"/>
    <w:rsid w:val="00FB1B56"/>
    <w:rsid w:val="00FB5147"/>
    <w:rsid w:val="00FC0ACC"/>
    <w:rsid w:val="00FC257E"/>
    <w:rsid w:val="00FC7489"/>
    <w:rsid w:val="00FC7D4A"/>
    <w:rsid w:val="00FD1A1B"/>
    <w:rsid w:val="00FD2980"/>
    <w:rsid w:val="00FD40C3"/>
    <w:rsid w:val="00FD468D"/>
    <w:rsid w:val="00FD525C"/>
    <w:rsid w:val="00FD6427"/>
    <w:rsid w:val="00FE2E7A"/>
    <w:rsid w:val="00FE58BD"/>
    <w:rsid w:val="00FE6D62"/>
    <w:rsid w:val="00FF03DA"/>
    <w:rsid w:val="00FF21D5"/>
    <w:rsid w:val="00FF3BF5"/>
    <w:rsid w:val="00FF5C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6CD"/>
  </w:style>
  <w:style w:type="paragraph" w:styleId="1">
    <w:name w:val="heading 1"/>
    <w:basedOn w:val="a"/>
    <w:link w:val="10"/>
    <w:uiPriority w:val="9"/>
    <w:qFormat/>
    <w:rsid w:val="00AF57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F5733"/>
    <w:rPr>
      <w:rFonts w:ascii="Times New Roman" w:eastAsia="Times New Roman" w:hAnsi="Times New Roman" w:cs="Times New Roman"/>
      <w:b/>
      <w:bCs/>
      <w:kern w:val="36"/>
      <w:sz w:val="48"/>
      <w:szCs w:val="48"/>
      <w:lang w:eastAsia="ru-RU"/>
    </w:rPr>
  </w:style>
  <w:style w:type="table" w:styleId="a3">
    <w:name w:val="Table Grid"/>
    <w:basedOn w:val="a1"/>
    <w:uiPriority w:val="59"/>
    <w:rsid w:val="00B225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5296F"/>
    <w:pPr>
      <w:ind w:left="720"/>
      <w:contextualSpacing/>
    </w:pPr>
  </w:style>
  <w:style w:type="character" w:styleId="a5">
    <w:name w:val="Hyperlink"/>
    <w:basedOn w:val="a0"/>
    <w:uiPriority w:val="99"/>
    <w:unhideWhenUsed/>
    <w:rsid w:val="005134B1"/>
    <w:rPr>
      <w:color w:val="0000FF" w:themeColor="hyperlink"/>
      <w:u w:val="single"/>
    </w:rPr>
  </w:style>
  <w:style w:type="paragraph" w:styleId="a6">
    <w:name w:val="header"/>
    <w:basedOn w:val="a"/>
    <w:link w:val="a7"/>
    <w:uiPriority w:val="99"/>
    <w:semiHidden/>
    <w:unhideWhenUsed/>
    <w:rsid w:val="00923845"/>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923845"/>
  </w:style>
  <w:style w:type="paragraph" w:styleId="a8">
    <w:name w:val="footer"/>
    <w:basedOn w:val="a"/>
    <w:link w:val="a9"/>
    <w:uiPriority w:val="99"/>
    <w:semiHidden/>
    <w:unhideWhenUsed/>
    <w:rsid w:val="00923845"/>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923845"/>
  </w:style>
  <w:style w:type="paragraph" w:styleId="aa">
    <w:name w:val="No Spacing"/>
    <w:uiPriority w:val="1"/>
    <w:qFormat/>
    <w:rsid w:val="00195015"/>
    <w:pPr>
      <w:spacing w:after="0" w:line="240" w:lineRule="auto"/>
    </w:pPr>
    <w:rPr>
      <w:rFonts w:eastAsiaTheme="minorEastAsia"/>
      <w:lang w:eastAsia="ru-RU"/>
    </w:rPr>
  </w:style>
  <w:style w:type="character" w:customStyle="1" w:styleId="cmd">
    <w:name w:val="cmd"/>
    <w:basedOn w:val="a0"/>
    <w:rsid w:val="002455F8"/>
  </w:style>
  <w:style w:type="character" w:customStyle="1" w:styleId="ab">
    <w:name w:val="Гипертекстовая ссылка"/>
    <w:basedOn w:val="a0"/>
    <w:uiPriority w:val="99"/>
    <w:rsid w:val="00717EFB"/>
    <w:rPr>
      <w:rFonts w:cs="Times New Roman"/>
      <w:color w:val="106BBE"/>
    </w:rPr>
  </w:style>
  <w:style w:type="paragraph" w:styleId="ac">
    <w:name w:val="Normal (Web)"/>
    <w:basedOn w:val="a"/>
    <w:qFormat/>
    <w:rsid w:val="00A74121"/>
    <w:pPr>
      <w:spacing w:after="0" w:line="240" w:lineRule="auto"/>
    </w:pPr>
    <w:rPr>
      <w:rFonts w:ascii="Verdana" w:eastAsia="Times New Roman" w:hAnsi="Verdana" w:cs="Times New Roman"/>
      <w:color w:val="00000A"/>
      <w:sz w:val="16"/>
      <w:szCs w:val="16"/>
      <w:lang w:eastAsia="ru-RU"/>
    </w:rPr>
  </w:style>
</w:styles>
</file>

<file path=word/webSettings.xml><?xml version="1.0" encoding="utf-8"?>
<w:webSettings xmlns:r="http://schemas.openxmlformats.org/officeDocument/2006/relationships" xmlns:w="http://schemas.openxmlformats.org/wordprocessingml/2006/main">
  <w:divs>
    <w:div w:id="156117440">
      <w:bodyDiv w:val="1"/>
      <w:marLeft w:val="0"/>
      <w:marRight w:val="0"/>
      <w:marTop w:val="0"/>
      <w:marBottom w:val="0"/>
      <w:divBdr>
        <w:top w:val="none" w:sz="0" w:space="0" w:color="auto"/>
        <w:left w:val="none" w:sz="0" w:space="0" w:color="auto"/>
        <w:bottom w:val="none" w:sz="0" w:space="0" w:color="auto"/>
        <w:right w:val="none" w:sz="0" w:space="0" w:color="auto"/>
      </w:divBdr>
    </w:div>
    <w:div w:id="297876910">
      <w:bodyDiv w:val="1"/>
      <w:marLeft w:val="0"/>
      <w:marRight w:val="0"/>
      <w:marTop w:val="0"/>
      <w:marBottom w:val="0"/>
      <w:divBdr>
        <w:top w:val="none" w:sz="0" w:space="0" w:color="auto"/>
        <w:left w:val="none" w:sz="0" w:space="0" w:color="auto"/>
        <w:bottom w:val="none" w:sz="0" w:space="0" w:color="auto"/>
        <w:right w:val="none" w:sz="0" w:space="0" w:color="auto"/>
      </w:divBdr>
    </w:div>
    <w:div w:id="700862505">
      <w:bodyDiv w:val="1"/>
      <w:marLeft w:val="0"/>
      <w:marRight w:val="0"/>
      <w:marTop w:val="0"/>
      <w:marBottom w:val="0"/>
      <w:divBdr>
        <w:top w:val="none" w:sz="0" w:space="0" w:color="auto"/>
        <w:left w:val="none" w:sz="0" w:space="0" w:color="auto"/>
        <w:bottom w:val="none" w:sz="0" w:space="0" w:color="auto"/>
        <w:right w:val="none" w:sz="0" w:space="0" w:color="auto"/>
      </w:divBdr>
    </w:div>
    <w:div w:id="1828279709">
      <w:bodyDiv w:val="1"/>
      <w:marLeft w:val="0"/>
      <w:marRight w:val="0"/>
      <w:marTop w:val="0"/>
      <w:marBottom w:val="0"/>
      <w:divBdr>
        <w:top w:val="none" w:sz="0" w:space="0" w:color="auto"/>
        <w:left w:val="none" w:sz="0" w:space="0" w:color="auto"/>
        <w:bottom w:val="none" w:sz="0" w:space="0" w:color="auto"/>
        <w:right w:val="none" w:sz="0" w:space="0" w:color="auto"/>
      </w:divBdr>
    </w:div>
    <w:div w:id="187538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2112604/1100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gov.ru/proxy/ips/?docbody=&amp;prevDoc=102349271&amp;backlink=1&amp;&amp;nd=102099032" TargetMode="External"/><Relationship Id="rId5" Type="http://schemas.openxmlformats.org/officeDocument/2006/relationships/webSettings" Target="webSettings.xml"/><Relationship Id="rId10" Type="http://schemas.openxmlformats.org/officeDocument/2006/relationships/hyperlink" Target="http://pravo.gov.ru/proxy/ips/?docbody=&amp;prevDoc=102349271&amp;backlink=1&amp;&amp;nd=102099032" TargetMode="External"/><Relationship Id="rId4" Type="http://schemas.openxmlformats.org/officeDocument/2006/relationships/settings" Target="settings.xml"/><Relationship Id="rId9" Type="http://schemas.openxmlformats.org/officeDocument/2006/relationships/hyperlink" Target="https://docs.cntd.ru/document/87100107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C1C264-D5E3-46D6-B4F3-2BBE5698E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3388</TotalTime>
  <Pages>53</Pages>
  <Words>16011</Words>
  <Characters>91263</Characters>
  <Application>Microsoft Office Word</Application>
  <DocSecurity>0</DocSecurity>
  <Lines>760</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107060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Пользователь Windows</cp:lastModifiedBy>
  <cp:revision>280</cp:revision>
  <cp:lastPrinted>2022-02-18T07:17:00Z</cp:lastPrinted>
  <dcterms:created xsi:type="dcterms:W3CDTF">2022-01-21T04:32:00Z</dcterms:created>
  <dcterms:modified xsi:type="dcterms:W3CDTF">2022-03-28T06:54:00Z</dcterms:modified>
</cp:coreProperties>
</file>