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D" w:rsidRDefault="00500D2D" w:rsidP="00500D2D">
      <w:pPr>
        <w:jc w:val="right"/>
        <w:rPr>
          <w:b/>
        </w:rPr>
      </w:pPr>
      <w:r>
        <w:rPr>
          <w:b/>
        </w:rPr>
        <w:t>ПРОЕКТ</w:t>
      </w:r>
    </w:p>
    <w:p w:rsidR="00500D2D" w:rsidRDefault="00500D2D" w:rsidP="00500D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00D2D" w:rsidRDefault="00500D2D" w:rsidP="00500D2D">
      <w:pPr>
        <w:jc w:val="center"/>
        <w:rPr>
          <w:b/>
        </w:rPr>
      </w:pPr>
      <w:r>
        <w:rPr>
          <w:b/>
        </w:rPr>
        <w:t>АМУРСКАЯ ОБЛАСТЬ</w:t>
      </w:r>
    </w:p>
    <w:p w:rsidR="00500D2D" w:rsidRDefault="00500D2D" w:rsidP="00500D2D">
      <w:pPr>
        <w:jc w:val="center"/>
        <w:rPr>
          <w:b/>
        </w:rPr>
      </w:pPr>
      <w:r>
        <w:rPr>
          <w:b/>
        </w:rPr>
        <w:t>МАГДАГАЧИНСКИЙ ПОСЕЛКОВЫЙ СОВЕТ НАРОДНЫХ ДЕПУТАТОВ</w:t>
      </w:r>
    </w:p>
    <w:p w:rsidR="00500D2D" w:rsidRDefault="00500D2D" w:rsidP="00500D2D">
      <w:pPr>
        <w:jc w:val="center"/>
        <w:rPr>
          <w:b/>
        </w:rPr>
      </w:pPr>
      <w:r>
        <w:rPr>
          <w:b/>
        </w:rPr>
        <w:t>(шестой  созыв)</w:t>
      </w:r>
    </w:p>
    <w:p w:rsidR="00500D2D" w:rsidRDefault="00500D2D" w:rsidP="00500D2D">
      <w:pPr>
        <w:jc w:val="center"/>
        <w:rPr>
          <w:b/>
          <w:sz w:val="28"/>
          <w:szCs w:val="28"/>
        </w:rPr>
      </w:pPr>
    </w:p>
    <w:p w:rsidR="00500D2D" w:rsidRDefault="00500D2D" w:rsidP="00500D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0D2D" w:rsidRDefault="00500D2D" w:rsidP="00500D2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D2D" w:rsidRDefault="00500D2D" w:rsidP="00500D2D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500D2D" w:rsidRDefault="00500D2D" w:rsidP="00500D2D">
      <w:pPr>
        <w:jc w:val="center"/>
        <w:rPr>
          <w:b/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поселковым Советом народных депутатов                                           </w:t>
      </w: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jc w:val="both"/>
        <w:rPr>
          <w:sz w:val="28"/>
          <w:szCs w:val="28"/>
        </w:rPr>
      </w:pPr>
    </w:p>
    <w:p w:rsidR="00500D2D" w:rsidRDefault="00500D2D" w:rsidP="00500D2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 муниципального образования рабочего посёлка (посёлка городского типа) Магдагачи, в соответствии с действующим законодательством, руководствуясь требованиями Федерального закона от 06.10.2003 № 131-Ф3 «Об общих принципах организации местного самоуправления в Российской Федерации»,  Магдагачинский поселковый Совет народных депутатов.</w:t>
      </w:r>
    </w:p>
    <w:p w:rsidR="00500D2D" w:rsidRDefault="00500D2D" w:rsidP="00500D2D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00D2D" w:rsidRDefault="00500D2D" w:rsidP="00500D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вносимые изменения и дополнения в Устав муниципального образования рабочего поселка (поселок городского типа) Магдагачи:</w:t>
      </w:r>
    </w:p>
    <w:p w:rsidR="00500D2D" w:rsidRDefault="00500D2D" w:rsidP="00500D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Часть 7 статьи 48  Устава изложить в новой редакции:</w:t>
      </w:r>
    </w:p>
    <w:p w:rsidR="00500D2D" w:rsidRDefault="00500D2D" w:rsidP="00500D2D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«7.  Глава пгт Магдагачи вносит в сроки, установленные законом   Российской Федерации, но не позднее 1 ноября текущего года, проект 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</w:t>
      </w:r>
      <w:proofErr w:type="gramStart"/>
      <w:r>
        <w:rPr>
          <w:spacing w:val="2"/>
          <w:sz w:val="28"/>
          <w:szCs w:val="28"/>
        </w:rPr>
        <w:t>.»</w:t>
      </w:r>
      <w:r w:rsidR="004D694B">
        <w:rPr>
          <w:spacing w:val="2"/>
          <w:sz w:val="28"/>
          <w:szCs w:val="28"/>
        </w:rPr>
        <w:t xml:space="preserve"> </w:t>
      </w:r>
      <w:proofErr w:type="gramEnd"/>
    </w:p>
    <w:p w:rsidR="004D694B" w:rsidRDefault="004D694B" w:rsidP="00500D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2) часть 9 статья 48 Устава исключить</w:t>
      </w:r>
    </w:p>
    <w:p w:rsidR="00500D2D" w:rsidRDefault="00500D2D" w:rsidP="00500D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2.   Настоящее решение вступает в силу после государственной регистрации и официального обнародования.</w:t>
      </w:r>
    </w:p>
    <w:p w:rsidR="00500D2D" w:rsidRDefault="00500D2D" w:rsidP="00500D2D">
      <w:pPr>
        <w:spacing w:line="276" w:lineRule="auto"/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  <w:r>
        <w:rPr>
          <w:sz w:val="28"/>
          <w:szCs w:val="28"/>
        </w:rPr>
        <w:t xml:space="preserve">Глава пгт Магдагачи                                                                  Э.Л. Иванова </w:t>
      </w: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Магдагачинского </w:t>
      </w:r>
    </w:p>
    <w:p w:rsidR="00500D2D" w:rsidRDefault="00500D2D" w:rsidP="00500D2D">
      <w:pPr>
        <w:rPr>
          <w:sz w:val="28"/>
          <w:szCs w:val="28"/>
        </w:rPr>
      </w:pPr>
      <w:r>
        <w:rPr>
          <w:sz w:val="28"/>
          <w:szCs w:val="28"/>
        </w:rPr>
        <w:t>поселкового Совета народных депутатов                               А.В. Осипенко</w:t>
      </w: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00D2D" w:rsidRDefault="00500D2D" w:rsidP="00500D2D">
      <w:pPr>
        <w:rPr>
          <w:sz w:val="28"/>
          <w:szCs w:val="28"/>
        </w:rPr>
      </w:pPr>
    </w:p>
    <w:p w:rsidR="00500D2D" w:rsidRDefault="00500D2D" w:rsidP="00500D2D">
      <w:pPr>
        <w:jc w:val="both"/>
      </w:pPr>
      <w:r>
        <w:t xml:space="preserve"> п. Магдагачи</w:t>
      </w:r>
    </w:p>
    <w:p w:rsidR="00500D2D" w:rsidRDefault="00500D2D" w:rsidP="00500D2D">
      <w:pPr>
        <w:jc w:val="both"/>
      </w:pPr>
      <w:r>
        <w:t xml:space="preserve">  ______________ 2019 года</w:t>
      </w:r>
    </w:p>
    <w:p w:rsidR="00500D2D" w:rsidRDefault="00500D2D" w:rsidP="00500D2D">
      <w:pPr>
        <w:jc w:val="both"/>
      </w:pPr>
      <w:r>
        <w:t xml:space="preserve"> №______</w:t>
      </w:r>
    </w:p>
    <w:p w:rsidR="00CB5774" w:rsidRDefault="00CB5774"/>
    <w:sectPr w:rsidR="00CB5774" w:rsidSect="00CB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D2D"/>
    <w:rsid w:val="004D694B"/>
    <w:rsid w:val="00500D2D"/>
    <w:rsid w:val="00CB5774"/>
    <w:rsid w:val="00D2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2020-10-16T02:55:00Z</cp:lastPrinted>
  <dcterms:created xsi:type="dcterms:W3CDTF">2020-10-15T23:52:00Z</dcterms:created>
  <dcterms:modified xsi:type="dcterms:W3CDTF">2020-10-16T05:02:00Z</dcterms:modified>
</cp:coreProperties>
</file>