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2A" w:rsidRPr="00135208" w:rsidRDefault="002E652A" w:rsidP="002E652A">
      <w:pPr>
        <w:rPr>
          <w:rFonts w:ascii="Times New Roman" w:hAnsi="Times New Roman"/>
        </w:rPr>
      </w:pPr>
    </w:p>
    <w:p w:rsidR="002E652A" w:rsidRPr="00135208" w:rsidRDefault="002E652A" w:rsidP="002E652A">
      <w:pPr>
        <w:pStyle w:val="aa"/>
        <w:jc w:val="center"/>
        <w:rPr>
          <w:rFonts w:ascii="Times New Roman" w:hAnsi="Times New Roman"/>
          <w:b/>
        </w:rPr>
      </w:pPr>
      <w:r w:rsidRPr="00135208">
        <w:rPr>
          <w:rFonts w:ascii="Times New Roman" w:hAnsi="Times New Roman"/>
          <w:b/>
        </w:rPr>
        <w:t>РОССИЙСКАЯ ФЕДЕРАЦИЯ</w:t>
      </w:r>
    </w:p>
    <w:p w:rsidR="002E652A" w:rsidRPr="00135208" w:rsidRDefault="002E652A" w:rsidP="002E652A">
      <w:pPr>
        <w:pStyle w:val="aa"/>
        <w:jc w:val="center"/>
        <w:rPr>
          <w:rFonts w:ascii="Times New Roman" w:hAnsi="Times New Roman"/>
          <w:b/>
        </w:rPr>
      </w:pPr>
      <w:r w:rsidRPr="00135208">
        <w:rPr>
          <w:rFonts w:ascii="Times New Roman" w:hAnsi="Times New Roman"/>
          <w:b/>
        </w:rPr>
        <w:t>АМУРСКАЯ ОБЛАСТЬ</w:t>
      </w:r>
    </w:p>
    <w:p w:rsidR="002E652A" w:rsidRPr="00135208" w:rsidRDefault="002E652A" w:rsidP="002E652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135208">
        <w:rPr>
          <w:rFonts w:ascii="Times New Roman" w:hAnsi="Times New Roman"/>
          <w:b/>
          <w:sz w:val="26"/>
          <w:szCs w:val="26"/>
        </w:rPr>
        <w:t>МАГДАГАЧИНСКИЙ ПОСЕЛКОВЫЙ СОВЕТ НАРОДНЫХ ДЕПУТАТОВ</w:t>
      </w:r>
    </w:p>
    <w:p w:rsidR="002E652A" w:rsidRDefault="002E652A" w:rsidP="002E652A">
      <w:pPr>
        <w:jc w:val="center"/>
        <w:rPr>
          <w:rFonts w:ascii="Times New Roman" w:hAnsi="Times New Roman"/>
          <w:b/>
          <w:sz w:val="26"/>
          <w:szCs w:val="26"/>
        </w:rPr>
      </w:pPr>
      <w:r w:rsidRPr="00135208">
        <w:rPr>
          <w:rFonts w:ascii="Times New Roman" w:hAnsi="Times New Roman"/>
          <w:b/>
          <w:sz w:val="26"/>
          <w:szCs w:val="26"/>
        </w:rPr>
        <w:t>(седьмой  созыв)</w:t>
      </w:r>
    </w:p>
    <w:p w:rsidR="002E652A" w:rsidRPr="00135208" w:rsidRDefault="002E652A" w:rsidP="002E652A">
      <w:pPr>
        <w:jc w:val="center"/>
        <w:rPr>
          <w:rFonts w:ascii="Times New Roman" w:hAnsi="Times New Roman"/>
          <w:b/>
          <w:sz w:val="26"/>
          <w:szCs w:val="26"/>
        </w:rPr>
      </w:pPr>
    </w:p>
    <w:p w:rsidR="002E652A" w:rsidRPr="00135208" w:rsidRDefault="002E652A" w:rsidP="002E652A">
      <w:pPr>
        <w:jc w:val="center"/>
        <w:rPr>
          <w:rFonts w:ascii="Times New Roman" w:hAnsi="Times New Roman"/>
          <w:b/>
        </w:rPr>
      </w:pPr>
      <w:r w:rsidRPr="00135208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2E652A" w:rsidRPr="00135208" w:rsidRDefault="002E652A" w:rsidP="002E652A">
      <w:pPr>
        <w:ind w:right="-81"/>
        <w:jc w:val="both"/>
        <w:rPr>
          <w:rFonts w:ascii="Times New Roman" w:hAnsi="Times New Roman"/>
          <w:sz w:val="28"/>
          <w:szCs w:val="28"/>
        </w:rPr>
      </w:pPr>
    </w:p>
    <w:p w:rsidR="002E652A" w:rsidRPr="00135208" w:rsidRDefault="002E652A" w:rsidP="002E652A">
      <w:pPr>
        <w:jc w:val="both"/>
        <w:rPr>
          <w:rFonts w:ascii="Times New Roman" w:hAnsi="Times New Roman"/>
          <w:sz w:val="32"/>
          <w:szCs w:val="32"/>
        </w:rPr>
      </w:pPr>
      <w:r w:rsidRPr="00135208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>11.2020</w:t>
      </w:r>
      <w:r w:rsidRPr="00135208">
        <w:rPr>
          <w:rFonts w:ascii="Times New Roman" w:hAnsi="Times New Roman"/>
          <w:b/>
          <w:sz w:val="28"/>
          <w:szCs w:val="28"/>
        </w:rPr>
        <w:t xml:space="preserve">    </w:t>
      </w:r>
      <w:r w:rsidRPr="00135208">
        <w:rPr>
          <w:rFonts w:ascii="Times New Roman" w:hAnsi="Times New Roman"/>
          <w:b/>
          <w:sz w:val="28"/>
          <w:szCs w:val="28"/>
        </w:rPr>
        <w:tab/>
      </w:r>
      <w:r w:rsidRPr="00135208">
        <w:rPr>
          <w:rFonts w:ascii="Times New Roman" w:hAnsi="Times New Roman"/>
          <w:b/>
          <w:sz w:val="28"/>
          <w:szCs w:val="28"/>
        </w:rPr>
        <w:tab/>
      </w:r>
      <w:r w:rsidRPr="00135208">
        <w:rPr>
          <w:rFonts w:ascii="Times New Roman" w:hAnsi="Times New Roman"/>
          <w:b/>
          <w:sz w:val="28"/>
          <w:szCs w:val="28"/>
        </w:rPr>
        <w:tab/>
      </w:r>
      <w:r w:rsidRPr="00135208">
        <w:rPr>
          <w:rFonts w:ascii="Times New Roman" w:hAnsi="Times New Roman"/>
          <w:b/>
          <w:sz w:val="28"/>
          <w:szCs w:val="28"/>
        </w:rPr>
        <w:tab/>
      </w:r>
      <w:r w:rsidRPr="00135208">
        <w:rPr>
          <w:rFonts w:ascii="Times New Roman" w:hAnsi="Times New Roman"/>
          <w:b/>
          <w:sz w:val="28"/>
          <w:szCs w:val="28"/>
        </w:rPr>
        <w:tab/>
      </w:r>
      <w:r w:rsidRPr="00135208">
        <w:rPr>
          <w:rFonts w:ascii="Times New Roman" w:hAnsi="Times New Roman"/>
          <w:b/>
          <w:sz w:val="28"/>
          <w:szCs w:val="28"/>
        </w:rPr>
        <w:tab/>
      </w:r>
      <w:r w:rsidRPr="00135208">
        <w:rPr>
          <w:rFonts w:ascii="Times New Roman" w:hAnsi="Times New Roman"/>
          <w:b/>
          <w:sz w:val="28"/>
          <w:szCs w:val="28"/>
        </w:rPr>
        <w:tab/>
      </w:r>
      <w:r w:rsidRPr="00135208">
        <w:rPr>
          <w:rFonts w:ascii="Times New Roman" w:hAnsi="Times New Roman"/>
          <w:b/>
          <w:sz w:val="28"/>
          <w:szCs w:val="28"/>
        </w:rPr>
        <w:tab/>
      </w:r>
      <w:r w:rsidRPr="00135208">
        <w:rPr>
          <w:rFonts w:ascii="Times New Roman" w:hAnsi="Times New Roman"/>
          <w:b/>
          <w:sz w:val="28"/>
          <w:szCs w:val="28"/>
        </w:rPr>
        <w:tab/>
        <w:t xml:space="preserve">     №</w:t>
      </w:r>
      <w:r>
        <w:rPr>
          <w:rFonts w:ascii="Times New Roman" w:hAnsi="Times New Roman"/>
          <w:b/>
          <w:sz w:val="28"/>
          <w:szCs w:val="28"/>
        </w:rPr>
        <w:t xml:space="preserve"> 51</w:t>
      </w:r>
      <w:r w:rsidRPr="0013520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207</w:t>
      </w:r>
    </w:p>
    <w:p w:rsidR="002E652A" w:rsidRDefault="002E652A" w:rsidP="002E652A">
      <w:pPr>
        <w:jc w:val="center"/>
        <w:rPr>
          <w:rFonts w:ascii="Times New Roman" w:hAnsi="Times New Roman"/>
          <w:b/>
        </w:rPr>
      </w:pPr>
      <w:r w:rsidRPr="00135208">
        <w:rPr>
          <w:rFonts w:ascii="Times New Roman" w:hAnsi="Times New Roman"/>
          <w:b/>
        </w:rPr>
        <w:t>п. Магдагачи</w:t>
      </w:r>
    </w:p>
    <w:p w:rsidR="002E652A" w:rsidRPr="00135208" w:rsidRDefault="002E652A" w:rsidP="002E652A">
      <w:pPr>
        <w:jc w:val="center"/>
        <w:rPr>
          <w:rFonts w:ascii="Times New Roman" w:hAnsi="Times New Roman"/>
          <w:b/>
        </w:rPr>
      </w:pPr>
    </w:p>
    <w:p w:rsidR="002E652A" w:rsidRPr="00135208" w:rsidRDefault="002E652A" w:rsidP="002E65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35208">
        <w:rPr>
          <w:rFonts w:ascii="Times New Roman" w:hAnsi="Times New Roman"/>
          <w:b/>
          <w:sz w:val="28"/>
          <w:szCs w:val="28"/>
        </w:rPr>
        <w:t xml:space="preserve">О решении </w:t>
      </w:r>
      <w:proofErr w:type="spellStart"/>
      <w:r>
        <w:rPr>
          <w:rFonts w:ascii="Times New Roman" w:hAnsi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208">
        <w:rPr>
          <w:rFonts w:ascii="Times New Roman" w:hAnsi="Times New Roman"/>
          <w:b/>
          <w:sz w:val="28"/>
          <w:szCs w:val="28"/>
        </w:rPr>
        <w:t xml:space="preserve">поселкового Совета народных депутатов </w:t>
      </w:r>
      <w:bookmarkStart w:id="0" w:name="_Hlk485212103"/>
      <w:r w:rsidRPr="00135208">
        <w:rPr>
          <w:rFonts w:ascii="Times New Roman" w:hAnsi="Times New Roman"/>
          <w:b/>
          <w:sz w:val="28"/>
          <w:szCs w:val="28"/>
        </w:rPr>
        <w:t>«</w:t>
      </w:r>
      <w:bookmarkEnd w:id="0"/>
      <w:r w:rsidRPr="0013520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 w:rsidRPr="00135208">
        <w:rPr>
          <w:rFonts w:ascii="Times New Roman" w:hAnsi="Times New Roman"/>
          <w:b/>
          <w:sz w:val="28"/>
          <w:szCs w:val="28"/>
        </w:rPr>
        <w:t>Магдагачинского</w:t>
      </w:r>
      <w:proofErr w:type="spellEnd"/>
      <w:r w:rsidRPr="00135208">
        <w:rPr>
          <w:rFonts w:ascii="Times New Roman" w:hAnsi="Times New Roman"/>
          <w:b/>
          <w:sz w:val="28"/>
          <w:szCs w:val="28"/>
        </w:rPr>
        <w:t xml:space="preserve"> поселкового Совета народных депутатов  от 28.03.2013 года № 5/30 «О внесении  изменений 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Pr="00135208">
        <w:rPr>
          <w:rFonts w:ascii="Times New Roman" w:hAnsi="Times New Roman"/>
          <w:b/>
          <w:sz w:val="28"/>
          <w:szCs w:val="28"/>
        </w:rPr>
        <w:t>Магдагачинского</w:t>
      </w:r>
      <w:proofErr w:type="spellEnd"/>
      <w:r w:rsidRPr="00135208">
        <w:rPr>
          <w:rFonts w:ascii="Times New Roman" w:hAnsi="Times New Roman"/>
          <w:b/>
          <w:sz w:val="28"/>
          <w:szCs w:val="28"/>
        </w:rPr>
        <w:t xml:space="preserve"> района Амурской области»</w:t>
      </w:r>
    </w:p>
    <w:p w:rsidR="002E652A" w:rsidRPr="00135208" w:rsidRDefault="002E652A" w:rsidP="002E652A">
      <w:pPr>
        <w:shd w:val="clear" w:color="auto" w:fill="FFFFFF"/>
        <w:spacing w:before="638" w:line="322" w:lineRule="exact"/>
        <w:ind w:right="-1"/>
        <w:jc w:val="both"/>
        <w:rPr>
          <w:rFonts w:ascii="Times New Roman" w:hAnsi="Times New Roman"/>
        </w:rPr>
      </w:pPr>
      <w:r w:rsidRPr="00135208">
        <w:rPr>
          <w:rFonts w:ascii="Times New Roman" w:hAnsi="Times New Roman"/>
          <w:color w:val="000000"/>
          <w:sz w:val="28"/>
          <w:szCs w:val="28"/>
        </w:rPr>
        <w:t xml:space="preserve">          Руководствуясь Федеральным законом № 131-ФЗ от 06.10.2003 года </w:t>
      </w:r>
      <w:r w:rsidRPr="00135208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Градостроительным кодексом Российской Федерации, </w:t>
      </w:r>
      <w:r w:rsidRPr="00135208">
        <w:rPr>
          <w:rFonts w:ascii="Times New Roman" w:hAnsi="Times New Roman"/>
          <w:color w:val="000000"/>
          <w:spacing w:val="2"/>
          <w:sz w:val="28"/>
          <w:szCs w:val="28"/>
        </w:rPr>
        <w:t>Уставом муниципального образования рабочего поселка (поселок городского типа)  Магдагачи</w:t>
      </w:r>
      <w:r w:rsidRPr="00135208">
        <w:rPr>
          <w:rFonts w:ascii="Times New Roman" w:hAnsi="Times New Roman"/>
          <w:color w:val="000000"/>
          <w:spacing w:val="3"/>
          <w:sz w:val="28"/>
          <w:szCs w:val="28"/>
        </w:rPr>
        <w:t xml:space="preserve">, поселковый </w:t>
      </w:r>
      <w:r w:rsidRPr="00135208">
        <w:rPr>
          <w:rFonts w:ascii="Times New Roman" w:hAnsi="Times New Roman"/>
          <w:color w:val="000000"/>
          <w:spacing w:val="-1"/>
          <w:sz w:val="28"/>
          <w:szCs w:val="28"/>
        </w:rPr>
        <w:t>Совет народных депутатов</w:t>
      </w:r>
    </w:p>
    <w:p w:rsidR="002E652A" w:rsidRPr="002E652A" w:rsidRDefault="002E652A" w:rsidP="002E652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E652A">
        <w:rPr>
          <w:rFonts w:ascii="Times New Roman" w:hAnsi="Times New Roman"/>
          <w:b/>
          <w:sz w:val="28"/>
          <w:szCs w:val="28"/>
        </w:rPr>
        <w:t>ПОСТАНОВЛЯЕТ:</w:t>
      </w:r>
    </w:p>
    <w:p w:rsidR="002E652A" w:rsidRPr="002E652A" w:rsidRDefault="002E652A" w:rsidP="002E652A">
      <w:pPr>
        <w:pStyle w:val="aa"/>
        <w:jc w:val="both"/>
        <w:rPr>
          <w:rFonts w:ascii="Times New Roman" w:hAnsi="Times New Roman"/>
          <w:spacing w:val="1"/>
          <w:sz w:val="28"/>
          <w:szCs w:val="28"/>
        </w:rPr>
      </w:pPr>
      <w:r w:rsidRPr="002E652A">
        <w:rPr>
          <w:rFonts w:ascii="Times New Roman" w:hAnsi="Times New Roman"/>
          <w:spacing w:val="1"/>
          <w:sz w:val="28"/>
          <w:szCs w:val="28"/>
        </w:rPr>
        <w:t xml:space="preserve">          1. </w:t>
      </w:r>
      <w:r w:rsidRPr="002E652A">
        <w:rPr>
          <w:rFonts w:ascii="Times New Roman" w:hAnsi="Times New Roman"/>
          <w:sz w:val="28"/>
          <w:szCs w:val="28"/>
        </w:rPr>
        <w:t xml:space="preserve">Принять решение поселкового Совета народных депутатов «О внесении изменений в постановление </w:t>
      </w:r>
      <w:proofErr w:type="spellStart"/>
      <w:r w:rsidRPr="002E652A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2E652A">
        <w:rPr>
          <w:rFonts w:ascii="Times New Roman" w:hAnsi="Times New Roman"/>
          <w:sz w:val="28"/>
          <w:szCs w:val="28"/>
        </w:rPr>
        <w:t xml:space="preserve"> поселкового Совета народных депутатов  от 28.03.2013 года № 5/30 «О внесении  изменений 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Pr="002E652A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2E652A">
        <w:rPr>
          <w:rFonts w:ascii="Times New Roman" w:hAnsi="Times New Roman"/>
          <w:sz w:val="28"/>
          <w:szCs w:val="28"/>
        </w:rPr>
        <w:t xml:space="preserve"> района Амурской области» (прилагается).</w:t>
      </w:r>
    </w:p>
    <w:p w:rsidR="002E652A" w:rsidRPr="002E652A" w:rsidRDefault="002E652A" w:rsidP="002E652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E652A">
        <w:rPr>
          <w:rFonts w:ascii="Times New Roman" w:hAnsi="Times New Roman"/>
          <w:spacing w:val="1"/>
          <w:sz w:val="28"/>
          <w:szCs w:val="28"/>
        </w:rPr>
        <w:t xml:space="preserve">2. </w:t>
      </w:r>
      <w:r w:rsidRPr="002E652A">
        <w:rPr>
          <w:rFonts w:ascii="Times New Roman" w:hAnsi="Times New Roman"/>
          <w:sz w:val="28"/>
          <w:szCs w:val="28"/>
        </w:rPr>
        <w:t>Указанный нормативный акт направить главе рабочего поселка (поселок городского типа) Магдагачи для его подписания и опубликования.</w:t>
      </w:r>
    </w:p>
    <w:p w:rsidR="002E652A" w:rsidRPr="002E652A" w:rsidRDefault="002E652A" w:rsidP="002E652A">
      <w:pPr>
        <w:pStyle w:val="aa"/>
        <w:jc w:val="both"/>
        <w:rPr>
          <w:rFonts w:ascii="Times New Roman" w:hAnsi="Times New Roman"/>
          <w:spacing w:val="1"/>
          <w:sz w:val="28"/>
          <w:szCs w:val="28"/>
        </w:rPr>
      </w:pPr>
      <w:r w:rsidRPr="002E652A">
        <w:rPr>
          <w:rFonts w:ascii="Times New Roman" w:hAnsi="Times New Roman"/>
          <w:spacing w:val="1"/>
          <w:sz w:val="28"/>
          <w:szCs w:val="28"/>
        </w:rPr>
        <w:t xml:space="preserve">          3. Настоящее постановление вступает в силу со дня его принятия. </w:t>
      </w:r>
    </w:p>
    <w:p w:rsidR="002E652A" w:rsidRDefault="002E652A" w:rsidP="002E652A">
      <w:pPr>
        <w:pStyle w:val="aa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E652A" w:rsidRDefault="002E652A" w:rsidP="002E652A">
      <w:pPr>
        <w:jc w:val="both"/>
        <w:rPr>
          <w:rFonts w:ascii="Times New Roman" w:hAnsi="Times New Roman"/>
          <w:sz w:val="28"/>
          <w:szCs w:val="28"/>
        </w:rPr>
      </w:pPr>
    </w:p>
    <w:p w:rsidR="002E652A" w:rsidRPr="00135208" w:rsidRDefault="002E652A" w:rsidP="002E652A">
      <w:pPr>
        <w:jc w:val="both"/>
        <w:rPr>
          <w:rFonts w:ascii="Times New Roman" w:hAnsi="Times New Roman"/>
          <w:sz w:val="28"/>
          <w:szCs w:val="28"/>
        </w:rPr>
      </w:pPr>
    </w:p>
    <w:p w:rsidR="002E652A" w:rsidRPr="00135208" w:rsidRDefault="002E652A" w:rsidP="002E652A">
      <w:pPr>
        <w:pStyle w:val="aa"/>
        <w:rPr>
          <w:rFonts w:ascii="Times New Roman" w:hAnsi="Times New Roman"/>
          <w:sz w:val="28"/>
          <w:szCs w:val="28"/>
        </w:rPr>
      </w:pPr>
      <w:r w:rsidRPr="00135208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35208">
        <w:rPr>
          <w:rFonts w:ascii="Times New Roman" w:hAnsi="Times New Roman"/>
          <w:sz w:val="28"/>
          <w:szCs w:val="28"/>
        </w:rPr>
        <w:t>поселкового</w:t>
      </w:r>
      <w:proofErr w:type="gramEnd"/>
    </w:p>
    <w:p w:rsidR="002E652A" w:rsidRDefault="002E652A" w:rsidP="002E652A">
      <w:pPr>
        <w:pStyle w:val="aa"/>
        <w:rPr>
          <w:rFonts w:ascii="Times New Roman" w:hAnsi="Times New Roman"/>
          <w:sz w:val="28"/>
          <w:szCs w:val="28"/>
        </w:rPr>
      </w:pPr>
      <w:r w:rsidRPr="00135208">
        <w:rPr>
          <w:rFonts w:ascii="Times New Roman" w:hAnsi="Times New Roman"/>
          <w:sz w:val="28"/>
          <w:szCs w:val="28"/>
        </w:rPr>
        <w:t>Совета народных депутатов</w:t>
      </w:r>
      <w:r w:rsidRPr="00135208">
        <w:rPr>
          <w:rFonts w:ascii="Times New Roman" w:hAnsi="Times New Roman"/>
          <w:sz w:val="28"/>
          <w:szCs w:val="28"/>
        </w:rPr>
        <w:tab/>
      </w:r>
      <w:r w:rsidRPr="00135208">
        <w:rPr>
          <w:rFonts w:ascii="Times New Roman" w:hAnsi="Times New Roman"/>
          <w:sz w:val="28"/>
          <w:szCs w:val="28"/>
        </w:rPr>
        <w:tab/>
      </w:r>
      <w:r w:rsidRPr="00135208">
        <w:rPr>
          <w:rFonts w:ascii="Times New Roman" w:hAnsi="Times New Roman"/>
          <w:sz w:val="28"/>
          <w:szCs w:val="28"/>
        </w:rPr>
        <w:tab/>
      </w:r>
      <w:r w:rsidRPr="00135208">
        <w:rPr>
          <w:rFonts w:ascii="Times New Roman" w:hAnsi="Times New Roman"/>
          <w:sz w:val="28"/>
          <w:szCs w:val="28"/>
        </w:rPr>
        <w:tab/>
      </w:r>
      <w:r w:rsidRPr="00135208">
        <w:rPr>
          <w:rFonts w:ascii="Times New Roman" w:hAnsi="Times New Roman"/>
          <w:sz w:val="28"/>
          <w:szCs w:val="28"/>
        </w:rPr>
        <w:tab/>
      </w:r>
      <w:r w:rsidRPr="001352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35208">
        <w:rPr>
          <w:rFonts w:ascii="Times New Roman" w:hAnsi="Times New Roman"/>
          <w:sz w:val="28"/>
          <w:szCs w:val="28"/>
        </w:rPr>
        <w:t xml:space="preserve">   А.В. Осипенко</w:t>
      </w:r>
    </w:p>
    <w:p w:rsidR="002E652A" w:rsidRDefault="002E652A" w:rsidP="00FA3D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A3DC2" w:rsidRDefault="00FA3DC2" w:rsidP="00FA3D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A3DC2" w:rsidRDefault="00FA3DC2" w:rsidP="00FA3D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A3DC2" w:rsidRDefault="00FA3DC2" w:rsidP="00FA3D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D35F0" w:rsidRDefault="00DD35F0" w:rsidP="00DD35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РОССИ</w:t>
      </w:r>
      <w:r w:rsidR="00097505">
        <w:rPr>
          <w:rFonts w:ascii="Times New Roman" w:hAnsi="Times New Roman" w:cs="Times New Roman"/>
          <w:sz w:val="20"/>
        </w:rPr>
        <w:t>Й</w:t>
      </w:r>
      <w:r>
        <w:rPr>
          <w:rFonts w:ascii="Times New Roman" w:hAnsi="Times New Roman" w:cs="Times New Roman"/>
          <w:sz w:val="20"/>
        </w:rPr>
        <w:t>СКАЯ ФЕДЕРАЦИЯ</w:t>
      </w:r>
    </w:p>
    <w:p w:rsidR="00DD35F0" w:rsidRPr="00FA3DC2" w:rsidRDefault="00FA3DC2" w:rsidP="00FA3DC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D35F0">
        <w:rPr>
          <w:rFonts w:ascii="Times New Roman" w:hAnsi="Times New Roman" w:cs="Times New Roman"/>
          <w:b/>
          <w:sz w:val="28"/>
        </w:rPr>
        <w:t>АМУРСКАЯ ОБЛАСТЬ</w:t>
      </w:r>
      <w:r w:rsidR="006B0603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DD35F0" w:rsidRDefault="00DD35F0" w:rsidP="00DD35F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Магдагачинский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поселковый Совет народных депутатов</w:t>
      </w:r>
    </w:p>
    <w:p w:rsidR="00DD35F0" w:rsidRDefault="00DD35F0" w:rsidP="00DD35F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(седьмой созыв)</w:t>
      </w:r>
    </w:p>
    <w:p w:rsidR="00FA3DC2" w:rsidRDefault="00FA3DC2" w:rsidP="005442A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35F0" w:rsidRDefault="00DD35F0" w:rsidP="00DD35F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35F0" w:rsidRDefault="00DD35F0" w:rsidP="00DD35F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5442A6" w:rsidRDefault="005442A6" w:rsidP="00DD35F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35F0" w:rsidRDefault="00DD35F0" w:rsidP="00544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D35F0" w:rsidRPr="00FA3DC2" w:rsidRDefault="00DD35F0" w:rsidP="00DD3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C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 w:rsidRPr="00FA3DC2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FA3DC2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 от 28.03.2013 года № 5/30 «О внесении  изменений 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Pr="00FA3DC2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FA3DC2">
        <w:rPr>
          <w:rFonts w:ascii="Times New Roman" w:hAnsi="Times New Roman" w:cs="Times New Roman"/>
          <w:b/>
          <w:sz w:val="28"/>
          <w:szCs w:val="28"/>
        </w:rPr>
        <w:t xml:space="preserve"> района Амурской области»</w:t>
      </w:r>
    </w:p>
    <w:p w:rsidR="00DD35F0" w:rsidRPr="00440A91" w:rsidRDefault="00DD35F0" w:rsidP="00DD35F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36"/>
        </w:rPr>
      </w:pPr>
    </w:p>
    <w:p w:rsidR="00DD35F0" w:rsidRDefault="00DD35F0" w:rsidP="00DD35F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Принято поселковым Советом  народных депу</w:t>
      </w:r>
      <w:r w:rsidR="00014EC8">
        <w:rPr>
          <w:rFonts w:ascii="Times New Roman" w:hAnsi="Times New Roman" w:cs="Times New Roman"/>
          <w:sz w:val="24"/>
        </w:rPr>
        <w:t xml:space="preserve">татов                        </w:t>
      </w:r>
      <w:r w:rsidR="000736DB">
        <w:rPr>
          <w:rFonts w:ascii="Times New Roman" w:hAnsi="Times New Roman" w:cs="Times New Roman"/>
          <w:sz w:val="24"/>
        </w:rPr>
        <w:t xml:space="preserve">               </w:t>
      </w:r>
      <w:r w:rsidR="00FA3DC2">
        <w:rPr>
          <w:rFonts w:ascii="Times New Roman" w:hAnsi="Times New Roman" w:cs="Times New Roman"/>
          <w:sz w:val="24"/>
        </w:rPr>
        <w:t xml:space="preserve"> </w:t>
      </w:r>
      <w:r w:rsidR="00FA3DC2" w:rsidRPr="00FA3DC2">
        <w:rPr>
          <w:rFonts w:ascii="Times New Roman" w:hAnsi="Times New Roman" w:cs="Times New Roman"/>
          <w:sz w:val="24"/>
        </w:rPr>
        <w:t>13</w:t>
      </w:r>
      <w:r w:rsidR="00FA3DC2">
        <w:rPr>
          <w:rFonts w:ascii="Times New Roman" w:hAnsi="Times New Roman" w:cs="Times New Roman"/>
          <w:sz w:val="24"/>
        </w:rPr>
        <w:t>.</w:t>
      </w:r>
      <w:r w:rsidR="00FA3DC2" w:rsidRPr="00FA3DC2">
        <w:rPr>
          <w:rFonts w:ascii="Times New Roman" w:hAnsi="Times New Roman" w:cs="Times New Roman"/>
          <w:sz w:val="24"/>
        </w:rPr>
        <w:t>11</w:t>
      </w:r>
      <w:r w:rsidR="00FA3DC2">
        <w:rPr>
          <w:rFonts w:ascii="Times New Roman" w:hAnsi="Times New Roman" w:cs="Times New Roman"/>
          <w:sz w:val="24"/>
        </w:rPr>
        <w:t>.2020</w:t>
      </w:r>
      <w:r w:rsidR="000736DB">
        <w:rPr>
          <w:rFonts w:ascii="Times New Roman" w:hAnsi="Times New Roman" w:cs="Times New Roman"/>
          <w:sz w:val="24"/>
        </w:rPr>
        <w:t xml:space="preserve"> года</w:t>
      </w:r>
    </w:p>
    <w:p w:rsidR="00DD35F0" w:rsidRDefault="00DD35F0" w:rsidP="00440A91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440A91" w:rsidRPr="00440A91" w:rsidRDefault="00440A91" w:rsidP="00440A91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D35F0" w:rsidRPr="00FA3DC2" w:rsidRDefault="00DD35F0" w:rsidP="00DD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рабочего поселка (поселок городского типа) Магдагачи, </w:t>
      </w:r>
      <w:proofErr w:type="spellStart"/>
      <w:r w:rsidRPr="00FA3DC2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FA3DC2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депутатов:</w:t>
      </w:r>
    </w:p>
    <w:p w:rsidR="00DD35F0" w:rsidRPr="00FA3DC2" w:rsidRDefault="00842ECD" w:rsidP="00DD3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DC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D35F0" w:rsidRPr="00FA3DC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D35F0" w:rsidRPr="00FA3DC2" w:rsidRDefault="00DD35F0" w:rsidP="00DD35F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proofErr w:type="spellStart"/>
      <w:r w:rsidRPr="00FA3D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3DC2">
        <w:rPr>
          <w:rFonts w:ascii="Times New Roman" w:hAnsi="Times New Roman" w:cs="Times New Roman"/>
          <w:sz w:val="28"/>
          <w:szCs w:val="28"/>
        </w:rPr>
        <w:t xml:space="preserve"> Магдагачи </w:t>
      </w:r>
      <w:proofErr w:type="spellStart"/>
      <w:r w:rsidRPr="00FA3D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FA3DC2">
        <w:rPr>
          <w:rFonts w:ascii="Times New Roman" w:hAnsi="Times New Roman" w:cs="Times New Roman"/>
          <w:sz w:val="28"/>
          <w:szCs w:val="28"/>
        </w:rPr>
        <w:t xml:space="preserve"> района Амурской области внести изменения:</w:t>
      </w:r>
    </w:p>
    <w:p w:rsidR="00DD35F0" w:rsidRPr="00FA3DC2" w:rsidRDefault="00E41040" w:rsidP="00571B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>В планировочный микрорайон 01:05, в планировочный квартал 01:05:03 внести изменения в зону индивидуальной жилой застройки (1-3 этажа) (ЖЗ 105), а именно: в основные виды разрешенного использования земельных участков и объектов капитального строительства внести такой вид как: «Хранение автотранспорта» (код 2.7.1), а так же для вида разрешенного использования «Хранение автотранспорта» внести изменения в параметры разрешенного использования  в отношении размера земельного участка - не регламентируется</w:t>
      </w:r>
      <w:r w:rsidR="00842ECD" w:rsidRPr="00FA3DC2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7A00AD" w:rsidRPr="00FA3DC2">
        <w:rPr>
          <w:rFonts w:ascii="Times New Roman" w:hAnsi="Times New Roman" w:cs="Times New Roman"/>
          <w:sz w:val="28"/>
          <w:szCs w:val="28"/>
        </w:rPr>
        <w:t>1</w:t>
      </w:r>
      <w:r w:rsidR="00571B17" w:rsidRPr="00FA3DC2">
        <w:rPr>
          <w:rFonts w:ascii="Times New Roman" w:hAnsi="Times New Roman" w:cs="Times New Roman"/>
          <w:sz w:val="28"/>
          <w:szCs w:val="28"/>
        </w:rPr>
        <w:t>;</w:t>
      </w:r>
    </w:p>
    <w:p w:rsidR="00DD35F0" w:rsidRPr="00FA3DC2" w:rsidRDefault="00DD35F0" w:rsidP="00DD35F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>Настоящее решение подлежит подписанию и официальному опубликованию.</w:t>
      </w:r>
    </w:p>
    <w:p w:rsidR="00DD35F0" w:rsidRPr="00FA3DC2" w:rsidRDefault="00DD35F0" w:rsidP="00DD35F0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D35F0" w:rsidRPr="00FA3DC2" w:rsidRDefault="00DD35F0" w:rsidP="00DD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8D" w:rsidRPr="00FA3DC2" w:rsidRDefault="0052678D" w:rsidP="00DD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8BD" w:rsidRPr="00FA3DC2" w:rsidRDefault="001B18BD" w:rsidP="00DD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F0" w:rsidRPr="00FA3DC2" w:rsidRDefault="00DD35F0" w:rsidP="00DD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3D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3DC2">
        <w:rPr>
          <w:rFonts w:ascii="Times New Roman" w:hAnsi="Times New Roman" w:cs="Times New Roman"/>
          <w:sz w:val="28"/>
          <w:szCs w:val="28"/>
        </w:rPr>
        <w:t xml:space="preserve"> Магдагачи                                           </w:t>
      </w:r>
      <w:r w:rsidR="00A03E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3DC2">
        <w:rPr>
          <w:rFonts w:ascii="Times New Roman" w:hAnsi="Times New Roman" w:cs="Times New Roman"/>
          <w:sz w:val="28"/>
          <w:szCs w:val="28"/>
        </w:rPr>
        <w:t>Э.Л. Иванова</w:t>
      </w:r>
    </w:p>
    <w:p w:rsidR="00097505" w:rsidRDefault="00097505" w:rsidP="00DD35F0">
      <w:pPr>
        <w:spacing w:after="0"/>
        <w:rPr>
          <w:rFonts w:ascii="Times New Roman" w:hAnsi="Times New Roman" w:cs="Times New Roman"/>
          <w:sz w:val="20"/>
        </w:rPr>
      </w:pPr>
    </w:p>
    <w:p w:rsidR="00DF1482" w:rsidRDefault="00DF1482" w:rsidP="00DD35F0">
      <w:pPr>
        <w:spacing w:after="0"/>
        <w:rPr>
          <w:rFonts w:ascii="Times New Roman" w:hAnsi="Times New Roman" w:cs="Times New Roman"/>
          <w:sz w:val="20"/>
        </w:rPr>
      </w:pPr>
    </w:p>
    <w:p w:rsidR="00DD35F0" w:rsidRDefault="00DD35F0" w:rsidP="00DD35F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п.  Магдагачи</w:t>
      </w:r>
    </w:p>
    <w:p w:rsidR="00DD35F0" w:rsidRDefault="003534F5" w:rsidP="00DD35F0">
      <w:pPr>
        <w:spacing w:after="0"/>
        <w:rPr>
          <w:rFonts w:ascii="Times New Roman" w:hAnsi="Times New Roman" w:cs="Times New Roman"/>
          <w:sz w:val="20"/>
        </w:rPr>
      </w:pPr>
      <w:r w:rsidRPr="003534F5">
        <w:rPr>
          <w:rFonts w:ascii="Times New Roman" w:hAnsi="Times New Roman" w:cs="Times New Roman"/>
          <w:sz w:val="20"/>
        </w:rPr>
        <w:t>13</w:t>
      </w:r>
      <w:r>
        <w:rPr>
          <w:rFonts w:ascii="Times New Roman" w:hAnsi="Times New Roman" w:cs="Times New Roman"/>
          <w:sz w:val="20"/>
        </w:rPr>
        <w:t>.</w:t>
      </w:r>
      <w:r w:rsidRPr="003534F5">
        <w:rPr>
          <w:rFonts w:ascii="Times New Roman" w:hAnsi="Times New Roman" w:cs="Times New Roman"/>
          <w:sz w:val="20"/>
        </w:rPr>
        <w:t>11.</w:t>
      </w:r>
      <w:r w:rsidR="00DD35F0" w:rsidRPr="003534F5">
        <w:rPr>
          <w:rFonts w:ascii="Times New Roman" w:hAnsi="Times New Roman" w:cs="Times New Roman"/>
          <w:sz w:val="20"/>
        </w:rPr>
        <w:t>2020</w:t>
      </w:r>
      <w:r w:rsidR="00DD35F0">
        <w:rPr>
          <w:rFonts w:ascii="Times New Roman" w:hAnsi="Times New Roman" w:cs="Times New Roman"/>
          <w:sz w:val="20"/>
        </w:rPr>
        <w:t xml:space="preserve"> года</w:t>
      </w:r>
    </w:p>
    <w:p w:rsidR="00DD35F0" w:rsidRPr="00014EC8" w:rsidRDefault="00DD35F0" w:rsidP="00014EC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_</w:t>
      </w:r>
      <w:r w:rsidR="00977C83">
        <w:rPr>
          <w:rFonts w:ascii="Times New Roman" w:hAnsi="Times New Roman" w:cs="Times New Roman"/>
          <w:sz w:val="20"/>
          <w:u w:val="single"/>
        </w:rPr>
        <w:t>30</w:t>
      </w:r>
      <w:r w:rsidR="00977C83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</w:t>
      </w:r>
    </w:p>
    <w:p w:rsidR="00E41040" w:rsidRDefault="00097505" w:rsidP="00A03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79040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1040" w:rsidRDefault="00E41040" w:rsidP="00790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41040" w:rsidRDefault="00790406" w:rsidP="00790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</w:t>
      </w:r>
      <w:r w:rsidR="00E41040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790406" w:rsidRDefault="00E41040" w:rsidP="00790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A03E9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790406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7A00AD">
        <w:rPr>
          <w:rFonts w:ascii="Times New Roman" w:hAnsi="Times New Roman" w:cs="Times New Roman"/>
          <w:sz w:val="24"/>
          <w:szCs w:val="28"/>
        </w:rPr>
        <w:t>1</w:t>
      </w:r>
    </w:p>
    <w:p w:rsidR="00790406" w:rsidRDefault="00790406" w:rsidP="00790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A03E9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0406" w:rsidRDefault="00790406" w:rsidP="00790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поселкового Совета народных депутатов </w:t>
      </w:r>
    </w:p>
    <w:p w:rsidR="00DD35F0" w:rsidRPr="005A03E5" w:rsidRDefault="00790406" w:rsidP="005A0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977C83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A03E97">
        <w:rPr>
          <w:rFonts w:ascii="Times New Roman" w:hAnsi="Times New Roman" w:cs="Times New Roman"/>
          <w:sz w:val="24"/>
          <w:szCs w:val="28"/>
        </w:rPr>
        <w:t xml:space="preserve">№ </w:t>
      </w:r>
      <w:r w:rsidR="00977C83">
        <w:rPr>
          <w:rFonts w:ascii="Times New Roman" w:hAnsi="Times New Roman" w:cs="Times New Roman"/>
          <w:sz w:val="24"/>
          <w:szCs w:val="28"/>
        </w:rPr>
        <w:t>30</w:t>
      </w:r>
      <w:r w:rsidR="00A03E97">
        <w:rPr>
          <w:rFonts w:ascii="Times New Roman" w:hAnsi="Times New Roman" w:cs="Times New Roman"/>
          <w:sz w:val="24"/>
          <w:szCs w:val="28"/>
        </w:rPr>
        <w:t xml:space="preserve"> от  «13» 11.</w:t>
      </w:r>
      <w:r>
        <w:rPr>
          <w:rFonts w:ascii="Times New Roman" w:hAnsi="Times New Roman" w:cs="Times New Roman"/>
          <w:sz w:val="24"/>
          <w:szCs w:val="28"/>
        </w:rPr>
        <w:t>2020 г.</w:t>
      </w:r>
      <w:r w:rsidR="00A03E9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7505" w:rsidRDefault="00097505" w:rsidP="00790406">
      <w:pPr>
        <w:tabs>
          <w:tab w:val="left" w:pos="7350"/>
        </w:tabs>
      </w:pPr>
    </w:p>
    <w:p w:rsidR="005A03E5" w:rsidRPr="00BF12DF" w:rsidRDefault="005A03E5" w:rsidP="005A03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12DF">
        <w:rPr>
          <w:rFonts w:ascii="Times New Roman" w:hAnsi="Times New Roman" w:cs="Times New Roman"/>
          <w:b/>
          <w:color w:val="FF0000"/>
          <w:sz w:val="28"/>
          <w:szCs w:val="28"/>
        </w:rPr>
        <w:t>ПЛАНИРОВОЧНЫЕ КВАРТАЛЫ 01:05:03 - 01:05:14</w:t>
      </w:r>
    </w:p>
    <w:p w:rsidR="005A03E5" w:rsidRPr="00BF12DF" w:rsidRDefault="005A03E5" w:rsidP="005A03E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F12D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ЗОНА ИНДИВИДУАЛЬНОЙ ЖИЛОЙ ЗАСТРОЙКИ (1-3 ЭТАЖА) (ЖЗ 105)</w:t>
      </w:r>
    </w:p>
    <w:p w:rsidR="005A03E5" w:rsidRPr="001819D2" w:rsidRDefault="005A03E5" w:rsidP="005A03E5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819D2">
        <w:rPr>
          <w:rFonts w:ascii="Times New Roman" w:hAnsi="Times New Roman" w:cs="Times New Roman"/>
          <w:b/>
          <w:sz w:val="20"/>
          <w:szCs w:val="20"/>
        </w:rPr>
        <w:t>1.   ОСНОВНЫЕ ВИДЫ РАЗРЕШЁННОГО ИСПОЛЬЗОВАНИЯ ЗЕМЕЛЬНЫХ УЧАСТКОВ И ОБЪЕКТОВ КАПИТАЛЬНОГО СТРОИТЕЛЬСТВА</w:t>
      </w:r>
    </w:p>
    <w:p w:rsidR="005A03E5" w:rsidRPr="001819D2" w:rsidRDefault="005A03E5" w:rsidP="005A03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19" w:type="dxa"/>
        <w:tblInd w:w="-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64"/>
        <w:gridCol w:w="4961"/>
        <w:gridCol w:w="2694"/>
      </w:tblGrid>
      <w:tr w:rsidR="005A03E5" w:rsidRPr="001819D2" w:rsidTr="00136FFA">
        <w:trPr>
          <w:trHeight w:val="560"/>
        </w:trPr>
        <w:tc>
          <w:tcPr>
            <w:tcW w:w="2464" w:type="dxa"/>
            <w:vAlign w:val="center"/>
          </w:tcPr>
          <w:p w:rsidR="005A03E5" w:rsidRPr="001819D2" w:rsidRDefault="005A03E5" w:rsidP="00B8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961" w:type="dxa"/>
            <w:vAlign w:val="center"/>
          </w:tcPr>
          <w:p w:rsidR="005A03E5" w:rsidRPr="001819D2" w:rsidRDefault="005A03E5" w:rsidP="00B8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РАЗРЕШЕННОГО ИСПОЛЬЗОВАНИЯ</w:t>
            </w:r>
          </w:p>
        </w:tc>
        <w:tc>
          <w:tcPr>
            <w:tcW w:w="2694" w:type="dxa"/>
            <w:vAlign w:val="center"/>
          </w:tcPr>
          <w:p w:rsidR="005A03E5" w:rsidRPr="001819D2" w:rsidRDefault="005A03E5" w:rsidP="00B8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A03E5" w:rsidRPr="00D53C55" w:rsidTr="00136FFA">
        <w:trPr>
          <w:trHeight w:val="1644"/>
        </w:trPr>
        <w:tc>
          <w:tcPr>
            <w:tcW w:w="2464" w:type="dxa"/>
          </w:tcPr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Малоэтажная жилая застройка (индивидуальное жилищное строительство;</w:t>
            </w:r>
          </w:p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размещение дачных домов и садовых домов)</w:t>
            </w:r>
          </w:p>
        </w:tc>
        <w:tc>
          <w:tcPr>
            <w:tcW w:w="4961" w:type="dxa"/>
          </w:tcPr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размещение гаражей и подсобных сооружений</w:t>
            </w:r>
          </w:p>
        </w:tc>
        <w:tc>
          <w:tcPr>
            <w:tcW w:w="2694" w:type="dxa"/>
          </w:tcPr>
          <w:p w:rsidR="005A03E5" w:rsidRPr="00D53C55" w:rsidRDefault="005A03E5" w:rsidP="00B84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3E5" w:rsidRPr="00D53C55" w:rsidTr="00136FFA">
        <w:trPr>
          <w:trHeight w:val="1873"/>
        </w:trPr>
        <w:tc>
          <w:tcPr>
            <w:tcW w:w="2464" w:type="dxa"/>
          </w:tcPr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Приусадебный участок личного подсобного хозяйства</w:t>
            </w:r>
          </w:p>
        </w:tc>
        <w:tc>
          <w:tcPr>
            <w:tcW w:w="4961" w:type="dxa"/>
          </w:tcPr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694" w:type="dxa"/>
          </w:tcPr>
          <w:p w:rsidR="005A03E5" w:rsidRPr="00D53C55" w:rsidRDefault="005A03E5" w:rsidP="00B84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3E5" w:rsidRPr="00D53C55" w:rsidTr="00136FFA">
        <w:trPr>
          <w:trHeight w:val="2116"/>
        </w:trPr>
        <w:tc>
          <w:tcPr>
            <w:tcW w:w="2464" w:type="dxa"/>
          </w:tcPr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4961" w:type="dxa"/>
          </w:tcPr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5A03E5" w:rsidRPr="00D53C55" w:rsidRDefault="005A03E5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C55">
              <w:rPr>
                <w:rFonts w:ascii="Times New Roman" w:hAnsi="Times New Roman" w:cs="Times New Roman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2694" w:type="dxa"/>
          </w:tcPr>
          <w:p w:rsidR="005A03E5" w:rsidRPr="00D53C55" w:rsidRDefault="005A03E5" w:rsidP="00B84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FA" w:rsidRPr="00D53C55" w:rsidTr="00136FFA">
        <w:trPr>
          <w:trHeight w:val="2116"/>
        </w:trPr>
        <w:tc>
          <w:tcPr>
            <w:tcW w:w="2464" w:type="dxa"/>
          </w:tcPr>
          <w:p w:rsidR="00136FFA" w:rsidRDefault="00136FFA" w:rsidP="00136F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автотранспорта</w:t>
            </w:r>
          </w:p>
          <w:p w:rsidR="00136FFA" w:rsidRPr="00D53C55" w:rsidRDefault="00136FFA" w:rsidP="00136F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планировочного квартала 01</w:t>
            </w:r>
            <w:r w:rsidRPr="00B816F4">
              <w:rPr>
                <w:rFonts w:ascii="Times New Roman" w:hAnsi="Times New Roman" w:cs="Times New Roman"/>
              </w:rPr>
              <w:t>:05:</w:t>
            </w:r>
            <w:r>
              <w:rPr>
                <w:rFonts w:ascii="Times New Roman" w:hAnsi="Times New Roman" w:cs="Times New Roman"/>
              </w:rPr>
              <w:t>03</w:t>
            </w:r>
            <w:r w:rsidRPr="00B816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136FFA" w:rsidRDefault="00136FFA" w:rsidP="00136F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машинно-места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за исключением гаражей, размещение которых предусмотрено содержанием вида разрешенного использования с кодом  4.9</w:t>
            </w:r>
          </w:p>
          <w:p w:rsidR="00136FFA" w:rsidRPr="00D53C55" w:rsidRDefault="00136FFA" w:rsidP="00B84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36FFA" w:rsidRPr="00D53C55" w:rsidRDefault="00136FFA" w:rsidP="00B84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3E5" w:rsidRPr="001819D2" w:rsidRDefault="005A03E5" w:rsidP="005A0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3E5" w:rsidRPr="001819D2" w:rsidRDefault="005A03E5" w:rsidP="005A03E5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819D2">
        <w:rPr>
          <w:rFonts w:ascii="Times New Roman" w:hAnsi="Times New Roman" w:cs="Times New Roman"/>
          <w:b/>
          <w:sz w:val="20"/>
          <w:szCs w:val="20"/>
        </w:rPr>
        <w:t>2.   ВСПОМОГАТЕЛЬНЫЕ ВИДЫ РАЗРЕШЁННОГО ИСПОЛЬЗОВАНИЯ ЗЕМЕЛЬНЫХ УЧАСТКОВ И ОБЪЕКТОВ КАПИТАЛЬНОГО СТРОИТЕЛЬСТВА</w:t>
      </w:r>
    </w:p>
    <w:p w:rsidR="005A03E5" w:rsidRPr="001819D2" w:rsidRDefault="005A03E5" w:rsidP="005A03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14" w:type="dxa"/>
        <w:tblInd w:w="-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18"/>
        <w:gridCol w:w="4961"/>
        <w:gridCol w:w="2835"/>
      </w:tblGrid>
      <w:tr w:rsidR="005A03E5" w:rsidRPr="001819D2" w:rsidTr="005A03E5">
        <w:trPr>
          <w:trHeight w:val="384"/>
        </w:trPr>
        <w:tc>
          <w:tcPr>
            <w:tcW w:w="2518" w:type="dxa"/>
            <w:vAlign w:val="center"/>
          </w:tcPr>
          <w:p w:rsidR="005A03E5" w:rsidRPr="001819D2" w:rsidRDefault="005A03E5" w:rsidP="00B8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961" w:type="dxa"/>
            <w:vAlign w:val="center"/>
          </w:tcPr>
          <w:p w:rsidR="005A03E5" w:rsidRPr="001819D2" w:rsidRDefault="005A03E5" w:rsidP="00B8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РАЗРЕШЕННОГО ИСПОЛЬЗОВАНИЯ</w:t>
            </w:r>
          </w:p>
        </w:tc>
        <w:tc>
          <w:tcPr>
            <w:tcW w:w="2835" w:type="dxa"/>
            <w:vAlign w:val="center"/>
          </w:tcPr>
          <w:p w:rsidR="005A03E5" w:rsidRPr="001819D2" w:rsidRDefault="005A03E5" w:rsidP="00B8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ОГРАНИЧЕНИЯ ИСПОЛЬЗОВАНИЯ ЗЕМЕЛЬНЫХ УЧАСТКОВ </w:t>
            </w: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ОБЪЕКТОВ КАПИТАЛЬНОГО СТРОИТЕЛЬСТВА</w:t>
            </w:r>
          </w:p>
        </w:tc>
      </w:tr>
      <w:tr w:rsidR="005A03E5" w:rsidRPr="001819D2" w:rsidTr="005A03E5">
        <w:trPr>
          <w:trHeight w:val="206"/>
        </w:trPr>
        <w:tc>
          <w:tcPr>
            <w:tcW w:w="10314" w:type="dxa"/>
            <w:gridSpan w:val="3"/>
          </w:tcPr>
          <w:p w:rsidR="005A03E5" w:rsidRPr="001819D2" w:rsidRDefault="005A03E5" w:rsidP="00B8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предусмотрены</w:t>
            </w:r>
          </w:p>
        </w:tc>
      </w:tr>
    </w:tbl>
    <w:p w:rsidR="005A03E5" w:rsidRPr="001819D2" w:rsidRDefault="005A03E5" w:rsidP="005A03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03E5" w:rsidRPr="001819D2" w:rsidRDefault="005A03E5" w:rsidP="005A03E5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819D2">
        <w:rPr>
          <w:rFonts w:ascii="Times New Roman" w:hAnsi="Times New Roman" w:cs="Times New Roman"/>
          <w:b/>
          <w:sz w:val="20"/>
          <w:szCs w:val="20"/>
        </w:rPr>
        <w:t>3.   УСЛОВНО РАЗРЕШЁННЫЕ ВИДЫ ИСПОЛЬЗОВАНИЯ ЗЕМЕЛЬНЫХ УЧАСТКОВ И ОБЪЕКТОВ КАПИТАЛЬНОГО СТРОИТЕЛЬСТВА</w:t>
      </w:r>
    </w:p>
    <w:p w:rsidR="005A03E5" w:rsidRPr="001819D2" w:rsidRDefault="005A03E5" w:rsidP="005A03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9" w:type="dxa"/>
        <w:tblInd w:w="-8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30"/>
        <w:gridCol w:w="4994"/>
        <w:gridCol w:w="2815"/>
      </w:tblGrid>
      <w:tr w:rsidR="005A03E5" w:rsidRPr="001819D2" w:rsidTr="00D45842">
        <w:trPr>
          <w:trHeight w:val="408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E5" w:rsidRPr="001819D2" w:rsidRDefault="005A03E5" w:rsidP="00B847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E5" w:rsidRPr="001819D2" w:rsidRDefault="005A03E5" w:rsidP="00B847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РАЗРЕШЕННОГО ИСПОЛЬЗОВАНИЯ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E5" w:rsidRPr="001819D2" w:rsidRDefault="005A03E5" w:rsidP="00B847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A03E5" w:rsidRPr="001819D2" w:rsidTr="00D45842">
        <w:trPr>
          <w:trHeight w:val="219"/>
        </w:trPr>
        <w:tc>
          <w:tcPr>
            <w:tcW w:w="10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3E5" w:rsidRPr="001819D2" w:rsidRDefault="005A03E5" w:rsidP="00B847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D2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</w:tbl>
    <w:p w:rsidR="005A03E5" w:rsidRPr="001819D2" w:rsidRDefault="005A03E5" w:rsidP="005A0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3E5" w:rsidRPr="001819D2" w:rsidRDefault="005A03E5" w:rsidP="005A03E5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b/>
          <w:bCs/>
          <w:sz w:val="20"/>
          <w:szCs w:val="20"/>
        </w:rPr>
      </w:pPr>
      <w:r w:rsidRPr="001819D2">
        <w:rPr>
          <w:rFonts w:ascii="Times New Roman" w:hAnsi="Times New Roman" w:cs="Times New Roman"/>
          <w:b/>
          <w:bCs/>
          <w:sz w:val="20"/>
          <w:szCs w:val="20"/>
        </w:rPr>
        <w:t>4. ПАР</w:t>
      </w:r>
      <w:r w:rsidRPr="001819D2"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 w:rsidRPr="001819D2">
        <w:rPr>
          <w:rFonts w:ascii="Times New Roman" w:hAnsi="Times New Roman" w:cs="Times New Roman"/>
          <w:b/>
          <w:bCs/>
          <w:sz w:val="20"/>
          <w:szCs w:val="20"/>
        </w:rPr>
        <w:t>МЕТР</w:t>
      </w:r>
      <w:r w:rsidRPr="001819D2">
        <w:rPr>
          <w:rFonts w:ascii="Times New Roman" w:hAnsi="Times New Roman" w:cs="Times New Roman"/>
          <w:b/>
          <w:bCs/>
          <w:spacing w:val="1"/>
          <w:sz w:val="20"/>
          <w:szCs w:val="20"/>
        </w:rPr>
        <w:t>Ы</w:t>
      </w:r>
      <w:r w:rsidRPr="001819D2">
        <w:rPr>
          <w:rFonts w:ascii="Times New Roman" w:hAnsi="Times New Roman" w:cs="Times New Roman"/>
          <w:b/>
          <w:bCs/>
          <w:sz w:val="20"/>
          <w:szCs w:val="20"/>
        </w:rPr>
        <w:t>РАЗР</w:t>
      </w:r>
      <w:r w:rsidRPr="001819D2">
        <w:rPr>
          <w:rFonts w:ascii="Times New Roman" w:hAnsi="Times New Roman" w:cs="Times New Roman"/>
          <w:b/>
          <w:bCs/>
          <w:spacing w:val="1"/>
          <w:sz w:val="20"/>
          <w:szCs w:val="20"/>
        </w:rPr>
        <w:t>Е</w:t>
      </w:r>
      <w:r w:rsidRPr="001819D2">
        <w:rPr>
          <w:rFonts w:ascii="Times New Roman" w:hAnsi="Times New Roman" w:cs="Times New Roman"/>
          <w:b/>
          <w:bCs/>
          <w:sz w:val="20"/>
          <w:szCs w:val="20"/>
        </w:rPr>
        <w:t>Ш</w:t>
      </w:r>
      <w:r w:rsidRPr="001819D2">
        <w:rPr>
          <w:rFonts w:ascii="Times New Roman" w:hAnsi="Times New Roman" w:cs="Times New Roman"/>
          <w:b/>
          <w:bCs/>
          <w:spacing w:val="-1"/>
          <w:sz w:val="20"/>
          <w:szCs w:val="20"/>
        </w:rPr>
        <w:t>Е</w:t>
      </w:r>
      <w:r w:rsidRPr="001819D2">
        <w:rPr>
          <w:rFonts w:ascii="Times New Roman" w:hAnsi="Times New Roman" w:cs="Times New Roman"/>
          <w:b/>
          <w:bCs/>
          <w:sz w:val="20"/>
          <w:szCs w:val="20"/>
        </w:rPr>
        <w:t>ННОГО</w:t>
      </w:r>
      <w:r w:rsidRPr="001819D2">
        <w:rPr>
          <w:rFonts w:ascii="Times New Roman" w:hAnsi="Times New Roman" w:cs="Times New Roman"/>
          <w:b/>
          <w:bCs/>
          <w:spacing w:val="1"/>
          <w:sz w:val="20"/>
          <w:szCs w:val="20"/>
        </w:rPr>
        <w:t>И</w:t>
      </w:r>
      <w:r w:rsidRPr="001819D2">
        <w:rPr>
          <w:rFonts w:ascii="Times New Roman" w:hAnsi="Times New Roman" w:cs="Times New Roman"/>
          <w:b/>
          <w:bCs/>
          <w:sz w:val="20"/>
          <w:szCs w:val="20"/>
        </w:rPr>
        <w:t>СПО</w:t>
      </w:r>
      <w:r w:rsidRPr="001819D2"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 w:rsidRPr="001819D2">
        <w:rPr>
          <w:rFonts w:ascii="Times New Roman" w:hAnsi="Times New Roman" w:cs="Times New Roman"/>
          <w:b/>
          <w:bCs/>
          <w:sz w:val="20"/>
          <w:szCs w:val="20"/>
        </w:rPr>
        <w:t>ЬЗО</w:t>
      </w:r>
      <w:r w:rsidRPr="001819D2">
        <w:rPr>
          <w:rFonts w:ascii="Times New Roman" w:hAnsi="Times New Roman" w:cs="Times New Roman"/>
          <w:b/>
          <w:bCs/>
          <w:spacing w:val="1"/>
          <w:sz w:val="20"/>
          <w:szCs w:val="20"/>
        </w:rPr>
        <w:t>В</w:t>
      </w:r>
      <w:r w:rsidRPr="001819D2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1819D2">
        <w:rPr>
          <w:rFonts w:ascii="Times New Roman" w:hAnsi="Times New Roman" w:cs="Times New Roman"/>
          <w:b/>
          <w:bCs/>
          <w:spacing w:val="-2"/>
          <w:sz w:val="20"/>
          <w:szCs w:val="20"/>
        </w:rPr>
        <w:t>Н</w:t>
      </w:r>
      <w:r w:rsidRPr="001819D2">
        <w:rPr>
          <w:rFonts w:ascii="Times New Roman" w:hAnsi="Times New Roman" w:cs="Times New Roman"/>
          <w:b/>
          <w:bCs/>
          <w:sz w:val="20"/>
          <w:szCs w:val="20"/>
        </w:rPr>
        <w:t>ИЯ:</w:t>
      </w:r>
    </w:p>
    <w:p w:rsidR="005A03E5" w:rsidRPr="001819D2" w:rsidRDefault="005A03E5" w:rsidP="005A0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9D2">
        <w:rPr>
          <w:rFonts w:ascii="Times New Roman" w:hAnsi="Times New Roman" w:cs="Times New Roman"/>
          <w:sz w:val="20"/>
          <w:szCs w:val="20"/>
        </w:rPr>
        <w:t xml:space="preserve">Этажность – до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819D2">
        <w:rPr>
          <w:rFonts w:ascii="Times New Roman" w:hAnsi="Times New Roman" w:cs="Times New Roman"/>
          <w:sz w:val="20"/>
          <w:szCs w:val="20"/>
        </w:rPr>
        <w:t>эт.</w:t>
      </w:r>
    </w:p>
    <w:p w:rsidR="005A03E5" w:rsidRPr="001819D2" w:rsidRDefault="005A03E5" w:rsidP="005A0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9D2">
        <w:rPr>
          <w:rFonts w:ascii="Times New Roman" w:hAnsi="Times New Roman" w:cs="Times New Roman"/>
          <w:sz w:val="20"/>
          <w:szCs w:val="20"/>
        </w:rPr>
        <w:t>Минимальный отступ от границы земельного участка (красной линии) – 5 м.</w:t>
      </w:r>
    </w:p>
    <w:p w:rsidR="005A03E5" w:rsidRPr="001819D2" w:rsidRDefault="005A03E5" w:rsidP="005A0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9D2">
        <w:rPr>
          <w:rFonts w:ascii="Times New Roman" w:hAnsi="Times New Roman" w:cs="Times New Roman"/>
          <w:sz w:val="20"/>
          <w:szCs w:val="20"/>
        </w:rPr>
        <w:t>Максимальный процент застройки</w:t>
      </w:r>
      <w:r>
        <w:rPr>
          <w:rFonts w:ascii="Times New Roman" w:hAnsi="Times New Roman" w:cs="Times New Roman"/>
          <w:sz w:val="20"/>
          <w:szCs w:val="20"/>
        </w:rPr>
        <w:t xml:space="preserve"> – 8</w:t>
      </w:r>
      <w:r w:rsidRPr="001819D2">
        <w:rPr>
          <w:rFonts w:ascii="Times New Roman" w:hAnsi="Times New Roman" w:cs="Times New Roman"/>
          <w:sz w:val="20"/>
          <w:szCs w:val="20"/>
        </w:rPr>
        <w:t xml:space="preserve">0%  </w:t>
      </w:r>
    </w:p>
    <w:p w:rsidR="005A03E5" w:rsidRDefault="005A03E5" w:rsidP="005A03E5">
      <w:pPr>
        <w:spacing w:after="0" w:line="240" w:lineRule="auto"/>
        <w:rPr>
          <w:b/>
          <w:color w:val="0000FF"/>
          <w:szCs w:val="20"/>
          <w:u w:val="single"/>
        </w:rPr>
      </w:pPr>
      <w:r w:rsidRPr="00C74EBB">
        <w:rPr>
          <w:rFonts w:ascii="Times New Roman" w:hAnsi="Times New Roman" w:cs="Times New Roman"/>
          <w:sz w:val="20"/>
          <w:szCs w:val="20"/>
        </w:rPr>
        <w:t xml:space="preserve">Размер земельного участка – </w:t>
      </w:r>
      <w:r>
        <w:rPr>
          <w:rFonts w:ascii="Times New Roman" w:hAnsi="Times New Roman" w:cs="Times New Roman"/>
          <w:sz w:val="20"/>
          <w:szCs w:val="20"/>
        </w:rPr>
        <w:t xml:space="preserve">не регламентируется </w:t>
      </w:r>
    </w:p>
    <w:p w:rsidR="002B3DE3" w:rsidRDefault="00DF1482" w:rsidP="00790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790406"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sectPr w:rsidR="002B3DE3" w:rsidSect="002E652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98" w:rsidRDefault="00A86B98" w:rsidP="002B3DE3">
      <w:pPr>
        <w:spacing w:after="0" w:line="240" w:lineRule="auto"/>
      </w:pPr>
      <w:r>
        <w:separator/>
      </w:r>
    </w:p>
  </w:endnote>
  <w:endnote w:type="continuationSeparator" w:id="1">
    <w:p w:rsidR="00A86B98" w:rsidRDefault="00A86B98" w:rsidP="002B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98" w:rsidRDefault="00A86B98" w:rsidP="002B3DE3">
      <w:pPr>
        <w:spacing w:after="0" w:line="240" w:lineRule="auto"/>
      </w:pPr>
      <w:r>
        <w:separator/>
      </w:r>
    </w:p>
  </w:footnote>
  <w:footnote w:type="continuationSeparator" w:id="1">
    <w:p w:rsidR="00A86B98" w:rsidRDefault="00A86B98" w:rsidP="002B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6EC3"/>
    <w:multiLevelType w:val="multilevel"/>
    <w:tmpl w:val="C78CC57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</w:lvl>
    <w:lvl w:ilvl="3">
      <w:start w:val="1"/>
      <w:numFmt w:val="decimal"/>
      <w:isLgl/>
      <w:lvlText w:val="%1.%2.%3.%4"/>
      <w:lvlJc w:val="left"/>
      <w:pPr>
        <w:ind w:left="2532" w:hanging="1125"/>
      </w:pPr>
    </w:lvl>
    <w:lvl w:ilvl="4">
      <w:start w:val="1"/>
      <w:numFmt w:val="decimal"/>
      <w:isLgl/>
      <w:lvlText w:val="%1.%2.%3.%4.%5"/>
      <w:lvlJc w:val="left"/>
      <w:pPr>
        <w:ind w:left="2881" w:hanging="1125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5F0"/>
    <w:rsid w:val="00001D20"/>
    <w:rsid w:val="00014EC8"/>
    <w:rsid w:val="000736DB"/>
    <w:rsid w:val="00097505"/>
    <w:rsid w:val="000C0AB7"/>
    <w:rsid w:val="000E12D0"/>
    <w:rsid w:val="000E1946"/>
    <w:rsid w:val="00136FFA"/>
    <w:rsid w:val="0019609E"/>
    <w:rsid w:val="001B18BD"/>
    <w:rsid w:val="0022050C"/>
    <w:rsid w:val="0023723E"/>
    <w:rsid w:val="002B3DE3"/>
    <w:rsid w:val="002E41C0"/>
    <w:rsid w:val="002E652A"/>
    <w:rsid w:val="00304A29"/>
    <w:rsid w:val="00316DE8"/>
    <w:rsid w:val="003534F5"/>
    <w:rsid w:val="003A6FE1"/>
    <w:rsid w:val="003A7255"/>
    <w:rsid w:val="00434031"/>
    <w:rsid w:val="00440A91"/>
    <w:rsid w:val="00474FCA"/>
    <w:rsid w:val="00496D8A"/>
    <w:rsid w:val="00522EB5"/>
    <w:rsid w:val="0052678D"/>
    <w:rsid w:val="005442A6"/>
    <w:rsid w:val="005716C2"/>
    <w:rsid w:val="00571B17"/>
    <w:rsid w:val="00584B4E"/>
    <w:rsid w:val="005A03E5"/>
    <w:rsid w:val="0061444A"/>
    <w:rsid w:val="0062706C"/>
    <w:rsid w:val="0063652F"/>
    <w:rsid w:val="00646F99"/>
    <w:rsid w:val="00686D91"/>
    <w:rsid w:val="006B0603"/>
    <w:rsid w:val="00771992"/>
    <w:rsid w:val="007826EE"/>
    <w:rsid w:val="00790406"/>
    <w:rsid w:val="007A00AD"/>
    <w:rsid w:val="00842ECD"/>
    <w:rsid w:val="00847A12"/>
    <w:rsid w:val="00860D0B"/>
    <w:rsid w:val="009709E1"/>
    <w:rsid w:val="00977C83"/>
    <w:rsid w:val="009A50A2"/>
    <w:rsid w:val="009F3A9E"/>
    <w:rsid w:val="00A03E97"/>
    <w:rsid w:val="00A12CFA"/>
    <w:rsid w:val="00A57174"/>
    <w:rsid w:val="00A70BF5"/>
    <w:rsid w:val="00A86B98"/>
    <w:rsid w:val="00B245F9"/>
    <w:rsid w:val="00B37030"/>
    <w:rsid w:val="00B60D68"/>
    <w:rsid w:val="00B8682F"/>
    <w:rsid w:val="00BB03C2"/>
    <w:rsid w:val="00C54F8E"/>
    <w:rsid w:val="00CB7410"/>
    <w:rsid w:val="00CD7EF7"/>
    <w:rsid w:val="00D05468"/>
    <w:rsid w:val="00D37BD9"/>
    <w:rsid w:val="00D407BD"/>
    <w:rsid w:val="00D45842"/>
    <w:rsid w:val="00DD35F0"/>
    <w:rsid w:val="00DF1482"/>
    <w:rsid w:val="00E41040"/>
    <w:rsid w:val="00EA009C"/>
    <w:rsid w:val="00EE2F90"/>
    <w:rsid w:val="00EE3E77"/>
    <w:rsid w:val="00EE5D29"/>
    <w:rsid w:val="00F2264F"/>
    <w:rsid w:val="00F60C72"/>
    <w:rsid w:val="00FA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F0"/>
    <w:pPr>
      <w:ind w:left="720"/>
      <w:contextualSpacing/>
    </w:pPr>
  </w:style>
  <w:style w:type="paragraph" w:customStyle="1" w:styleId="ConsPlusNormal">
    <w:name w:val="ConsPlusNormal"/>
    <w:rsid w:val="00842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3DE3"/>
  </w:style>
  <w:style w:type="paragraph" w:styleId="a8">
    <w:name w:val="footer"/>
    <w:basedOn w:val="a"/>
    <w:link w:val="a9"/>
    <w:uiPriority w:val="99"/>
    <w:semiHidden/>
    <w:unhideWhenUsed/>
    <w:rsid w:val="002B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DE3"/>
  </w:style>
  <w:style w:type="paragraph" w:styleId="aa">
    <w:name w:val="No Spacing"/>
    <w:uiPriority w:val="1"/>
    <w:qFormat/>
    <w:rsid w:val="002E65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dcterms:created xsi:type="dcterms:W3CDTF">2020-07-23T00:55:00Z</dcterms:created>
  <dcterms:modified xsi:type="dcterms:W3CDTF">2020-12-01T00:28:00Z</dcterms:modified>
</cp:coreProperties>
</file>