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DBC" w:rsidRPr="003F4832" w:rsidRDefault="00883DBC" w:rsidP="003F4832">
      <w:pPr>
        <w:jc w:val="right"/>
      </w:pPr>
      <w:r w:rsidRPr="00A1111A">
        <w:t xml:space="preserve">                                                                                                 </w:t>
      </w:r>
      <w:r>
        <w:t xml:space="preserve">                  </w:t>
      </w:r>
      <w:r w:rsidRPr="00A1111A">
        <w:t xml:space="preserve"> </w:t>
      </w:r>
      <w:r w:rsidR="003F4832" w:rsidRPr="003F4832">
        <w:t>Приложение 1</w:t>
      </w:r>
    </w:p>
    <w:p w:rsidR="00883DBC" w:rsidRPr="003F4832" w:rsidRDefault="00883DBC" w:rsidP="003F4832">
      <w:pPr>
        <w:jc w:val="right"/>
      </w:pPr>
      <w:r w:rsidRPr="003F4832">
        <w:t xml:space="preserve">                                                                             </w:t>
      </w:r>
      <w:r w:rsidR="005F5067" w:rsidRPr="003F4832">
        <w:t xml:space="preserve">                          </w:t>
      </w:r>
      <w:r w:rsidR="003F4832">
        <w:t>к</w:t>
      </w:r>
      <w:r w:rsidR="003F4832" w:rsidRPr="003F4832">
        <w:t xml:space="preserve"> конкурсной документации</w:t>
      </w:r>
    </w:p>
    <w:p w:rsidR="00883DBC" w:rsidRPr="00F44EE6" w:rsidRDefault="00883DBC" w:rsidP="00883DBC">
      <w:pPr>
        <w:jc w:val="both"/>
        <w:rPr>
          <w:b/>
        </w:rPr>
      </w:pPr>
    </w:p>
    <w:p w:rsidR="00883DBC" w:rsidRPr="00F44EE6" w:rsidRDefault="00883DBC" w:rsidP="00883DBC">
      <w:pPr>
        <w:jc w:val="both"/>
        <w:rPr>
          <w:b/>
        </w:rPr>
      </w:pPr>
    </w:p>
    <w:p w:rsidR="00F44EE6" w:rsidRDefault="00F44EE6" w:rsidP="00883DBC">
      <w:pPr>
        <w:jc w:val="both"/>
        <w:rPr>
          <w:b/>
        </w:rPr>
      </w:pPr>
    </w:p>
    <w:p w:rsidR="00F44EE6" w:rsidRDefault="00FC3226" w:rsidP="003F4832">
      <w:pPr>
        <w:jc w:val="center"/>
        <w:rPr>
          <w:b/>
        </w:rPr>
      </w:pPr>
      <w:r>
        <w:rPr>
          <w:b/>
        </w:rPr>
        <w:t>Жилой до</w:t>
      </w:r>
      <w:r w:rsidR="00AC2F99">
        <w:rPr>
          <w:b/>
        </w:rPr>
        <w:t>м</w:t>
      </w:r>
      <w:r>
        <w:rPr>
          <w:b/>
        </w:rPr>
        <w:t xml:space="preserve"> по </w:t>
      </w:r>
      <w:r w:rsidR="00E23537">
        <w:rPr>
          <w:b/>
        </w:rPr>
        <w:t xml:space="preserve">ул. </w:t>
      </w:r>
      <w:r w:rsidR="006D5725">
        <w:rPr>
          <w:b/>
        </w:rPr>
        <w:t>М</w:t>
      </w:r>
      <w:r w:rsidR="00BB6394">
        <w:rPr>
          <w:b/>
        </w:rPr>
        <w:t>олодежная,</w:t>
      </w:r>
      <w:r w:rsidR="003F4832">
        <w:rPr>
          <w:b/>
        </w:rPr>
        <w:t xml:space="preserve"> </w:t>
      </w:r>
      <w:r w:rsidR="00BB6394">
        <w:rPr>
          <w:b/>
        </w:rPr>
        <w:t>1</w:t>
      </w:r>
    </w:p>
    <w:p w:rsidR="003F4832" w:rsidRPr="00AC2F99" w:rsidRDefault="003F4832" w:rsidP="003F4832">
      <w:pPr>
        <w:jc w:val="center"/>
        <w:rPr>
          <w:b/>
        </w:rPr>
      </w:pPr>
    </w:p>
    <w:p w:rsidR="00F44EE6" w:rsidRDefault="00F44EE6" w:rsidP="001D7B7E">
      <w:pPr>
        <w:jc w:val="center"/>
      </w:pPr>
      <w:r w:rsidRPr="00F44EE6">
        <w:t>А к</w:t>
      </w:r>
      <w:r>
        <w:t xml:space="preserve"> </w:t>
      </w:r>
      <w:r w:rsidRPr="00F44EE6">
        <w:t>т</w:t>
      </w:r>
    </w:p>
    <w:p w:rsidR="00F44EE6" w:rsidRDefault="00F44EE6" w:rsidP="001D7B7E">
      <w:pPr>
        <w:jc w:val="center"/>
      </w:pPr>
      <w:r>
        <w:t>о состоянии общего имущества собственников помещений в</w:t>
      </w:r>
    </w:p>
    <w:p w:rsidR="00F44EE6" w:rsidRDefault="00F44EE6" w:rsidP="001D7B7E">
      <w:pPr>
        <w:jc w:val="center"/>
      </w:pPr>
      <w:r>
        <w:t>м</w:t>
      </w:r>
      <w:r w:rsidR="001D7B7E">
        <w:t>н</w:t>
      </w:r>
      <w:r>
        <w:t>огоквартирном доме,</w:t>
      </w:r>
      <w:r w:rsidR="001D7B7E">
        <w:t xml:space="preserve"> являющего объектом конкурса</w:t>
      </w:r>
    </w:p>
    <w:p w:rsidR="001D7B7E" w:rsidRDefault="001D7B7E" w:rsidP="001D7B7E">
      <w:pPr>
        <w:jc w:val="center"/>
      </w:pPr>
    </w:p>
    <w:p w:rsidR="009C5BEB" w:rsidRDefault="001D7B7E" w:rsidP="009C5BEB">
      <w:pPr>
        <w:numPr>
          <w:ilvl w:val="0"/>
          <w:numId w:val="2"/>
        </w:numPr>
      </w:pPr>
      <w:r>
        <w:t>Общие сведения о многоквартирном доме</w:t>
      </w:r>
    </w:p>
    <w:p w:rsidR="003F4832" w:rsidRDefault="003F4832" w:rsidP="003F4832">
      <w:pPr>
        <w:ind w:left="3000"/>
      </w:pPr>
    </w:p>
    <w:p w:rsidR="005F5067" w:rsidRPr="005F5067" w:rsidRDefault="009C5BEB" w:rsidP="002A0B45">
      <w:pPr>
        <w:numPr>
          <w:ilvl w:val="0"/>
          <w:numId w:val="3"/>
        </w:numPr>
      </w:pPr>
      <w:r>
        <w:t>Адрес многоквартирного дома</w:t>
      </w:r>
      <w:r w:rsidR="003F4832">
        <w:t xml:space="preserve"> </w:t>
      </w:r>
      <w:r>
        <w:t xml:space="preserve">- </w:t>
      </w:r>
      <w:r w:rsidRPr="002A0B45">
        <w:rPr>
          <w:b/>
        </w:rPr>
        <w:t>п</w:t>
      </w:r>
      <w:r w:rsidR="00FC3226">
        <w:rPr>
          <w:b/>
        </w:rPr>
        <w:t xml:space="preserve">гт. Магдагачи, </w:t>
      </w:r>
      <w:r w:rsidR="00532A42">
        <w:rPr>
          <w:b/>
        </w:rPr>
        <w:t>Молодежная,</w:t>
      </w:r>
      <w:r w:rsidR="003F4832">
        <w:rPr>
          <w:b/>
        </w:rPr>
        <w:t xml:space="preserve"> </w:t>
      </w:r>
      <w:r w:rsidR="00BB6394">
        <w:rPr>
          <w:b/>
        </w:rPr>
        <w:t>1</w:t>
      </w:r>
    </w:p>
    <w:p w:rsidR="002A0B45" w:rsidRDefault="002A0B45" w:rsidP="002A0B45">
      <w:pPr>
        <w:numPr>
          <w:ilvl w:val="0"/>
          <w:numId w:val="3"/>
        </w:numPr>
      </w:pPr>
      <w:r w:rsidRPr="002A0B45">
        <w:t>Ка</w:t>
      </w:r>
      <w:r>
        <w:t>дастровый номер многоквартирного дома (при его наличии)</w:t>
      </w:r>
      <w:r w:rsidR="0025382C" w:rsidRPr="0025382C">
        <w:t xml:space="preserve"> </w:t>
      </w:r>
      <w:r w:rsidR="009B5435">
        <w:t>– 28:</w:t>
      </w:r>
      <w:r w:rsidR="00BB6394">
        <w:t>16</w:t>
      </w:r>
      <w:r w:rsidR="009B5435">
        <w:t>:</w:t>
      </w:r>
      <w:r w:rsidR="00BB6394">
        <w:t>015646</w:t>
      </w:r>
      <w:r w:rsidR="009B5435">
        <w:t>:</w:t>
      </w:r>
      <w:r w:rsidR="00BB6394">
        <w:t>5</w:t>
      </w:r>
      <w:r w:rsidR="00E00D16">
        <w:t>96</w:t>
      </w:r>
    </w:p>
    <w:p w:rsidR="002A0B45" w:rsidRDefault="00D53D99" w:rsidP="002A0B45">
      <w:pPr>
        <w:numPr>
          <w:ilvl w:val="0"/>
          <w:numId w:val="3"/>
        </w:numPr>
      </w:pPr>
      <w:r>
        <w:t xml:space="preserve">Серия, тип постройки: </w:t>
      </w:r>
      <w:r w:rsidRPr="00D53D99">
        <w:rPr>
          <w:b/>
        </w:rPr>
        <w:t>жилой дом</w:t>
      </w:r>
      <w:r w:rsidR="006F6230">
        <w:rPr>
          <w:b/>
        </w:rPr>
        <w:t xml:space="preserve"> </w:t>
      </w:r>
    </w:p>
    <w:p w:rsidR="00D53D99" w:rsidRDefault="00D53D99" w:rsidP="002A0B45">
      <w:pPr>
        <w:numPr>
          <w:ilvl w:val="0"/>
          <w:numId w:val="3"/>
        </w:numPr>
      </w:pPr>
      <w:r>
        <w:t>Год постройки</w:t>
      </w:r>
      <w:r w:rsidR="003F4832">
        <w:t xml:space="preserve"> </w:t>
      </w:r>
      <w:r>
        <w:t xml:space="preserve">- </w:t>
      </w:r>
      <w:r w:rsidR="0025382C" w:rsidRPr="0025382C">
        <w:rPr>
          <w:b/>
          <w:lang w:val="en-US"/>
        </w:rPr>
        <w:t>19</w:t>
      </w:r>
      <w:r w:rsidR="00532A42">
        <w:rPr>
          <w:b/>
        </w:rPr>
        <w:t>8</w:t>
      </w:r>
      <w:r w:rsidR="00BB6394">
        <w:rPr>
          <w:b/>
        </w:rPr>
        <w:t>5</w:t>
      </w:r>
    </w:p>
    <w:p w:rsidR="00D53D99" w:rsidRDefault="00D53D99" w:rsidP="002A0B45">
      <w:pPr>
        <w:numPr>
          <w:ilvl w:val="0"/>
          <w:numId w:val="3"/>
        </w:numPr>
      </w:pPr>
      <w:r>
        <w:t xml:space="preserve">Степень износа по - </w:t>
      </w:r>
      <w:r w:rsidR="0025382C" w:rsidRPr="0025382C">
        <w:t xml:space="preserve"> </w:t>
      </w:r>
      <w:r w:rsidR="00AA5852" w:rsidRPr="005F6290">
        <w:t>7</w:t>
      </w:r>
      <w:r w:rsidR="003F4832">
        <w:t>7</w:t>
      </w:r>
      <w:r w:rsidR="00FC51B7" w:rsidRPr="005F6290">
        <w:t>%</w:t>
      </w:r>
    </w:p>
    <w:p w:rsidR="00D53D99" w:rsidRDefault="00D53D99" w:rsidP="002A0B45">
      <w:pPr>
        <w:numPr>
          <w:ilvl w:val="0"/>
          <w:numId w:val="3"/>
        </w:numPr>
      </w:pPr>
      <w:r>
        <w:t>Степень фактического износа</w:t>
      </w:r>
      <w:r w:rsidR="003F4832">
        <w:t xml:space="preserve"> </w:t>
      </w:r>
      <w:r>
        <w:t>-</w:t>
      </w:r>
      <w:r w:rsidR="0025382C">
        <w:rPr>
          <w:lang w:val="en-US"/>
        </w:rPr>
        <w:t xml:space="preserve"> </w:t>
      </w:r>
      <w:r w:rsidR="00E00D16" w:rsidRPr="005F6290">
        <w:t>7</w:t>
      </w:r>
      <w:r w:rsidR="003F4832">
        <w:t>7</w:t>
      </w:r>
      <w:r w:rsidR="00E00D16" w:rsidRPr="005F6290">
        <w:t>%</w:t>
      </w:r>
    </w:p>
    <w:p w:rsidR="00D53D99" w:rsidRDefault="00D53D99" w:rsidP="002A0B45">
      <w:pPr>
        <w:numPr>
          <w:ilvl w:val="0"/>
          <w:numId w:val="3"/>
        </w:numPr>
      </w:pPr>
      <w:r>
        <w:t>Год последнего</w:t>
      </w:r>
      <w:r w:rsidR="00570C8A">
        <w:t xml:space="preserve"> капитального ремонта </w:t>
      </w:r>
      <w:r w:rsidR="00435C6A">
        <w:t>-</w:t>
      </w:r>
      <w:r w:rsidR="00570C8A">
        <w:t>_</w:t>
      </w:r>
      <w:r w:rsidR="00BA0719" w:rsidRPr="00BA0719">
        <w:rPr>
          <w:u w:val="single"/>
        </w:rPr>
        <w:t>нет</w:t>
      </w:r>
      <w:r w:rsidR="00570C8A">
        <w:t xml:space="preserve">________________________________ </w:t>
      </w:r>
    </w:p>
    <w:p w:rsidR="00570C8A" w:rsidRDefault="00570C8A" w:rsidP="002A0B45">
      <w:pPr>
        <w:numPr>
          <w:ilvl w:val="0"/>
          <w:numId w:val="3"/>
        </w:numPr>
      </w:pPr>
      <w:r>
        <w:t>Реквизиты правового акта о признании многоквартирного дома</w:t>
      </w:r>
    </w:p>
    <w:p w:rsidR="00570C8A" w:rsidRDefault="00570C8A" w:rsidP="00570C8A">
      <w:pPr>
        <w:ind w:left="360"/>
      </w:pPr>
      <w:r>
        <w:t>аварийны</w:t>
      </w:r>
      <w:r w:rsidR="00F37B56">
        <w:t>м</w:t>
      </w:r>
      <w:r>
        <w:t xml:space="preserve"> и подлежащим сносу </w:t>
      </w:r>
      <w:r w:rsidR="00BA0719">
        <w:t xml:space="preserve">- </w:t>
      </w:r>
      <w:r w:rsidR="00BA0719">
        <w:rPr>
          <w:u w:val="single"/>
        </w:rPr>
        <w:t>нет.</w:t>
      </w:r>
      <w:r>
        <w:t xml:space="preserve">______________________________________ </w:t>
      </w:r>
    </w:p>
    <w:p w:rsidR="00570C8A" w:rsidRDefault="00570C8A" w:rsidP="001E78E0">
      <w:pPr>
        <w:numPr>
          <w:ilvl w:val="0"/>
          <w:numId w:val="3"/>
        </w:numPr>
      </w:pPr>
      <w:r>
        <w:t>Количество этажей</w:t>
      </w:r>
      <w:r w:rsidR="001E78E0">
        <w:t>-</w:t>
      </w:r>
      <w:r w:rsidR="0025382C" w:rsidRPr="00BA0719">
        <w:t xml:space="preserve"> </w:t>
      </w:r>
      <w:r w:rsidR="00BB6394">
        <w:rPr>
          <w:b/>
        </w:rPr>
        <w:t>5</w:t>
      </w:r>
    </w:p>
    <w:p w:rsidR="001E78E0" w:rsidRDefault="001E78E0" w:rsidP="001E78E0">
      <w:pPr>
        <w:numPr>
          <w:ilvl w:val="0"/>
          <w:numId w:val="3"/>
        </w:numPr>
      </w:pPr>
      <w:r>
        <w:t>Наличие подвала</w:t>
      </w:r>
      <w:r w:rsidR="009B5435">
        <w:t xml:space="preserve"> </w:t>
      </w:r>
      <w:r>
        <w:t>-</w:t>
      </w:r>
      <w:r w:rsidR="0025382C">
        <w:t xml:space="preserve">  </w:t>
      </w:r>
      <w:r w:rsidR="00CA6087" w:rsidRPr="00CA6087">
        <w:rPr>
          <w:b/>
        </w:rPr>
        <w:t>имеется</w:t>
      </w:r>
    </w:p>
    <w:p w:rsidR="001E78E0" w:rsidRDefault="001E78E0" w:rsidP="001E78E0">
      <w:pPr>
        <w:numPr>
          <w:ilvl w:val="0"/>
          <w:numId w:val="3"/>
        </w:numPr>
      </w:pPr>
      <w:r>
        <w:t>Наличие цокольного этажа-</w:t>
      </w:r>
      <w:r w:rsidR="00BA0719">
        <w:t xml:space="preserve"> нет</w:t>
      </w:r>
    </w:p>
    <w:p w:rsidR="001E78E0" w:rsidRDefault="001E78E0" w:rsidP="001E78E0">
      <w:pPr>
        <w:numPr>
          <w:ilvl w:val="0"/>
          <w:numId w:val="3"/>
        </w:numPr>
      </w:pPr>
      <w:r>
        <w:t>Наличие мансарды-</w:t>
      </w:r>
      <w:r w:rsidR="00BA0719">
        <w:t xml:space="preserve"> нет</w:t>
      </w:r>
    </w:p>
    <w:p w:rsidR="001E78E0" w:rsidRDefault="001E78E0" w:rsidP="001E78E0">
      <w:pPr>
        <w:numPr>
          <w:ilvl w:val="0"/>
          <w:numId w:val="3"/>
        </w:numPr>
      </w:pPr>
      <w:r>
        <w:t>Наличие мезонина-</w:t>
      </w:r>
      <w:r w:rsidR="00BA0719">
        <w:t xml:space="preserve"> нет</w:t>
      </w:r>
    </w:p>
    <w:p w:rsidR="001E78E0" w:rsidRDefault="001E78E0" w:rsidP="001E78E0">
      <w:pPr>
        <w:numPr>
          <w:ilvl w:val="0"/>
          <w:numId w:val="3"/>
        </w:numPr>
      </w:pPr>
      <w:r>
        <w:t>Количество квартир</w:t>
      </w:r>
      <w:r w:rsidR="00FA532B">
        <w:t xml:space="preserve"> </w:t>
      </w:r>
      <w:r w:rsidR="00663E37">
        <w:t>–</w:t>
      </w:r>
      <w:r w:rsidR="00767FDA" w:rsidRPr="0026179A">
        <w:t xml:space="preserve"> </w:t>
      </w:r>
      <w:r w:rsidR="00663E37">
        <w:t>70</w:t>
      </w:r>
    </w:p>
    <w:p w:rsidR="00663E37" w:rsidRDefault="00663E37" w:rsidP="001E78E0">
      <w:pPr>
        <w:numPr>
          <w:ilvl w:val="0"/>
          <w:numId w:val="3"/>
        </w:numPr>
      </w:pPr>
      <w:r>
        <w:t>Количество жилых комнат – 17</w:t>
      </w:r>
    </w:p>
    <w:p w:rsidR="00663E37" w:rsidRDefault="00663E37" w:rsidP="001E78E0">
      <w:pPr>
        <w:numPr>
          <w:ilvl w:val="0"/>
          <w:numId w:val="3"/>
        </w:numPr>
      </w:pPr>
      <w:r>
        <w:t>Количество обособленных нежилых помещений - 15</w:t>
      </w:r>
    </w:p>
    <w:p w:rsidR="001E78E0" w:rsidRDefault="001E78E0" w:rsidP="001E78E0">
      <w:pPr>
        <w:numPr>
          <w:ilvl w:val="0"/>
          <w:numId w:val="3"/>
        </w:numPr>
      </w:pPr>
      <w:r>
        <w:t>Количество</w:t>
      </w:r>
      <w:r w:rsidR="00A429C3">
        <w:t xml:space="preserve"> нежи</w:t>
      </w:r>
      <w:r w:rsidR="00F40D8C">
        <w:t>лых помещений, не входящих в состав общего имущества</w:t>
      </w:r>
      <w:r w:rsidR="00FA532B">
        <w:t xml:space="preserve"> </w:t>
      </w:r>
      <w:r w:rsidR="00F40D8C">
        <w:t>-</w:t>
      </w:r>
      <w:r w:rsidR="00BA0719">
        <w:t xml:space="preserve"> нет</w:t>
      </w:r>
    </w:p>
    <w:p w:rsidR="00A429C3" w:rsidRDefault="00E30809" w:rsidP="00BA0719">
      <w:pPr>
        <w:numPr>
          <w:ilvl w:val="0"/>
          <w:numId w:val="3"/>
        </w:numPr>
      </w:pPr>
      <w:r>
        <w:t>Рекви</w:t>
      </w:r>
      <w:r w:rsidR="00F40D8C">
        <w:t>зиты правового акта о при</w:t>
      </w:r>
      <w:r w:rsidR="00D96D79">
        <w:t xml:space="preserve">знании </w:t>
      </w:r>
      <w:r w:rsidR="003F4832">
        <w:t>всех помещений</w:t>
      </w:r>
      <w:r w:rsidR="00A429C3">
        <w:t xml:space="preserve"> в многоквартирном доме непригодными для проживания </w:t>
      </w:r>
      <w:r w:rsidR="00BA0719" w:rsidRPr="00BA0719">
        <w:rPr>
          <w:u w:val="single"/>
        </w:rPr>
        <w:t>-</w:t>
      </w:r>
      <w:r w:rsidR="00A429C3" w:rsidRPr="00BA0719">
        <w:rPr>
          <w:u w:val="single"/>
        </w:rPr>
        <w:t>_</w:t>
      </w:r>
      <w:r w:rsidR="00BA0719" w:rsidRPr="00BA0719">
        <w:rPr>
          <w:u w:val="single"/>
        </w:rPr>
        <w:t>нет</w:t>
      </w:r>
      <w:r w:rsidR="00A429C3">
        <w:t xml:space="preserve">_____________________________________ </w:t>
      </w:r>
    </w:p>
    <w:p w:rsidR="00A429C3" w:rsidRDefault="00A429C3" w:rsidP="003F4832">
      <w:pPr>
        <w:numPr>
          <w:ilvl w:val="0"/>
          <w:numId w:val="3"/>
        </w:numPr>
        <w:jc w:val="both"/>
      </w:pPr>
      <w:r>
        <w:t>Перечень жилых помещений, признанных</w:t>
      </w:r>
      <w:r w:rsidR="00563E8F">
        <w:t xml:space="preserve"> непригодными для</w:t>
      </w:r>
      <w:r w:rsidR="00A549C3">
        <w:t xml:space="preserve"> </w:t>
      </w:r>
      <w:r w:rsidR="00321920">
        <w:t>проживания (</w:t>
      </w:r>
      <w:r w:rsidR="003F4832">
        <w:t xml:space="preserve">с </w:t>
      </w:r>
      <w:r w:rsidR="00A549C3">
        <w:t>указанием реквизитов</w:t>
      </w:r>
      <w:r w:rsidR="00347B97">
        <w:t xml:space="preserve"> </w:t>
      </w:r>
      <w:r w:rsidR="00743EC6">
        <w:t>правовых ак</w:t>
      </w:r>
      <w:r w:rsidR="003F4832">
        <w:t xml:space="preserve">тов о признании жилых помещений </w:t>
      </w:r>
      <w:r w:rsidR="00743EC6">
        <w:t>непригодными для пр</w:t>
      </w:r>
      <w:r w:rsidR="00705AAC">
        <w:t>о</w:t>
      </w:r>
      <w:r w:rsidR="00743EC6">
        <w:t>живания)_</w:t>
      </w:r>
      <w:r w:rsidR="00BA0719" w:rsidRPr="00BA0719">
        <w:rPr>
          <w:u w:val="single"/>
        </w:rPr>
        <w:t>нет</w:t>
      </w:r>
      <w:r w:rsidR="00743EC6">
        <w:t>______________________</w:t>
      </w:r>
      <w:r w:rsidR="003F4832">
        <w:t>___________</w:t>
      </w:r>
      <w:r w:rsidR="00743EC6">
        <w:t xml:space="preserve"> </w:t>
      </w:r>
    </w:p>
    <w:p w:rsidR="00743EC6" w:rsidRDefault="00743EC6" w:rsidP="00743EC6">
      <w:pPr>
        <w:numPr>
          <w:ilvl w:val="0"/>
          <w:numId w:val="3"/>
        </w:numPr>
      </w:pPr>
      <w:r>
        <w:t>Строительный объем</w:t>
      </w:r>
      <w:r w:rsidR="003F4832">
        <w:t xml:space="preserve"> </w:t>
      </w:r>
      <w:r>
        <w:t>-</w:t>
      </w:r>
      <w:r w:rsidR="00767FDA">
        <w:t xml:space="preserve"> </w:t>
      </w:r>
      <w:r w:rsidR="003F4832">
        <w:rPr>
          <w:b/>
        </w:rPr>
        <w:t xml:space="preserve"> </w:t>
      </w:r>
      <w:r w:rsidR="00E00D16">
        <w:rPr>
          <w:b/>
        </w:rPr>
        <w:t>20</w:t>
      </w:r>
      <w:r w:rsidR="00A749EA">
        <w:rPr>
          <w:b/>
        </w:rPr>
        <w:t>866</w:t>
      </w:r>
      <w:r w:rsidR="006F6230">
        <w:rPr>
          <w:b/>
        </w:rPr>
        <w:t xml:space="preserve"> </w:t>
      </w:r>
      <w:proofErr w:type="spellStart"/>
      <w:r w:rsidR="00767FDA" w:rsidRPr="00C6576F">
        <w:t>куб.м</w:t>
      </w:r>
      <w:proofErr w:type="spellEnd"/>
      <w:r w:rsidR="00C6576F">
        <w:t>.</w:t>
      </w:r>
    </w:p>
    <w:p w:rsidR="00743EC6" w:rsidRDefault="003F4832" w:rsidP="00743EC6">
      <w:pPr>
        <w:numPr>
          <w:ilvl w:val="0"/>
          <w:numId w:val="3"/>
        </w:numPr>
      </w:pPr>
      <w:r>
        <w:t>Площадь:</w:t>
      </w:r>
    </w:p>
    <w:p w:rsidR="00793413" w:rsidRDefault="00743EC6" w:rsidP="00793413">
      <w:pPr>
        <w:ind w:left="360"/>
        <w:rPr>
          <w:b/>
        </w:rPr>
      </w:pPr>
      <w:proofErr w:type="gramStart"/>
      <w:r>
        <w:t>а)</w:t>
      </w:r>
      <w:r w:rsidR="00705AAC">
        <w:t xml:space="preserve">  </w:t>
      </w:r>
      <w:r w:rsidR="00BB6394">
        <w:t>общая</w:t>
      </w:r>
      <w:proofErr w:type="gramEnd"/>
      <w:r w:rsidR="00BB6394">
        <w:t xml:space="preserve"> площадь –</w:t>
      </w:r>
      <w:r w:rsidR="00C6576F">
        <w:t xml:space="preserve"> </w:t>
      </w:r>
      <w:r w:rsidR="00A749EA">
        <w:t>4974,0</w:t>
      </w:r>
      <w:r w:rsidR="00C6576F">
        <w:t xml:space="preserve"> </w:t>
      </w:r>
      <w:proofErr w:type="spellStart"/>
      <w:r w:rsidR="00BB6394" w:rsidRPr="00C6576F">
        <w:t>кв.м</w:t>
      </w:r>
      <w:proofErr w:type="spellEnd"/>
      <w:r w:rsidR="00C6576F">
        <w:t>.</w:t>
      </w:r>
    </w:p>
    <w:p w:rsidR="00435C6A" w:rsidRPr="00BA0719" w:rsidRDefault="00435C6A" w:rsidP="00793413">
      <w:pPr>
        <w:ind w:left="360"/>
      </w:pPr>
      <w:r w:rsidRPr="00BA0719">
        <w:t xml:space="preserve">б) площадь обособленных помещений – </w:t>
      </w:r>
      <w:r w:rsidR="00A749EA">
        <w:t>725,5</w:t>
      </w:r>
      <w:r w:rsidRPr="00BA0719">
        <w:t>кв. м.</w:t>
      </w:r>
    </w:p>
    <w:p w:rsidR="00435C6A" w:rsidRPr="00BA0719" w:rsidRDefault="00435C6A" w:rsidP="00793413">
      <w:pPr>
        <w:ind w:left="360"/>
      </w:pPr>
      <w:r w:rsidRPr="00BA0719">
        <w:t xml:space="preserve">г) жилая площадь квартир – </w:t>
      </w:r>
      <w:r w:rsidR="00A749EA">
        <w:t>2632,5</w:t>
      </w:r>
      <w:r w:rsidR="00FA532B">
        <w:t xml:space="preserve"> </w:t>
      </w:r>
      <w:proofErr w:type="spellStart"/>
      <w:r w:rsidRPr="00BA0719">
        <w:t>кв.м</w:t>
      </w:r>
      <w:proofErr w:type="spellEnd"/>
      <w:r w:rsidRPr="00BA0719">
        <w:t>.</w:t>
      </w:r>
    </w:p>
    <w:p w:rsidR="00435C6A" w:rsidRPr="00BA0719" w:rsidRDefault="00FA532B" w:rsidP="00793413">
      <w:pPr>
        <w:ind w:left="360"/>
      </w:pPr>
      <w:r>
        <w:t>д</w:t>
      </w:r>
      <w:r w:rsidR="00435C6A" w:rsidRPr="00BA0719">
        <w:t xml:space="preserve">) общая площадь всех помещений общего пользования многоквартирного дома – </w:t>
      </w:r>
      <w:r w:rsidR="00A749EA">
        <w:t>3531,6</w:t>
      </w:r>
      <w:r w:rsidR="00435C6A" w:rsidRPr="00BA0719">
        <w:t xml:space="preserve"> </w:t>
      </w:r>
      <w:proofErr w:type="spellStart"/>
      <w:r w:rsidR="00435C6A" w:rsidRPr="00BA0719">
        <w:t>кв.м</w:t>
      </w:r>
      <w:proofErr w:type="spellEnd"/>
      <w:r w:rsidR="00435C6A" w:rsidRPr="00BA0719">
        <w:t>.</w:t>
      </w:r>
    </w:p>
    <w:p w:rsidR="00793413" w:rsidRDefault="00793413" w:rsidP="00705AAC">
      <w:pPr>
        <w:ind w:left="360"/>
      </w:pPr>
      <w:r>
        <w:t>20.  Количество лестниц</w:t>
      </w:r>
      <w:r w:rsidR="00844248">
        <w:t xml:space="preserve"> </w:t>
      </w:r>
      <w:r>
        <w:t>-</w:t>
      </w:r>
      <w:r w:rsidR="00767FDA">
        <w:t xml:space="preserve"> </w:t>
      </w:r>
      <w:r w:rsidR="00435C6A" w:rsidRPr="00BA0719">
        <w:t>4</w:t>
      </w:r>
    </w:p>
    <w:p w:rsidR="00793413" w:rsidRDefault="00793413" w:rsidP="00705AAC">
      <w:pPr>
        <w:ind w:left="360"/>
      </w:pPr>
      <w:r>
        <w:t xml:space="preserve">21.  </w:t>
      </w:r>
      <w:r w:rsidR="00435C6A">
        <w:t xml:space="preserve">Уборочная площадь </w:t>
      </w:r>
      <w:r w:rsidR="00663E37">
        <w:t>– 695,5</w:t>
      </w:r>
    </w:p>
    <w:p w:rsidR="00D26ADC" w:rsidRDefault="00D26ADC" w:rsidP="00705AAC">
      <w:pPr>
        <w:ind w:left="360"/>
      </w:pPr>
      <w:r>
        <w:t>2</w:t>
      </w:r>
      <w:r w:rsidR="00663E37">
        <w:t>2</w:t>
      </w:r>
      <w:r>
        <w:t>.   Кадастровый номер земельного участка (при его наличии) –</w:t>
      </w:r>
      <w:r w:rsidR="00EF66A5">
        <w:t xml:space="preserve"> 28:16:015646:545</w:t>
      </w:r>
    </w:p>
    <w:p w:rsidR="00663E37" w:rsidRDefault="00663E37" w:rsidP="00705AAC">
      <w:pPr>
        <w:ind w:left="360"/>
      </w:pPr>
    </w:p>
    <w:p w:rsidR="00663E37" w:rsidRDefault="00663E37" w:rsidP="00705AAC">
      <w:pPr>
        <w:ind w:left="360"/>
      </w:pPr>
    </w:p>
    <w:p w:rsidR="00663E37" w:rsidRDefault="00663E37" w:rsidP="00705AAC">
      <w:pPr>
        <w:ind w:left="360"/>
      </w:pPr>
    </w:p>
    <w:p w:rsidR="00663E37" w:rsidRDefault="00663E37" w:rsidP="00705AAC">
      <w:pPr>
        <w:ind w:left="360"/>
      </w:pPr>
    </w:p>
    <w:p w:rsidR="00663E37" w:rsidRDefault="00663E37" w:rsidP="00705AAC">
      <w:pPr>
        <w:ind w:left="360"/>
      </w:pPr>
    </w:p>
    <w:p w:rsidR="00681469" w:rsidRPr="003F4832" w:rsidRDefault="00E57E36" w:rsidP="005C2A56">
      <w:pPr>
        <w:spacing w:before="240"/>
        <w:ind w:left="360"/>
      </w:pPr>
      <w:r>
        <w:rPr>
          <w:b/>
        </w:rPr>
        <w:lastRenderedPageBreak/>
        <w:t xml:space="preserve">      </w:t>
      </w:r>
      <w:r w:rsidR="00FC51B7">
        <w:rPr>
          <w:b/>
        </w:rPr>
        <w:t xml:space="preserve">    </w:t>
      </w:r>
      <w:r w:rsidR="00716F47" w:rsidRPr="003F4832">
        <w:t>11. Техническое состояние многоквартирного дома, включая постройки</w:t>
      </w:r>
    </w:p>
    <w:tbl>
      <w:tblPr>
        <w:tblW w:w="99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3060"/>
        <w:gridCol w:w="3060"/>
      </w:tblGrid>
      <w:tr w:rsidR="00681469" w:rsidTr="009D4BB1">
        <w:trPr>
          <w:trHeight w:val="10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9" w:rsidRDefault="00681469" w:rsidP="003F4832">
            <w:pPr>
              <w:ind w:left="540"/>
              <w:jc w:val="center"/>
            </w:pPr>
            <w:r>
              <w:t>Наименование</w:t>
            </w:r>
          </w:p>
          <w:p w:rsidR="00681469" w:rsidRDefault="003F4832" w:rsidP="003F4832">
            <w:pPr>
              <w:ind w:left="540"/>
              <w:jc w:val="center"/>
            </w:pPr>
            <w:r>
              <w:t>конструктивных</w:t>
            </w:r>
            <w:r w:rsidR="00681469">
              <w:t xml:space="preserve"> элементов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9" w:rsidRDefault="00681469">
            <w:pPr>
              <w:jc w:val="center"/>
            </w:pPr>
            <w:r>
              <w:t>Описание элементов</w:t>
            </w:r>
          </w:p>
          <w:p w:rsidR="00681469" w:rsidRDefault="00681469">
            <w:pPr>
              <w:jc w:val="center"/>
            </w:pPr>
            <w:r>
              <w:t>(материал,</w:t>
            </w:r>
          </w:p>
          <w:p w:rsidR="00681469" w:rsidRDefault="00681469">
            <w:pPr>
              <w:jc w:val="center"/>
            </w:pPr>
            <w:r>
              <w:t>конструкция или</w:t>
            </w:r>
          </w:p>
          <w:p w:rsidR="00681469" w:rsidRDefault="00681469" w:rsidP="003F4832">
            <w:pPr>
              <w:jc w:val="center"/>
            </w:pPr>
            <w:r>
              <w:t>система, отделка и прочие)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9" w:rsidRDefault="00681469" w:rsidP="003F4832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681469" w:rsidTr="009D4BB1">
        <w:trPr>
          <w:trHeight w:val="136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9" w:rsidRDefault="00681469">
            <w:r>
              <w:t>1.Фундамент</w:t>
            </w:r>
          </w:p>
          <w:p w:rsidR="00681469" w:rsidRDefault="00D14DF6">
            <w:r>
              <w:t xml:space="preserve">2.Наружные  </w:t>
            </w:r>
            <w:r w:rsidR="00681469">
              <w:t>и внутренние  капитальные  стены.</w:t>
            </w:r>
          </w:p>
          <w:p w:rsidR="00681469" w:rsidRDefault="00681469">
            <w:r>
              <w:t>3.Перегородки.</w:t>
            </w:r>
            <w:bookmarkStart w:id="0" w:name="_GoBack"/>
            <w:bookmarkEnd w:id="0"/>
          </w:p>
          <w:p w:rsidR="00681469" w:rsidRDefault="00681469">
            <w:r>
              <w:t>4.Перекрытия-</w:t>
            </w:r>
          </w:p>
          <w:p w:rsidR="00681469" w:rsidRDefault="00681469">
            <w:r>
              <w:t>чердачные</w:t>
            </w:r>
          </w:p>
          <w:p w:rsidR="00681469" w:rsidRDefault="00681469">
            <w:r>
              <w:t>междуэтажные</w:t>
            </w:r>
          </w:p>
          <w:p w:rsidR="00681469" w:rsidRDefault="00681469">
            <w:r>
              <w:t>подвальные</w:t>
            </w:r>
          </w:p>
          <w:p w:rsidR="00681469" w:rsidRDefault="00681469">
            <w:r>
              <w:t>(другое)</w:t>
            </w:r>
          </w:p>
          <w:p w:rsidR="00681469" w:rsidRDefault="00681469">
            <w:r>
              <w:t>5. Крыша</w:t>
            </w:r>
          </w:p>
          <w:p w:rsidR="00681469" w:rsidRDefault="00681469">
            <w:r>
              <w:t>6. Полы.</w:t>
            </w:r>
          </w:p>
          <w:p w:rsidR="00FC51B7" w:rsidRDefault="00FC51B7"/>
          <w:p w:rsidR="001937DB" w:rsidRDefault="001937DB"/>
          <w:p w:rsidR="00681469" w:rsidRDefault="00681469">
            <w:r>
              <w:t>7. Проемы-</w:t>
            </w:r>
          </w:p>
          <w:p w:rsidR="00681469" w:rsidRDefault="00681469">
            <w:r>
              <w:t>окна</w:t>
            </w:r>
          </w:p>
          <w:p w:rsidR="00681469" w:rsidRDefault="00681469">
            <w:r>
              <w:t>двери</w:t>
            </w:r>
          </w:p>
          <w:p w:rsidR="00681469" w:rsidRDefault="00681469">
            <w:r>
              <w:t>8. Отделка-</w:t>
            </w:r>
          </w:p>
          <w:p w:rsidR="00681469" w:rsidRDefault="00681469">
            <w:r>
              <w:t>внутренняя</w:t>
            </w:r>
          </w:p>
          <w:p w:rsidR="00681469" w:rsidRDefault="00681469">
            <w:r>
              <w:t>наруж</w:t>
            </w:r>
            <w:r w:rsidR="00FC51B7">
              <w:t>ная</w:t>
            </w:r>
          </w:p>
          <w:p w:rsidR="00681469" w:rsidRDefault="00FC51B7">
            <w:r>
              <w:t>9</w:t>
            </w:r>
            <w:r w:rsidR="00681469">
              <w:t>. Внутридомовые   инженерные  коммуникации  и  оборудование  для  предоставления  коммунальных  услуг-</w:t>
            </w:r>
          </w:p>
          <w:p w:rsidR="00681469" w:rsidRDefault="00681469">
            <w:r>
              <w:t>электроснабжение</w:t>
            </w:r>
          </w:p>
          <w:p w:rsidR="00681469" w:rsidRDefault="00681469">
            <w:r>
              <w:t>холодное</w:t>
            </w:r>
            <w:r w:rsidR="00FC51B7">
              <w:t xml:space="preserve"> </w:t>
            </w:r>
            <w:r>
              <w:t>водоснабжение</w:t>
            </w:r>
          </w:p>
          <w:p w:rsidR="00681469" w:rsidRDefault="00681469">
            <w:r>
              <w:t>горячее водоснабжение</w:t>
            </w:r>
          </w:p>
          <w:p w:rsidR="00681469" w:rsidRDefault="00681469">
            <w:r>
              <w:t>водоотведение</w:t>
            </w:r>
          </w:p>
          <w:p w:rsidR="00681469" w:rsidRDefault="00681469">
            <w:r>
              <w:t>газоснабжение</w:t>
            </w:r>
          </w:p>
          <w:p w:rsidR="00681469" w:rsidRDefault="00681469">
            <w:r>
              <w:t>отопление</w:t>
            </w:r>
          </w:p>
          <w:p w:rsidR="00681469" w:rsidRDefault="00681469">
            <w:r>
              <w:t>1</w:t>
            </w:r>
            <w:r w:rsidR="00FC51B7">
              <w:t>0</w:t>
            </w:r>
            <w:r>
              <w:t>.  Крыльц</w:t>
            </w:r>
            <w:r w:rsidR="00CD0483">
              <w:t xml:space="preserve">о </w:t>
            </w:r>
          </w:p>
          <w:p w:rsidR="00681469" w:rsidRDefault="00681469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9" w:rsidRDefault="00681469">
            <w:r>
              <w:t>ж/б блоки</w:t>
            </w:r>
          </w:p>
          <w:p w:rsidR="00681469" w:rsidRDefault="00681469">
            <w:r>
              <w:t>кирпичные</w:t>
            </w:r>
          </w:p>
          <w:p w:rsidR="00681469" w:rsidRDefault="00681469"/>
          <w:p w:rsidR="00681469" w:rsidRDefault="00681469">
            <w:r>
              <w:t>кирпичные</w:t>
            </w:r>
            <w:r w:rsidR="00CF3F2C">
              <w:t>, деревянные</w:t>
            </w:r>
          </w:p>
          <w:p w:rsidR="00681469" w:rsidRDefault="00CF3F2C">
            <w:r>
              <w:t>ж/б плиты</w:t>
            </w:r>
          </w:p>
          <w:p w:rsidR="00681469" w:rsidRDefault="00681469">
            <w:r>
              <w:t>ж/б плита</w:t>
            </w:r>
          </w:p>
          <w:p w:rsidR="00681469" w:rsidRDefault="00681469">
            <w:r>
              <w:t>ж/б плита</w:t>
            </w:r>
          </w:p>
          <w:p w:rsidR="00681469" w:rsidRDefault="00681469">
            <w:r>
              <w:t>ж/б плита</w:t>
            </w:r>
          </w:p>
          <w:p w:rsidR="00681469" w:rsidRDefault="00681469"/>
          <w:p w:rsidR="00681469" w:rsidRDefault="00681469">
            <w:r>
              <w:t>шифер</w:t>
            </w:r>
          </w:p>
          <w:p w:rsidR="00681469" w:rsidRDefault="00681469">
            <w:r>
              <w:t xml:space="preserve">дощатые, </w:t>
            </w:r>
            <w:r w:rsidR="001937DB">
              <w:t xml:space="preserve">ДВП, </w:t>
            </w:r>
            <w:r w:rsidR="00FC51B7">
              <w:t>бетонная стяжка, керамическая плитка</w:t>
            </w:r>
          </w:p>
          <w:p w:rsidR="00663E37" w:rsidRDefault="00663E37"/>
          <w:p w:rsidR="00681469" w:rsidRDefault="00681469">
            <w:r>
              <w:t>двойные, створчатые</w:t>
            </w:r>
          </w:p>
          <w:p w:rsidR="00681469" w:rsidRDefault="00FC51B7">
            <w:r>
              <w:t>простые</w:t>
            </w:r>
          </w:p>
          <w:p w:rsidR="001937DB" w:rsidRDefault="001937DB"/>
          <w:p w:rsidR="00681469" w:rsidRDefault="00681469">
            <w:r>
              <w:t>штукатурка, побелка, обои</w:t>
            </w:r>
          </w:p>
          <w:p w:rsidR="00681469" w:rsidRDefault="00FC51B7">
            <w:r>
              <w:t>окраска, плитка.</w:t>
            </w:r>
          </w:p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>
            <w:r>
              <w:t>есть</w:t>
            </w:r>
          </w:p>
          <w:p w:rsidR="00681469" w:rsidRDefault="00681469">
            <w:r>
              <w:t>есть</w:t>
            </w:r>
          </w:p>
          <w:p w:rsidR="00681469" w:rsidRDefault="00CD0483">
            <w:r>
              <w:t>нет</w:t>
            </w:r>
          </w:p>
          <w:p w:rsidR="00681469" w:rsidRDefault="00FC51B7">
            <w:r>
              <w:t>есть</w:t>
            </w:r>
          </w:p>
          <w:p w:rsidR="00681469" w:rsidRDefault="00FC51B7">
            <w:r>
              <w:t>нет</w:t>
            </w:r>
          </w:p>
          <w:p w:rsidR="00681469" w:rsidRDefault="00FC51B7">
            <w:r>
              <w:t>центральное</w:t>
            </w:r>
          </w:p>
          <w:p w:rsidR="00681469" w:rsidRDefault="00663E37">
            <w:r>
              <w:t>нет</w:t>
            </w:r>
          </w:p>
          <w:p w:rsidR="00681469" w:rsidRDefault="00681469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9" w:rsidRPr="00CF3F2C" w:rsidRDefault="00CF3F2C">
            <w:r>
              <w:t>трещины</w:t>
            </w:r>
          </w:p>
          <w:p w:rsidR="00681469" w:rsidRDefault="00CF3F2C">
            <w:r>
              <w:t>трещины</w:t>
            </w:r>
          </w:p>
          <w:p w:rsidR="00681469" w:rsidRDefault="00681469"/>
          <w:p w:rsidR="00681469" w:rsidRDefault="00CF3F2C">
            <w:r>
              <w:t>трещины</w:t>
            </w:r>
          </w:p>
          <w:p w:rsidR="00681469" w:rsidRDefault="00FC51B7">
            <w:r>
              <w:t>трещины</w:t>
            </w:r>
          </w:p>
          <w:p w:rsidR="00FC51B7" w:rsidRDefault="00FC51B7"/>
          <w:p w:rsidR="00FC51B7" w:rsidRDefault="00FC51B7"/>
          <w:p w:rsidR="00FC51B7" w:rsidRDefault="00FC51B7"/>
          <w:p w:rsidR="00FC51B7" w:rsidRDefault="00FC51B7"/>
          <w:p w:rsidR="00681469" w:rsidRDefault="00FC51B7">
            <w:r>
              <w:t>трещины, отколы</w:t>
            </w:r>
          </w:p>
          <w:p w:rsidR="00FC51B7" w:rsidRDefault="00FC51B7">
            <w:r>
              <w:t xml:space="preserve">трещины, отколы </w:t>
            </w:r>
          </w:p>
          <w:p w:rsidR="00FC51B7" w:rsidRDefault="00FC51B7"/>
          <w:p w:rsidR="00FC51B7" w:rsidRDefault="00FC51B7"/>
          <w:p w:rsidR="00681469" w:rsidRDefault="00FC51B7">
            <w:r>
              <w:t>трещины</w:t>
            </w:r>
          </w:p>
          <w:p w:rsidR="00681469" w:rsidRDefault="00681469"/>
          <w:p w:rsidR="001937DB" w:rsidRDefault="001937DB"/>
          <w:p w:rsidR="00681469" w:rsidRDefault="00FC51B7">
            <w:r>
              <w:t xml:space="preserve">трещины, отколы </w:t>
            </w:r>
          </w:p>
          <w:p w:rsidR="00681469" w:rsidRDefault="00681469"/>
          <w:p w:rsidR="00FC51B7" w:rsidRDefault="00FC51B7"/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/>
          <w:p w:rsidR="00681469" w:rsidRDefault="00681469" w:rsidP="00FC51B7"/>
        </w:tc>
      </w:tr>
    </w:tbl>
    <w:p w:rsidR="001D7B7E" w:rsidRPr="001D7B7E" w:rsidRDefault="001D7B7E" w:rsidP="003F4832"/>
    <w:sectPr w:rsidR="001D7B7E" w:rsidRPr="001D7B7E" w:rsidSect="004F4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10E5"/>
    <w:multiLevelType w:val="hybridMultilevel"/>
    <w:tmpl w:val="4CA6F28C"/>
    <w:lvl w:ilvl="0" w:tplc="5CC093DC">
      <w:start w:val="1"/>
      <w:numFmt w:val="upperRoman"/>
      <w:lvlText w:val="%1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1" w:tplc="A9D25E62">
      <w:start w:val="11"/>
      <w:numFmt w:val="decimal"/>
      <w:lvlText w:val="%2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" w15:restartNumberingAfterBreak="0">
    <w:nsid w:val="224B59CB"/>
    <w:multiLevelType w:val="hybridMultilevel"/>
    <w:tmpl w:val="997CCCD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6113F3"/>
    <w:multiLevelType w:val="hybridMultilevel"/>
    <w:tmpl w:val="5276C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2E56D8"/>
    <w:multiLevelType w:val="hybridMultilevel"/>
    <w:tmpl w:val="571C5C38"/>
    <w:lvl w:ilvl="0" w:tplc="85D244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BC"/>
    <w:rsid w:val="000537BC"/>
    <w:rsid w:val="00065A11"/>
    <w:rsid w:val="00085C81"/>
    <w:rsid w:val="000910EF"/>
    <w:rsid w:val="000D1DFA"/>
    <w:rsid w:val="000D2A6E"/>
    <w:rsid w:val="000E7519"/>
    <w:rsid w:val="001927A5"/>
    <w:rsid w:val="001937DB"/>
    <w:rsid w:val="001D7B7E"/>
    <w:rsid w:val="001E78E0"/>
    <w:rsid w:val="00216CA0"/>
    <w:rsid w:val="002179E5"/>
    <w:rsid w:val="00250370"/>
    <w:rsid w:val="0025382C"/>
    <w:rsid w:val="0026179A"/>
    <w:rsid w:val="00272C69"/>
    <w:rsid w:val="002A0B45"/>
    <w:rsid w:val="002B7E09"/>
    <w:rsid w:val="002F15F2"/>
    <w:rsid w:val="00321920"/>
    <w:rsid w:val="00347B97"/>
    <w:rsid w:val="00384867"/>
    <w:rsid w:val="00384EDB"/>
    <w:rsid w:val="003A6A55"/>
    <w:rsid w:val="003F4832"/>
    <w:rsid w:val="004043A2"/>
    <w:rsid w:val="00416353"/>
    <w:rsid w:val="00435C6A"/>
    <w:rsid w:val="004803F5"/>
    <w:rsid w:val="004F4329"/>
    <w:rsid w:val="00526A94"/>
    <w:rsid w:val="0052757A"/>
    <w:rsid w:val="00532A42"/>
    <w:rsid w:val="00563E8F"/>
    <w:rsid w:val="00570C8A"/>
    <w:rsid w:val="005C09CE"/>
    <w:rsid w:val="005C2A56"/>
    <w:rsid w:val="005E7EBC"/>
    <w:rsid w:val="005F5067"/>
    <w:rsid w:val="005F6290"/>
    <w:rsid w:val="005F6927"/>
    <w:rsid w:val="00663E37"/>
    <w:rsid w:val="00681469"/>
    <w:rsid w:val="006A27BD"/>
    <w:rsid w:val="006B0399"/>
    <w:rsid w:val="006D5725"/>
    <w:rsid w:val="006F6230"/>
    <w:rsid w:val="00705AAC"/>
    <w:rsid w:val="00716F47"/>
    <w:rsid w:val="00734A6D"/>
    <w:rsid w:val="00743EC6"/>
    <w:rsid w:val="00750F5B"/>
    <w:rsid w:val="00767FDA"/>
    <w:rsid w:val="0077288A"/>
    <w:rsid w:val="00793413"/>
    <w:rsid w:val="007D0FD9"/>
    <w:rsid w:val="007D1B92"/>
    <w:rsid w:val="007E0DAD"/>
    <w:rsid w:val="0080137B"/>
    <w:rsid w:val="00844248"/>
    <w:rsid w:val="00883DBC"/>
    <w:rsid w:val="008C7326"/>
    <w:rsid w:val="008E50D9"/>
    <w:rsid w:val="009474FD"/>
    <w:rsid w:val="00947EC8"/>
    <w:rsid w:val="00955CFC"/>
    <w:rsid w:val="00956DF4"/>
    <w:rsid w:val="009A5DA8"/>
    <w:rsid w:val="009B5435"/>
    <w:rsid w:val="009C5BEB"/>
    <w:rsid w:val="009D4BB1"/>
    <w:rsid w:val="00A00D62"/>
    <w:rsid w:val="00A1111A"/>
    <w:rsid w:val="00A36787"/>
    <w:rsid w:val="00A429C3"/>
    <w:rsid w:val="00A549C3"/>
    <w:rsid w:val="00A749EA"/>
    <w:rsid w:val="00AA5852"/>
    <w:rsid w:val="00AB031C"/>
    <w:rsid w:val="00AC2F99"/>
    <w:rsid w:val="00AC71F8"/>
    <w:rsid w:val="00B80892"/>
    <w:rsid w:val="00B9404A"/>
    <w:rsid w:val="00BA0719"/>
    <w:rsid w:val="00BB6394"/>
    <w:rsid w:val="00C6576F"/>
    <w:rsid w:val="00CA4CF6"/>
    <w:rsid w:val="00CA5859"/>
    <w:rsid w:val="00CA6087"/>
    <w:rsid w:val="00CB0F33"/>
    <w:rsid w:val="00CD0483"/>
    <w:rsid w:val="00CD0644"/>
    <w:rsid w:val="00CE6F56"/>
    <w:rsid w:val="00CF3F2C"/>
    <w:rsid w:val="00D14DF6"/>
    <w:rsid w:val="00D26ADC"/>
    <w:rsid w:val="00D53D99"/>
    <w:rsid w:val="00D55A92"/>
    <w:rsid w:val="00D73EAF"/>
    <w:rsid w:val="00D92F1E"/>
    <w:rsid w:val="00D96D79"/>
    <w:rsid w:val="00DC760D"/>
    <w:rsid w:val="00DE0A08"/>
    <w:rsid w:val="00E00D16"/>
    <w:rsid w:val="00E23537"/>
    <w:rsid w:val="00E30809"/>
    <w:rsid w:val="00E57E36"/>
    <w:rsid w:val="00E95E22"/>
    <w:rsid w:val="00EA31F0"/>
    <w:rsid w:val="00EA4E41"/>
    <w:rsid w:val="00EF09C4"/>
    <w:rsid w:val="00EF66A5"/>
    <w:rsid w:val="00F120D5"/>
    <w:rsid w:val="00F37B56"/>
    <w:rsid w:val="00F40D8C"/>
    <w:rsid w:val="00F44EE6"/>
    <w:rsid w:val="00F53E4B"/>
    <w:rsid w:val="00FA532B"/>
    <w:rsid w:val="00FC3226"/>
    <w:rsid w:val="00FC51B7"/>
    <w:rsid w:val="00FD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717380-6202-48C9-8126-48785371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3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63E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663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HomeLab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User</dc:creator>
  <cp:keywords/>
  <dc:description/>
  <cp:lastModifiedBy>Пользователь Windows</cp:lastModifiedBy>
  <cp:revision>12</cp:revision>
  <cp:lastPrinted>2024-01-12T01:15:00Z</cp:lastPrinted>
  <dcterms:created xsi:type="dcterms:W3CDTF">2023-03-30T00:24:00Z</dcterms:created>
  <dcterms:modified xsi:type="dcterms:W3CDTF">2024-05-03T00:46:00Z</dcterms:modified>
</cp:coreProperties>
</file>