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502C33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21.10.2022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55AC2">
        <w:rPr>
          <w:rFonts w:ascii="Times New Roman" w:hAnsi="Times New Roman" w:cs="Times New Roman"/>
          <w:b/>
          <w:sz w:val="28"/>
          <w:szCs w:val="28"/>
        </w:rPr>
        <w:t xml:space="preserve">   № 2/9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D89">
        <w:rPr>
          <w:rFonts w:ascii="Times New Roman" w:hAnsi="Times New Roman" w:cs="Times New Roman"/>
          <w:b/>
          <w:sz w:val="28"/>
          <w:szCs w:val="28"/>
        </w:rPr>
        <w:t xml:space="preserve">О решении </w:t>
      </w:r>
      <w:proofErr w:type="spellStart"/>
      <w:r w:rsidR="007B7D89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B7D89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 « О внесении изменений в постановление </w:t>
      </w:r>
      <w:proofErr w:type="spellStart"/>
      <w:r w:rsidR="007B7D89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B7D89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от 24.08.2022 г.№85/358 «О принятии объекта в собственность.</w:t>
      </w:r>
    </w:p>
    <w:p w:rsidR="00B11960" w:rsidRPr="00CA6AF7" w:rsidRDefault="00CA6AF7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F7"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06.10.2003 г.№131-ФЗ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«Общих принципах организации местного самоуправления в Российской Федерации, Устава муниципального образования рабочего посёлка</w:t>
      </w:r>
      <w:r w:rsidR="00AA082B">
        <w:rPr>
          <w:rFonts w:ascii="Times New Roman" w:hAnsi="Times New Roman" w:cs="Times New Roman"/>
          <w:bCs/>
          <w:sz w:val="28"/>
          <w:szCs w:val="28"/>
        </w:rPr>
        <w:t xml:space="preserve"> (посёлок городского типа)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6AF7" w:rsidRDefault="00CA6AF7" w:rsidP="00B119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60" w:rsidRPr="009F4CBB" w:rsidRDefault="00B11960" w:rsidP="00B119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9F4CBB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на безвозмездную передачу</w:t>
      </w:r>
      <w:r w:rsidRPr="004C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перечень передаваемого имущества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B11960" w:rsidRPr="00853B29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9F4CB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F4CB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опубликованию. </w:t>
      </w:r>
    </w:p>
    <w:p w:rsidR="00B11960" w:rsidRPr="00853B29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</w:p>
    <w:p w:rsidR="00BC3A37" w:rsidRPr="00095612" w:rsidRDefault="00BC3A37" w:rsidP="00BC3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61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95612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BC3A37" w:rsidRPr="00095612" w:rsidRDefault="00BC3A37" w:rsidP="00BC3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612"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С.А.Морозов</w:t>
      </w:r>
    </w:p>
    <w:p w:rsidR="00BC3A37" w:rsidRPr="00055EF4" w:rsidRDefault="00BC3A37" w:rsidP="00BC3A37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 w:rsidRPr="00055EF4">
        <w:rPr>
          <w:rFonts w:ascii="Times New Roman" w:hAnsi="Times New Roman" w:cs="Times New Roman"/>
          <w:sz w:val="28"/>
          <w:szCs w:val="28"/>
        </w:rPr>
        <w:tab/>
      </w: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</w:p>
    <w:p w:rsidR="00381BBC" w:rsidRDefault="00381BBC" w:rsidP="00217C13">
      <w:pPr>
        <w:pStyle w:val="a3"/>
        <w:rPr>
          <w:rFonts w:ascii="Times New Roman" w:hAnsi="Times New Roman" w:cs="Times New Roman"/>
          <w:b/>
        </w:rPr>
      </w:pP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</w:p>
    <w:p w:rsidR="00381BBC" w:rsidRDefault="00381BBC" w:rsidP="00381BB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B11960" w:rsidRDefault="00447D9D" w:rsidP="00B11960">
      <w:proofErr w:type="spellStart"/>
      <w:r>
        <w:lastRenderedPageBreak/>
        <w:t>ф</w:t>
      </w:r>
      <w:proofErr w:type="spellEnd"/>
    </w:p>
    <w:p w:rsidR="00D16B98" w:rsidRDefault="00D16B98"/>
    <w:sectPr w:rsidR="00D16B98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217C13"/>
    <w:rsid w:val="00240DEB"/>
    <w:rsid w:val="00381BBC"/>
    <w:rsid w:val="00447D9D"/>
    <w:rsid w:val="00502C33"/>
    <w:rsid w:val="00765C4D"/>
    <w:rsid w:val="007A7280"/>
    <w:rsid w:val="007B7D89"/>
    <w:rsid w:val="008041C0"/>
    <w:rsid w:val="00863BD9"/>
    <w:rsid w:val="00AA082B"/>
    <w:rsid w:val="00B11960"/>
    <w:rsid w:val="00B94BBF"/>
    <w:rsid w:val="00BC3A37"/>
    <w:rsid w:val="00CA6AF7"/>
    <w:rsid w:val="00D16B98"/>
    <w:rsid w:val="00D55AC2"/>
    <w:rsid w:val="00DB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715E-E652-4A5B-BE63-C84E890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2022-11-08T00:15:00Z</cp:lastPrinted>
  <dcterms:created xsi:type="dcterms:W3CDTF">2022-10-24T02:22:00Z</dcterms:created>
  <dcterms:modified xsi:type="dcterms:W3CDTF">2022-11-08T06:01:00Z</dcterms:modified>
</cp:coreProperties>
</file>