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1FC" w:rsidRPr="0045585D" w:rsidRDefault="009E31FC" w:rsidP="009E31F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Pr="0045585D"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t xml:space="preserve">                  </w:t>
      </w:r>
    </w:p>
    <w:p w:rsidR="009E31FC" w:rsidRPr="0045585D" w:rsidRDefault="009E31FC" w:rsidP="009E31FC">
      <w:pPr>
        <w:pStyle w:val="a3"/>
        <w:jc w:val="center"/>
        <w:rPr>
          <w:b/>
          <w:sz w:val="28"/>
          <w:szCs w:val="28"/>
        </w:rPr>
      </w:pPr>
      <w:r w:rsidRPr="0045585D">
        <w:rPr>
          <w:b/>
          <w:sz w:val="28"/>
          <w:szCs w:val="28"/>
        </w:rPr>
        <w:t>АМУРСКАЯ ОБЛАСТЬ</w:t>
      </w:r>
    </w:p>
    <w:p w:rsidR="009E31FC" w:rsidRPr="0045585D" w:rsidRDefault="009E31FC" w:rsidP="009E31FC">
      <w:pPr>
        <w:pStyle w:val="a3"/>
        <w:jc w:val="center"/>
        <w:rPr>
          <w:b/>
          <w:sz w:val="28"/>
          <w:szCs w:val="28"/>
        </w:rPr>
      </w:pPr>
    </w:p>
    <w:p w:rsidR="009E31FC" w:rsidRPr="0045585D" w:rsidRDefault="009E31FC" w:rsidP="009E31FC">
      <w:pPr>
        <w:pStyle w:val="a3"/>
        <w:jc w:val="center"/>
        <w:rPr>
          <w:b/>
          <w:sz w:val="28"/>
          <w:szCs w:val="28"/>
        </w:rPr>
      </w:pPr>
      <w:r w:rsidRPr="0045585D">
        <w:rPr>
          <w:b/>
          <w:sz w:val="28"/>
          <w:szCs w:val="28"/>
        </w:rPr>
        <w:t>МАГДАГАЧИНСКИЙ ПОСЕЛКОВЫЙ СОВЕТ НАРОДНЫХ ДЕПУТАТОВ</w:t>
      </w:r>
    </w:p>
    <w:p w:rsidR="009E31FC" w:rsidRPr="0045585D" w:rsidRDefault="009E31FC" w:rsidP="009E31F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(восьмой</w:t>
      </w:r>
      <w:r w:rsidRPr="0045585D">
        <w:rPr>
          <w:b/>
          <w:sz w:val="28"/>
          <w:szCs w:val="28"/>
        </w:rPr>
        <w:t xml:space="preserve">  созыв)</w:t>
      </w:r>
    </w:p>
    <w:p w:rsidR="009E31FC" w:rsidRPr="0045585D" w:rsidRDefault="009E31FC" w:rsidP="009E31FC">
      <w:pPr>
        <w:pStyle w:val="a3"/>
        <w:rPr>
          <w:b/>
          <w:sz w:val="28"/>
          <w:szCs w:val="28"/>
        </w:rPr>
      </w:pPr>
    </w:p>
    <w:p w:rsidR="009E31FC" w:rsidRPr="0045585D" w:rsidRDefault="009E31FC" w:rsidP="009E31FC">
      <w:pPr>
        <w:pStyle w:val="a3"/>
        <w:jc w:val="center"/>
        <w:rPr>
          <w:b/>
          <w:sz w:val="28"/>
          <w:szCs w:val="28"/>
        </w:rPr>
      </w:pPr>
      <w:r w:rsidRPr="0045585D">
        <w:rPr>
          <w:b/>
          <w:sz w:val="28"/>
          <w:szCs w:val="28"/>
        </w:rPr>
        <w:t>ПОСТАНОВЛЕНИЕ</w:t>
      </w:r>
    </w:p>
    <w:p w:rsidR="009E31FC" w:rsidRPr="0045585D" w:rsidRDefault="009E31FC" w:rsidP="009E31FC">
      <w:pPr>
        <w:pStyle w:val="a3"/>
        <w:jc w:val="center"/>
        <w:rPr>
          <w:b/>
          <w:sz w:val="28"/>
          <w:szCs w:val="28"/>
        </w:rPr>
      </w:pPr>
    </w:p>
    <w:p w:rsidR="009E31FC" w:rsidRPr="0045585D" w:rsidRDefault="005E4F19" w:rsidP="009E31F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575FB">
        <w:rPr>
          <w:b/>
          <w:sz w:val="28"/>
          <w:szCs w:val="28"/>
        </w:rPr>
        <w:t>1.12</w:t>
      </w:r>
      <w:r w:rsidR="009E31FC">
        <w:rPr>
          <w:b/>
          <w:sz w:val="28"/>
          <w:szCs w:val="28"/>
        </w:rPr>
        <w:t>.2023 г.</w:t>
      </w:r>
      <w:r w:rsidR="009E31FC" w:rsidRPr="0045585D">
        <w:rPr>
          <w:b/>
          <w:sz w:val="28"/>
          <w:szCs w:val="28"/>
        </w:rPr>
        <w:t xml:space="preserve">    </w:t>
      </w:r>
      <w:r w:rsidR="009E31FC" w:rsidRPr="0045585D">
        <w:rPr>
          <w:b/>
          <w:sz w:val="28"/>
          <w:szCs w:val="28"/>
        </w:rPr>
        <w:tab/>
      </w:r>
      <w:r w:rsidR="009E31FC" w:rsidRPr="0045585D">
        <w:rPr>
          <w:b/>
          <w:sz w:val="28"/>
          <w:szCs w:val="28"/>
        </w:rPr>
        <w:tab/>
      </w:r>
      <w:r w:rsidR="009E31FC" w:rsidRPr="0045585D">
        <w:rPr>
          <w:b/>
          <w:sz w:val="28"/>
          <w:szCs w:val="28"/>
        </w:rPr>
        <w:tab/>
      </w:r>
      <w:r w:rsidR="009E31FC" w:rsidRPr="0045585D">
        <w:rPr>
          <w:b/>
          <w:sz w:val="28"/>
          <w:szCs w:val="28"/>
        </w:rPr>
        <w:tab/>
      </w:r>
      <w:r w:rsidR="009E31FC" w:rsidRPr="0045585D">
        <w:rPr>
          <w:b/>
          <w:sz w:val="28"/>
          <w:szCs w:val="28"/>
        </w:rPr>
        <w:tab/>
      </w:r>
      <w:r w:rsidR="009E31FC" w:rsidRPr="0045585D">
        <w:rPr>
          <w:b/>
          <w:sz w:val="28"/>
          <w:szCs w:val="28"/>
        </w:rPr>
        <w:tab/>
      </w:r>
      <w:r w:rsidR="009E31FC" w:rsidRPr="0045585D">
        <w:rPr>
          <w:b/>
          <w:sz w:val="28"/>
          <w:szCs w:val="28"/>
        </w:rPr>
        <w:tab/>
      </w:r>
      <w:r w:rsidR="009E31FC" w:rsidRPr="0045585D">
        <w:rPr>
          <w:b/>
          <w:sz w:val="28"/>
          <w:szCs w:val="28"/>
        </w:rPr>
        <w:tab/>
      </w:r>
      <w:r w:rsidR="009E31FC" w:rsidRPr="0045585D">
        <w:rPr>
          <w:b/>
          <w:sz w:val="28"/>
          <w:szCs w:val="28"/>
        </w:rPr>
        <w:tab/>
        <w:t xml:space="preserve"> </w:t>
      </w:r>
      <w:r w:rsidR="001575FB">
        <w:rPr>
          <w:b/>
          <w:sz w:val="28"/>
          <w:szCs w:val="28"/>
        </w:rPr>
        <w:t xml:space="preserve">   № 18/104</w:t>
      </w:r>
    </w:p>
    <w:p w:rsidR="009E31FC" w:rsidRDefault="009E31FC" w:rsidP="009E31FC">
      <w:pPr>
        <w:jc w:val="center"/>
        <w:rPr>
          <w:b/>
          <w:sz w:val="28"/>
          <w:szCs w:val="28"/>
        </w:rPr>
      </w:pPr>
    </w:p>
    <w:p w:rsidR="009E31FC" w:rsidRDefault="009E31FC" w:rsidP="009E31FC">
      <w:pPr>
        <w:jc w:val="both"/>
        <w:rPr>
          <w:b/>
          <w:sz w:val="28"/>
          <w:szCs w:val="28"/>
        </w:rPr>
      </w:pPr>
    </w:p>
    <w:p w:rsidR="009E31FC" w:rsidRPr="00D23641" w:rsidRDefault="009E31FC" w:rsidP="009E31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641">
        <w:rPr>
          <w:rFonts w:ascii="Times New Roman" w:hAnsi="Times New Roman" w:cs="Times New Roman"/>
          <w:b/>
          <w:sz w:val="28"/>
          <w:szCs w:val="28"/>
        </w:rPr>
        <w:t xml:space="preserve">О решении </w:t>
      </w:r>
      <w:proofErr w:type="spellStart"/>
      <w:r w:rsidRPr="00D23641">
        <w:rPr>
          <w:rFonts w:ascii="Times New Roman" w:hAnsi="Times New Roman" w:cs="Times New Roman"/>
          <w:b/>
          <w:sz w:val="28"/>
          <w:szCs w:val="28"/>
        </w:rPr>
        <w:t>Магдагачинского</w:t>
      </w:r>
      <w:proofErr w:type="spellEnd"/>
      <w:r w:rsidRPr="00D23641">
        <w:rPr>
          <w:rFonts w:ascii="Times New Roman" w:hAnsi="Times New Roman" w:cs="Times New Roman"/>
          <w:b/>
          <w:sz w:val="28"/>
          <w:szCs w:val="28"/>
        </w:rPr>
        <w:t xml:space="preserve"> поселкового Совета народных депутатов «О внесении измене</w:t>
      </w:r>
      <w:r w:rsidR="00954DE0">
        <w:rPr>
          <w:rFonts w:ascii="Times New Roman" w:hAnsi="Times New Roman" w:cs="Times New Roman"/>
          <w:b/>
          <w:sz w:val="28"/>
          <w:szCs w:val="28"/>
        </w:rPr>
        <w:t>ний в решение № 46 от 22. 12</w:t>
      </w:r>
      <w:r w:rsidR="00F245B3">
        <w:rPr>
          <w:rFonts w:ascii="Times New Roman" w:hAnsi="Times New Roman" w:cs="Times New Roman"/>
          <w:b/>
          <w:sz w:val="28"/>
          <w:szCs w:val="28"/>
        </w:rPr>
        <w:t>. 2022</w:t>
      </w:r>
      <w:r w:rsidRPr="00D23641">
        <w:rPr>
          <w:rFonts w:ascii="Times New Roman" w:hAnsi="Times New Roman" w:cs="Times New Roman"/>
          <w:b/>
          <w:sz w:val="28"/>
          <w:szCs w:val="28"/>
        </w:rPr>
        <w:t xml:space="preserve"> года «О бюджете муниципального образования рабоче</w:t>
      </w:r>
      <w:r w:rsidR="00954DE0">
        <w:rPr>
          <w:rFonts w:ascii="Times New Roman" w:hAnsi="Times New Roman" w:cs="Times New Roman"/>
          <w:b/>
          <w:sz w:val="28"/>
          <w:szCs w:val="28"/>
        </w:rPr>
        <w:t xml:space="preserve">го поселка </w:t>
      </w:r>
      <w:proofErr w:type="spellStart"/>
      <w:r w:rsidR="00954DE0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="00954DE0">
        <w:rPr>
          <w:rFonts w:ascii="Times New Roman" w:hAnsi="Times New Roman" w:cs="Times New Roman"/>
          <w:b/>
          <w:sz w:val="28"/>
          <w:szCs w:val="28"/>
        </w:rPr>
        <w:t xml:space="preserve"> Магдагачи на 2023 год и плановый период 2024 и 2025</w:t>
      </w:r>
      <w:r w:rsidRPr="00D23641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9E31FC" w:rsidRPr="00D23641" w:rsidRDefault="009E31FC" w:rsidP="009E31FC">
      <w:pPr>
        <w:pStyle w:val="a3"/>
        <w:jc w:val="both"/>
        <w:rPr>
          <w:b/>
          <w:sz w:val="28"/>
          <w:szCs w:val="28"/>
        </w:rPr>
      </w:pPr>
    </w:p>
    <w:p w:rsidR="009E31FC" w:rsidRPr="00D23641" w:rsidRDefault="009E31FC" w:rsidP="009E31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64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23641">
        <w:rPr>
          <w:rFonts w:ascii="Times New Roman" w:hAnsi="Times New Roman" w:cs="Times New Roman"/>
          <w:color w:val="000000"/>
          <w:spacing w:val="2"/>
          <w:sz w:val="28"/>
          <w:szCs w:val="28"/>
        </w:rPr>
        <w:t>Рассмотрев обращение адм</w:t>
      </w:r>
      <w:r w:rsidR="00D23641">
        <w:rPr>
          <w:rFonts w:ascii="Times New Roman" w:hAnsi="Times New Roman" w:cs="Times New Roman"/>
          <w:color w:val="000000"/>
          <w:spacing w:val="2"/>
          <w:sz w:val="28"/>
          <w:szCs w:val="28"/>
        </w:rPr>
        <w:t>инистрац</w:t>
      </w:r>
      <w:r w:rsidR="00954DE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ии </w:t>
      </w:r>
      <w:proofErr w:type="spellStart"/>
      <w:r w:rsidR="00954DE0">
        <w:rPr>
          <w:rFonts w:ascii="Times New Roman" w:hAnsi="Times New Roman" w:cs="Times New Roman"/>
          <w:color w:val="000000"/>
          <w:spacing w:val="2"/>
          <w:sz w:val="28"/>
          <w:szCs w:val="28"/>
        </w:rPr>
        <w:t>пгт</w:t>
      </w:r>
      <w:proofErr w:type="spellEnd"/>
      <w:r w:rsidR="00954DE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</w:t>
      </w:r>
      <w:proofErr w:type="gramStart"/>
      <w:r w:rsidR="00954DE0">
        <w:rPr>
          <w:rFonts w:ascii="Times New Roman" w:hAnsi="Times New Roman" w:cs="Times New Roman"/>
          <w:color w:val="000000"/>
          <w:spacing w:val="2"/>
          <w:sz w:val="28"/>
          <w:szCs w:val="28"/>
        </w:rPr>
        <w:t>Магдагачи №</w:t>
      </w:r>
      <w:r w:rsidR="005617F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1784  от 06.10</w:t>
      </w:r>
      <w:r w:rsidR="00D23641">
        <w:rPr>
          <w:rFonts w:ascii="Times New Roman" w:hAnsi="Times New Roman" w:cs="Times New Roman"/>
          <w:color w:val="000000"/>
          <w:spacing w:val="2"/>
          <w:sz w:val="28"/>
          <w:szCs w:val="28"/>
        </w:rPr>
        <w:t>.2023</w:t>
      </w:r>
      <w:r w:rsidRPr="00D2364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года, о</w:t>
      </w:r>
      <w:r w:rsidRPr="00D23641">
        <w:rPr>
          <w:rFonts w:ascii="Times New Roman" w:hAnsi="Times New Roman" w:cs="Times New Roman"/>
          <w:sz w:val="28"/>
          <w:szCs w:val="28"/>
        </w:rPr>
        <w:t xml:space="preserve"> в</w:t>
      </w:r>
      <w:r w:rsidR="00954DE0">
        <w:rPr>
          <w:rFonts w:ascii="Times New Roman" w:hAnsi="Times New Roman" w:cs="Times New Roman"/>
          <w:sz w:val="28"/>
          <w:szCs w:val="28"/>
        </w:rPr>
        <w:t>несении изменений в решение № 46 от 22.12</w:t>
      </w:r>
      <w:r w:rsidR="00D23641">
        <w:rPr>
          <w:rFonts w:ascii="Times New Roman" w:hAnsi="Times New Roman" w:cs="Times New Roman"/>
          <w:sz w:val="28"/>
          <w:szCs w:val="28"/>
        </w:rPr>
        <w:t>.2022</w:t>
      </w:r>
      <w:r w:rsidRPr="00D23641">
        <w:rPr>
          <w:rFonts w:ascii="Times New Roman" w:hAnsi="Times New Roman" w:cs="Times New Roman"/>
          <w:sz w:val="28"/>
          <w:szCs w:val="28"/>
        </w:rPr>
        <w:t xml:space="preserve"> года «О бюджете муниципального образования рабоче</w:t>
      </w:r>
      <w:r w:rsidR="00954DE0">
        <w:rPr>
          <w:rFonts w:ascii="Times New Roman" w:hAnsi="Times New Roman" w:cs="Times New Roman"/>
          <w:sz w:val="28"/>
          <w:szCs w:val="28"/>
        </w:rPr>
        <w:t xml:space="preserve">го поселка </w:t>
      </w:r>
      <w:proofErr w:type="spellStart"/>
      <w:r w:rsidR="00954DE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954DE0">
        <w:rPr>
          <w:rFonts w:ascii="Times New Roman" w:hAnsi="Times New Roman" w:cs="Times New Roman"/>
          <w:sz w:val="28"/>
          <w:szCs w:val="28"/>
        </w:rPr>
        <w:t xml:space="preserve"> Магдагачи на 2023 год и плановый период 2024 и 2025</w:t>
      </w:r>
      <w:r w:rsidRPr="00D23641">
        <w:rPr>
          <w:rFonts w:ascii="Times New Roman" w:hAnsi="Times New Roman" w:cs="Times New Roman"/>
          <w:sz w:val="28"/>
          <w:szCs w:val="28"/>
        </w:rPr>
        <w:t xml:space="preserve"> годов»,</w:t>
      </w:r>
      <w:r w:rsidRPr="00D2364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23641">
        <w:rPr>
          <w:rFonts w:ascii="Times New Roman" w:hAnsi="Times New Roman" w:cs="Times New Roman"/>
          <w:sz w:val="28"/>
          <w:szCs w:val="28"/>
        </w:rPr>
        <w:t>руководствуясь Федеральным законом № 131-ФЗ от 06.10.2003 года "Об общих принципах организации местного самоуправления в Российской Федерации", Бюджетным кодексом Российской Федерации</w:t>
      </w:r>
      <w:r w:rsidRPr="00D23641">
        <w:rPr>
          <w:rFonts w:ascii="Times New Roman" w:hAnsi="Times New Roman" w:cs="Times New Roman"/>
          <w:spacing w:val="2"/>
          <w:sz w:val="28"/>
          <w:szCs w:val="28"/>
        </w:rPr>
        <w:t>, Уставом муниципального образования рабочего поселка (поселок городского типа</w:t>
      </w:r>
      <w:proofErr w:type="gramEnd"/>
      <w:r w:rsidRPr="00D23641">
        <w:rPr>
          <w:rFonts w:ascii="Times New Roman" w:hAnsi="Times New Roman" w:cs="Times New Roman"/>
          <w:spacing w:val="2"/>
          <w:sz w:val="28"/>
          <w:szCs w:val="28"/>
        </w:rPr>
        <w:t>)    Магдагачи</w:t>
      </w:r>
      <w:r w:rsidRPr="00D23641">
        <w:rPr>
          <w:rFonts w:ascii="Times New Roman" w:hAnsi="Times New Roman" w:cs="Times New Roman"/>
          <w:spacing w:val="3"/>
          <w:sz w:val="28"/>
          <w:szCs w:val="28"/>
        </w:rPr>
        <w:t xml:space="preserve">, поселковый </w:t>
      </w:r>
      <w:r w:rsidRPr="00D23641">
        <w:rPr>
          <w:rFonts w:ascii="Times New Roman" w:hAnsi="Times New Roman" w:cs="Times New Roman"/>
          <w:spacing w:val="-1"/>
          <w:sz w:val="28"/>
          <w:szCs w:val="28"/>
        </w:rPr>
        <w:t>Совет народных депутатов</w:t>
      </w:r>
    </w:p>
    <w:p w:rsidR="009E31FC" w:rsidRPr="00D23641" w:rsidRDefault="009E31FC" w:rsidP="009E31FC">
      <w:pPr>
        <w:pStyle w:val="a3"/>
        <w:jc w:val="both"/>
        <w:rPr>
          <w:b/>
          <w:sz w:val="28"/>
          <w:szCs w:val="28"/>
        </w:rPr>
      </w:pPr>
      <w:r w:rsidRPr="00D23641">
        <w:rPr>
          <w:b/>
          <w:sz w:val="28"/>
          <w:szCs w:val="28"/>
        </w:rPr>
        <w:t>ПОСТАНОВЛЯЕТ:</w:t>
      </w:r>
    </w:p>
    <w:p w:rsidR="009E31FC" w:rsidRPr="00D23641" w:rsidRDefault="009E31FC" w:rsidP="009E31FC">
      <w:pPr>
        <w:pStyle w:val="a3"/>
        <w:jc w:val="both"/>
        <w:rPr>
          <w:sz w:val="28"/>
          <w:szCs w:val="28"/>
        </w:rPr>
      </w:pPr>
      <w:r w:rsidRPr="00D23641">
        <w:rPr>
          <w:spacing w:val="1"/>
          <w:sz w:val="28"/>
          <w:szCs w:val="28"/>
        </w:rPr>
        <w:t xml:space="preserve">          1.Принять решение </w:t>
      </w:r>
      <w:proofErr w:type="spellStart"/>
      <w:r w:rsidRPr="00D23641">
        <w:rPr>
          <w:spacing w:val="1"/>
          <w:sz w:val="28"/>
          <w:szCs w:val="28"/>
        </w:rPr>
        <w:t>Магдагачинского</w:t>
      </w:r>
      <w:proofErr w:type="spellEnd"/>
      <w:r w:rsidRPr="00D23641">
        <w:rPr>
          <w:spacing w:val="1"/>
          <w:sz w:val="28"/>
          <w:szCs w:val="28"/>
        </w:rPr>
        <w:t xml:space="preserve"> </w:t>
      </w:r>
      <w:r w:rsidRPr="00D23641">
        <w:rPr>
          <w:sz w:val="28"/>
          <w:szCs w:val="28"/>
        </w:rPr>
        <w:t>поселкового Совета народных депутатов «О внесении изме</w:t>
      </w:r>
      <w:r w:rsidR="00D23641">
        <w:rPr>
          <w:sz w:val="28"/>
          <w:szCs w:val="28"/>
        </w:rPr>
        <w:t xml:space="preserve">нений в решение </w:t>
      </w:r>
      <w:r w:rsidR="00954DE0">
        <w:rPr>
          <w:sz w:val="28"/>
          <w:szCs w:val="28"/>
        </w:rPr>
        <w:t>№ 46 от 22.12.2022</w:t>
      </w:r>
      <w:r w:rsidR="00954DE0" w:rsidRPr="00D23641">
        <w:rPr>
          <w:sz w:val="28"/>
          <w:szCs w:val="28"/>
        </w:rPr>
        <w:t xml:space="preserve"> года «О бюджете муниципального образования рабоче</w:t>
      </w:r>
      <w:r w:rsidR="00954DE0">
        <w:rPr>
          <w:sz w:val="28"/>
          <w:szCs w:val="28"/>
        </w:rPr>
        <w:t xml:space="preserve">го поселка </w:t>
      </w:r>
      <w:proofErr w:type="spellStart"/>
      <w:r w:rsidR="00954DE0">
        <w:rPr>
          <w:sz w:val="28"/>
          <w:szCs w:val="28"/>
        </w:rPr>
        <w:t>пгт</w:t>
      </w:r>
      <w:proofErr w:type="spellEnd"/>
      <w:r w:rsidR="00954DE0">
        <w:rPr>
          <w:sz w:val="28"/>
          <w:szCs w:val="28"/>
        </w:rPr>
        <w:t xml:space="preserve"> Магдагачи на 2023 год и плановый период 2024 и 2025</w:t>
      </w:r>
      <w:r w:rsidR="00954DE0" w:rsidRPr="00D23641">
        <w:rPr>
          <w:sz w:val="28"/>
          <w:szCs w:val="28"/>
        </w:rPr>
        <w:t xml:space="preserve"> годов»,</w:t>
      </w:r>
      <w:r w:rsidR="00954DE0" w:rsidRPr="00D23641">
        <w:rPr>
          <w:color w:val="000000"/>
          <w:spacing w:val="2"/>
          <w:sz w:val="28"/>
          <w:szCs w:val="28"/>
        </w:rPr>
        <w:t xml:space="preserve"> </w:t>
      </w:r>
      <w:r w:rsidRPr="00D23641">
        <w:rPr>
          <w:sz w:val="28"/>
          <w:szCs w:val="28"/>
        </w:rPr>
        <w:t>(прилагается).</w:t>
      </w:r>
    </w:p>
    <w:p w:rsidR="009E31FC" w:rsidRPr="00D23641" w:rsidRDefault="009E31FC" w:rsidP="009E31FC">
      <w:pPr>
        <w:pStyle w:val="a3"/>
        <w:jc w:val="both"/>
        <w:rPr>
          <w:sz w:val="28"/>
          <w:szCs w:val="28"/>
        </w:rPr>
      </w:pPr>
      <w:r w:rsidRPr="00D23641">
        <w:rPr>
          <w:spacing w:val="1"/>
          <w:sz w:val="28"/>
          <w:szCs w:val="28"/>
        </w:rPr>
        <w:t xml:space="preserve">          2. Указанный нормативный акт направить </w:t>
      </w:r>
      <w:r w:rsidRPr="00D23641">
        <w:rPr>
          <w:sz w:val="28"/>
          <w:szCs w:val="28"/>
        </w:rPr>
        <w:t>главе рабочего поселка (поселок городского типа) Магдагачи для его подписания и опубликования.</w:t>
      </w:r>
    </w:p>
    <w:p w:rsidR="009E31FC" w:rsidRPr="00D23641" w:rsidRDefault="009E31FC" w:rsidP="009E31FC">
      <w:pPr>
        <w:pStyle w:val="a3"/>
        <w:jc w:val="both"/>
        <w:rPr>
          <w:spacing w:val="1"/>
          <w:sz w:val="28"/>
          <w:szCs w:val="28"/>
        </w:rPr>
      </w:pPr>
      <w:r w:rsidRPr="00D23641">
        <w:rPr>
          <w:spacing w:val="1"/>
          <w:sz w:val="28"/>
          <w:szCs w:val="28"/>
        </w:rPr>
        <w:t xml:space="preserve">          3. Настоящее постановление вступает в силу со дня его принятия.</w:t>
      </w:r>
    </w:p>
    <w:p w:rsidR="009E31FC" w:rsidRPr="00D23641" w:rsidRDefault="009E31FC" w:rsidP="009E31FC">
      <w:pPr>
        <w:pStyle w:val="a3"/>
        <w:jc w:val="both"/>
        <w:rPr>
          <w:spacing w:val="1"/>
          <w:sz w:val="28"/>
          <w:szCs w:val="28"/>
        </w:rPr>
      </w:pPr>
    </w:p>
    <w:p w:rsidR="009E31FC" w:rsidRPr="00D23641" w:rsidRDefault="009E31FC" w:rsidP="009E31FC">
      <w:pPr>
        <w:pStyle w:val="a3"/>
        <w:jc w:val="both"/>
        <w:rPr>
          <w:spacing w:val="1"/>
          <w:sz w:val="28"/>
          <w:szCs w:val="28"/>
        </w:rPr>
      </w:pPr>
    </w:p>
    <w:p w:rsidR="00436FF7" w:rsidRPr="00065A08" w:rsidRDefault="00436FF7" w:rsidP="00436FF7">
      <w:pPr>
        <w:pStyle w:val="a3"/>
        <w:rPr>
          <w:b/>
          <w:sz w:val="28"/>
          <w:szCs w:val="28"/>
        </w:rPr>
      </w:pPr>
      <w:r w:rsidRPr="00065A08">
        <w:rPr>
          <w:sz w:val="28"/>
          <w:szCs w:val="28"/>
        </w:rPr>
        <w:t xml:space="preserve">Председатель </w:t>
      </w:r>
      <w:proofErr w:type="spellStart"/>
      <w:r w:rsidRPr="00065A08">
        <w:rPr>
          <w:sz w:val="28"/>
          <w:szCs w:val="28"/>
        </w:rPr>
        <w:t>Магдагачинского</w:t>
      </w:r>
      <w:proofErr w:type="spellEnd"/>
      <w:r w:rsidRPr="00065A08">
        <w:rPr>
          <w:sz w:val="28"/>
          <w:szCs w:val="28"/>
        </w:rPr>
        <w:t xml:space="preserve">                                                   </w:t>
      </w:r>
    </w:p>
    <w:p w:rsidR="00436FF7" w:rsidRPr="00065A08" w:rsidRDefault="00436FF7" w:rsidP="00436FF7">
      <w:pPr>
        <w:pStyle w:val="a3"/>
        <w:rPr>
          <w:sz w:val="28"/>
          <w:szCs w:val="28"/>
        </w:rPr>
      </w:pPr>
      <w:r w:rsidRPr="00065A08">
        <w:rPr>
          <w:sz w:val="28"/>
          <w:szCs w:val="28"/>
        </w:rPr>
        <w:t xml:space="preserve">поселкового Совета                                                                         С.А.Морозов                                                </w:t>
      </w:r>
    </w:p>
    <w:p w:rsidR="00436FF7" w:rsidRPr="00065A08" w:rsidRDefault="00436FF7" w:rsidP="00436FF7">
      <w:pPr>
        <w:pStyle w:val="a3"/>
        <w:rPr>
          <w:sz w:val="28"/>
          <w:szCs w:val="28"/>
        </w:rPr>
      </w:pPr>
    </w:p>
    <w:p w:rsidR="009E31FC" w:rsidRDefault="009E31FC" w:rsidP="009E31FC">
      <w:pPr>
        <w:pStyle w:val="a3"/>
        <w:jc w:val="both"/>
        <w:rPr>
          <w:spacing w:val="1"/>
          <w:sz w:val="28"/>
          <w:szCs w:val="28"/>
        </w:rPr>
      </w:pPr>
    </w:p>
    <w:p w:rsidR="006A063F" w:rsidRPr="0045585D" w:rsidRDefault="006A063F" w:rsidP="006A063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</w:t>
      </w:r>
      <w:r w:rsidRPr="0045585D"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t xml:space="preserve">                  </w:t>
      </w:r>
    </w:p>
    <w:p w:rsidR="006A063F" w:rsidRPr="0045585D" w:rsidRDefault="006A063F" w:rsidP="006A063F">
      <w:pPr>
        <w:pStyle w:val="a3"/>
        <w:jc w:val="center"/>
        <w:rPr>
          <w:b/>
          <w:sz w:val="28"/>
          <w:szCs w:val="28"/>
        </w:rPr>
      </w:pPr>
      <w:r w:rsidRPr="0045585D">
        <w:rPr>
          <w:b/>
          <w:sz w:val="28"/>
          <w:szCs w:val="28"/>
        </w:rPr>
        <w:t>АМУРСКАЯ ОБЛАСТЬ</w:t>
      </w:r>
    </w:p>
    <w:p w:rsidR="006A063F" w:rsidRPr="0045585D" w:rsidRDefault="006A063F" w:rsidP="006A063F">
      <w:pPr>
        <w:pStyle w:val="a3"/>
        <w:jc w:val="center"/>
        <w:rPr>
          <w:b/>
          <w:sz w:val="28"/>
          <w:szCs w:val="28"/>
        </w:rPr>
      </w:pPr>
    </w:p>
    <w:p w:rsidR="006A063F" w:rsidRPr="0045585D" w:rsidRDefault="006A063F" w:rsidP="006A063F">
      <w:pPr>
        <w:pStyle w:val="a3"/>
        <w:jc w:val="center"/>
        <w:rPr>
          <w:b/>
          <w:sz w:val="28"/>
          <w:szCs w:val="28"/>
        </w:rPr>
      </w:pPr>
      <w:r w:rsidRPr="0045585D">
        <w:rPr>
          <w:b/>
          <w:sz w:val="28"/>
          <w:szCs w:val="28"/>
        </w:rPr>
        <w:t>МАГДАГАЧИНСКИЙ ПОСЕЛКОВЫЙ СОВЕТ НАРОДНЫХ ДЕПУТАТОВ</w:t>
      </w:r>
    </w:p>
    <w:p w:rsidR="006A063F" w:rsidRPr="0045585D" w:rsidRDefault="006A063F" w:rsidP="006A063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(восьмой</w:t>
      </w:r>
      <w:r w:rsidRPr="0045585D">
        <w:rPr>
          <w:b/>
          <w:sz w:val="28"/>
          <w:szCs w:val="28"/>
        </w:rPr>
        <w:t xml:space="preserve">  созыв)</w:t>
      </w:r>
    </w:p>
    <w:p w:rsidR="006A063F" w:rsidRPr="006A063F" w:rsidRDefault="006A063F" w:rsidP="006A063F">
      <w:pPr>
        <w:pStyle w:val="a3"/>
        <w:rPr>
          <w:sz w:val="28"/>
          <w:szCs w:val="28"/>
        </w:rPr>
      </w:pPr>
    </w:p>
    <w:p w:rsidR="006A063F" w:rsidRPr="006A063F" w:rsidRDefault="006A063F" w:rsidP="006A063F">
      <w:pPr>
        <w:pStyle w:val="a3"/>
        <w:rPr>
          <w:sz w:val="28"/>
          <w:szCs w:val="28"/>
        </w:rPr>
      </w:pPr>
    </w:p>
    <w:p w:rsidR="006A063F" w:rsidRPr="006A063F" w:rsidRDefault="006A063F" w:rsidP="006A063F">
      <w:pPr>
        <w:pStyle w:val="a3"/>
        <w:rPr>
          <w:b/>
          <w:sz w:val="28"/>
          <w:szCs w:val="28"/>
        </w:rPr>
      </w:pPr>
      <w:r w:rsidRPr="006A063F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                    </w:t>
      </w:r>
      <w:r w:rsidRPr="006A063F">
        <w:rPr>
          <w:b/>
          <w:sz w:val="28"/>
          <w:szCs w:val="28"/>
        </w:rPr>
        <w:t xml:space="preserve"> </w:t>
      </w:r>
      <w:proofErr w:type="gramStart"/>
      <w:r w:rsidRPr="006A063F">
        <w:rPr>
          <w:b/>
          <w:sz w:val="28"/>
          <w:szCs w:val="28"/>
        </w:rPr>
        <w:t>Р</w:t>
      </w:r>
      <w:proofErr w:type="gramEnd"/>
      <w:r w:rsidRPr="006A063F">
        <w:rPr>
          <w:b/>
          <w:sz w:val="28"/>
          <w:szCs w:val="28"/>
        </w:rPr>
        <w:t xml:space="preserve"> Е Ш Е Н И Е                </w:t>
      </w:r>
    </w:p>
    <w:p w:rsidR="006A063F" w:rsidRPr="00125BC8" w:rsidRDefault="006A063F" w:rsidP="00125BC8">
      <w:pPr>
        <w:pStyle w:val="a3"/>
        <w:rPr>
          <w:sz w:val="28"/>
          <w:szCs w:val="28"/>
        </w:rPr>
      </w:pPr>
    </w:p>
    <w:p w:rsidR="00125BC8" w:rsidRPr="00125BC8" w:rsidRDefault="00125BC8" w:rsidP="00125BC8">
      <w:pPr>
        <w:pStyle w:val="a3"/>
        <w:rPr>
          <w:b/>
          <w:sz w:val="28"/>
          <w:szCs w:val="28"/>
        </w:rPr>
      </w:pPr>
      <w:r w:rsidRPr="00125BC8">
        <w:rPr>
          <w:b/>
          <w:sz w:val="28"/>
          <w:szCs w:val="28"/>
        </w:rPr>
        <w:t xml:space="preserve">«О внесении изменений в решение № 46 от 22.12.2022 года «О бюджете муниципального образования рабочего поселка </w:t>
      </w:r>
      <w:proofErr w:type="spellStart"/>
      <w:r w:rsidRPr="00125BC8">
        <w:rPr>
          <w:b/>
          <w:sz w:val="28"/>
          <w:szCs w:val="28"/>
        </w:rPr>
        <w:t>пгт</w:t>
      </w:r>
      <w:proofErr w:type="spellEnd"/>
      <w:r w:rsidRPr="00125BC8">
        <w:rPr>
          <w:b/>
          <w:sz w:val="28"/>
          <w:szCs w:val="28"/>
        </w:rPr>
        <w:t xml:space="preserve"> Магдагачи на 2023 год и плановый период 2024 и 2025 годов»</w:t>
      </w:r>
    </w:p>
    <w:p w:rsidR="00125BC8" w:rsidRPr="00125BC8" w:rsidRDefault="00125BC8" w:rsidP="00125BC8">
      <w:pPr>
        <w:pStyle w:val="a3"/>
        <w:rPr>
          <w:sz w:val="28"/>
          <w:szCs w:val="28"/>
        </w:rPr>
      </w:pPr>
    </w:p>
    <w:p w:rsidR="00125BC8" w:rsidRPr="00125BC8" w:rsidRDefault="00125BC8" w:rsidP="00125BC8">
      <w:pPr>
        <w:pStyle w:val="a3"/>
        <w:rPr>
          <w:sz w:val="28"/>
          <w:szCs w:val="28"/>
        </w:rPr>
      </w:pPr>
      <w:r w:rsidRPr="00125BC8">
        <w:rPr>
          <w:sz w:val="28"/>
          <w:szCs w:val="28"/>
        </w:rPr>
        <w:t xml:space="preserve">                                         </w:t>
      </w:r>
    </w:p>
    <w:p w:rsidR="00125BC8" w:rsidRPr="00125BC8" w:rsidRDefault="00125BC8" w:rsidP="00125BC8">
      <w:pPr>
        <w:pStyle w:val="a3"/>
        <w:rPr>
          <w:b/>
          <w:sz w:val="28"/>
          <w:szCs w:val="28"/>
        </w:rPr>
      </w:pPr>
      <w:r w:rsidRPr="00125BC8">
        <w:rPr>
          <w:b/>
          <w:sz w:val="28"/>
          <w:szCs w:val="28"/>
        </w:rPr>
        <w:t xml:space="preserve">В статью 2. Доходы бюджета муниципального образования рабочего поселка </w:t>
      </w:r>
      <w:proofErr w:type="spellStart"/>
      <w:r w:rsidRPr="00125BC8">
        <w:rPr>
          <w:b/>
          <w:sz w:val="28"/>
          <w:szCs w:val="28"/>
        </w:rPr>
        <w:t>пгт</w:t>
      </w:r>
      <w:proofErr w:type="spellEnd"/>
      <w:r w:rsidRPr="00125BC8">
        <w:rPr>
          <w:b/>
          <w:sz w:val="28"/>
          <w:szCs w:val="28"/>
        </w:rPr>
        <w:t xml:space="preserve"> Магдагачи </w:t>
      </w:r>
    </w:p>
    <w:p w:rsidR="00125BC8" w:rsidRPr="00125BC8" w:rsidRDefault="00125BC8" w:rsidP="00125BC8">
      <w:pPr>
        <w:pStyle w:val="a3"/>
        <w:rPr>
          <w:sz w:val="28"/>
          <w:szCs w:val="28"/>
          <w:highlight w:val="yellow"/>
        </w:rPr>
      </w:pPr>
    </w:p>
    <w:p w:rsidR="00125BC8" w:rsidRPr="00125BC8" w:rsidRDefault="00125BC8" w:rsidP="00125BC8">
      <w:pPr>
        <w:pStyle w:val="a3"/>
        <w:rPr>
          <w:sz w:val="28"/>
          <w:szCs w:val="28"/>
        </w:rPr>
      </w:pPr>
      <w:r w:rsidRPr="00125BC8">
        <w:rPr>
          <w:sz w:val="28"/>
          <w:szCs w:val="28"/>
        </w:rPr>
        <w:t xml:space="preserve">1. Утвердить прогнозируемый объем налоговых и неналоговых доходов бюджета на 2023 год и плановый период 2024-2025 годов в сумме 91678,2 тыс. руб. </w:t>
      </w:r>
    </w:p>
    <w:p w:rsidR="00125BC8" w:rsidRPr="00125BC8" w:rsidRDefault="00125BC8" w:rsidP="00125BC8">
      <w:pPr>
        <w:pStyle w:val="a3"/>
        <w:rPr>
          <w:sz w:val="28"/>
          <w:szCs w:val="28"/>
        </w:rPr>
      </w:pPr>
      <w:r w:rsidRPr="00125BC8">
        <w:rPr>
          <w:sz w:val="28"/>
          <w:szCs w:val="28"/>
        </w:rPr>
        <w:t>2. Утвердить прогнозируемый общий объем безвозмездных поступлений на 2023 год в сумме161535,7 тыс. рублей.</w:t>
      </w:r>
    </w:p>
    <w:p w:rsidR="00125BC8" w:rsidRPr="00125BC8" w:rsidRDefault="00125BC8" w:rsidP="00125BC8">
      <w:pPr>
        <w:pStyle w:val="a3"/>
        <w:rPr>
          <w:sz w:val="28"/>
          <w:szCs w:val="28"/>
        </w:rPr>
      </w:pPr>
      <w:r w:rsidRPr="00125BC8">
        <w:rPr>
          <w:sz w:val="28"/>
          <w:szCs w:val="28"/>
        </w:rPr>
        <w:t>2. Утвердить прогнозируемый объем субсидий бюджетам городских поселений на 2023 год в сумме 119637,6 тыс. рублей.</w:t>
      </w:r>
    </w:p>
    <w:p w:rsidR="00125BC8" w:rsidRPr="00125BC8" w:rsidRDefault="00125BC8" w:rsidP="00125BC8">
      <w:pPr>
        <w:pStyle w:val="a3"/>
        <w:rPr>
          <w:sz w:val="28"/>
          <w:szCs w:val="28"/>
        </w:rPr>
      </w:pPr>
      <w:r w:rsidRPr="00125BC8">
        <w:rPr>
          <w:sz w:val="28"/>
          <w:szCs w:val="28"/>
        </w:rPr>
        <w:t xml:space="preserve">3. Установить прогнозируемые объемы налоговых и неналоговых доходов на 2023 год и плановый период 2024 и 2025 годов согласно приложению №1 к настоящему решению. </w:t>
      </w:r>
    </w:p>
    <w:p w:rsidR="00125BC8" w:rsidRPr="00125BC8" w:rsidRDefault="00125BC8" w:rsidP="00125BC8">
      <w:pPr>
        <w:pStyle w:val="a3"/>
        <w:rPr>
          <w:sz w:val="28"/>
          <w:szCs w:val="28"/>
        </w:rPr>
      </w:pPr>
      <w:r w:rsidRPr="00125BC8">
        <w:rPr>
          <w:sz w:val="28"/>
          <w:szCs w:val="28"/>
        </w:rPr>
        <w:t>4. Установить прогнозируемые объемы безвозмездных поступлений на 2023 год и плановый период 2024 и 2025 годов согласно приложению № 2 к настоящему Решению.</w:t>
      </w:r>
    </w:p>
    <w:p w:rsidR="00125BC8" w:rsidRPr="00125BC8" w:rsidRDefault="00125BC8" w:rsidP="00125BC8">
      <w:pPr>
        <w:pStyle w:val="a3"/>
        <w:rPr>
          <w:b/>
          <w:sz w:val="28"/>
          <w:szCs w:val="28"/>
        </w:rPr>
      </w:pPr>
    </w:p>
    <w:p w:rsidR="00125BC8" w:rsidRPr="00125BC8" w:rsidRDefault="00125BC8" w:rsidP="00125BC8">
      <w:pPr>
        <w:pStyle w:val="a3"/>
        <w:rPr>
          <w:b/>
          <w:sz w:val="28"/>
          <w:szCs w:val="28"/>
        </w:rPr>
      </w:pPr>
      <w:r w:rsidRPr="00125BC8">
        <w:rPr>
          <w:sz w:val="28"/>
          <w:szCs w:val="28"/>
        </w:rPr>
        <w:tab/>
        <w:t>В с</w:t>
      </w:r>
      <w:r w:rsidRPr="00125BC8">
        <w:rPr>
          <w:b/>
          <w:sz w:val="28"/>
          <w:szCs w:val="28"/>
        </w:rPr>
        <w:t xml:space="preserve">татью 5. Бюджетные ассигнования  бюджета муниципального образования рабочего поселка </w:t>
      </w:r>
      <w:proofErr w:type="spellStart"/>
      <w:r w:rsidRPr="00125BC8">
        <w:rPr>
          <w:b/>
          <w:sz w:val="28"/>
          <w:szCs w:val="28"/>
        </w:rPr>
        <w:t>пгт</w:t>
      </w:r>
      <w:proofErr w:type="spellEnd"/>
      <w:r w:rsidRPr="00125BC8">
        <w:rPr>
          <w:b/>
          <w:sz w:val="28"/>
          <w:szCs w:val="28"/>
        </w:rPr>
        <w:t xml:space="preserve"> Магдагачи </w:t>
      </w:r>
    </w:p>
    <w:p w:rsidR="00125BC8" w:rsidRPr="00125BC8" w:rsidRDefault="00125BC8" w:rsidP="00125BC8">
      <w:pPr>
        <w:pStyle w:val="a3"/>
        <w:rPr>
          <w:b/>
          <w:sz w:val="28"/>
          <w:szCs w:val="28"/>
        </w:rPr>
      </w:pPr>
      <w:r w:rsidRPr="00125BC8">
        <w:rPr>
          <w:b/>
          <w:sz w:val="28"/>
          <w:szCs w:val="28"/>
        </w:rPr>
        <w:tab/>
      </w:r>
    </w:p>
    <w:p w:rsidR="00125BC8" w:rsidRPr="00125BC8" w:rsidRDefault="00125BC8" w:rsidP="00125BC8">
      <w:pPr>
        <w:pStyle w:val="a3"/>
        <w:rPr>
          <w:sz w:val="28"/>
          <w:szCs w:val="28"/>
        </w:rPr>
      </w:pPr>
      <w:r w:rsidRPr="00125BC8">
        <w:rPr>
          <w:sz w:val="28"/>
          <w:szCs w:val="28"/>
        </w:rPr>
        <w:t xml:space="preserve">1.Утвердить распределение бюджетных ассигнований по разделам и подразделам </w:t>
      </w:r>
      <w:proofErr w:type="gramStart"/>
      <w:r w:rsidRPr="00125BC8">
        <w:rPr>
          <w:sz w:val="28"/>
          <w:szCs w:val="28"/>
        </w:rPr>
        <w:t>классификации расходов  бюджета муниципального образования рабочего поселка</w:t>
      </w:r>
      <w:proofErr w:type="gramEnd"/>
      <w:r w:rsidRPr="00125BC8">
        <w:rPr>
          <w:sz w:val="28"/>
          <w:szCs w:val="28"/>
        </w:rPr>
        <w:t xml:space="preserve"> </w:t>
      </w:r>
      <w:proofErr w:type="spellStart"/>
      <w:r w:rsidRPr="00125BC8">
        <w:rPr>
          <w:sz w:val="28"/>
          <w:szCs w:val="28"/>
        </w:rPr>
        <w:t>пгт</w:t>
      </w:r>
      <w:proofErr w:type="spellEnd"/>
      <w:r w:rsidRPr="00125BC8">
        <w:rPr>
          <w:sz w:val="28"/>
          <w:szCs w:val="28"/>
        </w:rPr>
        <w:t xml:space="preserve"> Магдагачи на 2023 год и плановый период 2024 и 2025 годы согласно приложению № 3 к настоящему Решению;</w:t>
      </w:r>
    </w:p>
    <w:p w:rsidR="00125BC8" w:rsidRPr="00125BC8" w:rsidRDefault="00125BC8" w:rsidP="00125BC8">
      <w:pPr>
        <w:pStyle w:val="a3"/>
        <w:rPr>
          <w:sz w:val="28"/>
          <w:szCs w:val="28"/>
        </w:rPr>
      </w:pPr>
      <w:r w:rsidRPr="00125BC8">
        <w:rPr>
          <w:sz w:val="28"/>
          <w:szCs w:val="28"/>
        </w:rPr>
        <w:tab/>
        <w:t xml:space="preserve">2.Утвердить распределение бюджетных ассигнований по главным распорядителям средств, целевым статьям </w:t>
      </w:r>
      <w:proofErr w:type="gramStart"/>
      <w:r w:rsidRPr="00125BC8">
        <w:rPr>
          <w:sz w:val="28"/>
          <w:szCs w:val="28"/>
        </w:rPr>
        <w:t xml:space="preserve">( </w:t>
      </w:r>
      <w:proofErr w:type="gramEnd"/>
      <w:r w:rsidRPr="00125BC8">
        <w:rPr>
          <w:sz w:val="28"/>
          <w:szCs w:val="28"/>
        </w:rPr>
        <w:t xml:space="preserve">муниципальным программным и </w:t>
      </w:r>
      <w:proofErr w:type="spellStart"/>
      <w:r w:rsidRPr="00125BC8">
        <w:rPr>
          <w:sz w:val="28"/>
          <w:szCs w:val="28"/>
        </w:rPr>
        <w:t>непрограммным</w:t>
      </w:r>
      <w:proofErr w:type="spellEnd"/>
      <w:r w:rsidRPr="00125BC8">
        <w:rPr>
          <w:sz w:val="28"/>
          <w:szCs w:val="28"/>
        </w:rPr>
        <w:t xml:space="preserve"> направлениям деятельности) группам видов расходов группам видов расходов в ведомственной структуре расходов  бюджета муниципального образования рабочего поселка </w:t>
      </w:r>
      <w:proofErr w:type="spellStart"/>
      <w:r w:rsidRPr="00125BC8">
        <w:rPr>
          <w:sz w:val="28"/>
          <w:szCs w:val="28"/>
        </w:rPr>
        <w:t>пгт</w:t>
      </w:r>
      <w:proofErr w:type="spellEnd"/>
      <w:r w:rsidRPr="00125BC8">
        <w:rPr>
          <w:sz w:val="28"/>
          <w:szCs w:val="28"/>
        </w:rPr>
        <w:t xml:space="preserve"> Магдагачи  на 2023 год  и </w:t>
      </w:r>
      <w:r w:rsidRPr="00125BC8">
        <w:rPr>
          <w:sz w:val="28"/>
          <w:szCs w:val="28"/>
        </w:rPr>
        <w:lastRenderedPageBreak/>
        <w:t>плановый период 2024 и 2025 годы согласно приложению № 4 к настоящему Решению;</w:t>
      </w:r>
    </w:p>
    <w:p w:rsidR="00125BC8" w:rsidRPr="00125BC8" w:rsidRDefault="00125BC8" w:rsidP="00125BC8">
      <w:pPr>
        <w:pStyle w:val="a3"/>
        <w:rPr>
          <w:sz w:val="28"/>
          <w:szCs w:val="28"/>
        </w:rPr>
      </w:pPr>
    </w:p>
    <w:p w:rsidR="00125BC8" w:rsidRPr="00125BC8" w:rsidRDefault="00125BC8" w:rsidP="00125BC8">
      <w:pPr>
        <w:pStyle w:val="a3"/>
        <w:rPr>
          <w:sz w:val="28"/>
          <w:szCs w:val="28"/>
        </w:rPr>
      </w:pPr>
      <w:r w:rsidRPr="00125BC8">
        <w:rPr>
          <w:sz w:val="28"/>
          <w:szCs w:val="28"/>
        </w:rPr>
        <w:t xml:space="preserve">3. Утвердить распределение бюджетных ассигнований по целевым статьям (муниципальным программам и </w:t>
      </w:r>
      <w:proofErr w:type="spellStart"/>
      <w:r w:rsidRPr="00125BC8">
        <w:rPr>
          <w:sz w:val="28"/>
          <w:szCs w:val="28"/>
        </w:rPr>
        <w:t>непрограммным</w:t>
      </w:r>
      <w:proofErr w:type="spellEnd"/>
      <w:r w:rsidRPr="00125BC8">
        <w:rPr>
          <w:sz w:val="28"/>
          <w:szCs w:val="28"/>
        </w:rPr>
        <w:t xml:space="preserve"> направлениям деятельности), группам </w:t>
      </w:r>
      <w:proofErr w:type="gramStart"/>
      <w:r w:rsidRPr="00125BC8">
        <w:rPr>
          <w:sz w:val="28"/>
          <w:szCs w:val="28"/>
        </w:rPr>
        <w:t>видов расходов классификации расходов  бюджета муниципального образования рабочего поселка</w:t>
      </w:r>
      <w:proofErr w:type="gramEnd"/>
      <w:r w:rsidRPr="00125BC8">
        <w:rPr>
          <w:sz w:val="28"/>
          <w:szCs w:val="28"/>
        </w:rPr>
        <w:t xml:space="preserve"> </w:t>
      </w:r>
      <w:proofErr w:type="spellStart"/>
      <w:r w:rsidRPr="00125BC8">
        <w:rPr>
          <w:sz w:val="28"/>
          <w:szCs w:val="28"/>
        </w:rPr>
        <w:t>пгт</w:t>
      </w:r>
      <w:proofErr w:type="spellEnd"/>
      <w:r w:rsidRPr="00125BC8">
        <w:rPr>
          <w:sz w:val="28"/>
          <w:szCs w:val="28"/>
        </w:rPr>
        <w:t xml:space="preserve"> Магдагачи на 2023 год и плановый период 2024 и 2025 годы  согласно приложению № 5 к настоящему Решению;</w:t>
      </w:r>
    </w:p>
    <w:p w:rsidR="00125BC8" w:rsidRPr="00125BC8" w:rsidRDefault="00125BC8" w:rsidP="00125BC8">
      <w:pPr>
        <w:pStyle w:val="a3"/>
        <w:rPr>
          <w:sz w:val="28"/>
          <w:szCs w:val="28"/>
        </w:rPr>
      </w:pPr>
    </w:p>
    <w:p w:rsidR="00125BC8" w:rsidRPr="00125BC8" w:rsidRDefault="00125BC8" w:rsidP="00125BC8">
      <w:pPr>
        <w:pStyle w:val="a3"/>
        <w:rPr>
          <w:b/>
          <w:sz w:val="28"/>
          <w:szCs w:val="28"/>
        </w:rPr>
      </w:pPr>
      <w:r w:rsidRPr="00125BC8">
        <w:rPr>
          <w:sz w:val="28"/>
          <w:szCs w:val="28"/>
        </w:rPr>
        <w:t xml:space="preserve">   В с</w:t>
      </w:r>
      <w:r w:rsidRPr="00125BC8">
        <w:rPr>
          <w:b/>
          <w:sz w:val="28"/>
          <w:szCs w:val="28"/>
        </w:rPr>
        <w:t xml:space="preserve">татью 9. Межбюджетные трансферты, предоставляемые другим бюджетам </w:t>
      </w:r>
    </w:p>
    <w:p w:rsidR="00125BC8" w:rsidRPr="00125BC8" w:rsidRDefault="00125BC8" w:rsidP="00125BC8">
      <w:pPr>
        <w:pStyle w:val="a3"/>
        <w:rPr>
          <w:b/>
          <w:sz w:val="28"/>
          <w:szCs w:val="28"/>
        </w:rPr>
      </w:pPr>
      <w:r w:rsidRPr="00125BC8">
        <w:rPr>
          <w:b/>
          <w:sz w:val="28"/>
          <w:szCs w:val="28"/>
        </w:rPr>
        <w:t xml:space="preserve">                    бюджетной системы </w:t>
      </w:r>
    </w:p>
    <w:p w:rsidR="00125BC8" w:rsidRPr="00125BC8" w:rsidRDefault="00125BC8" w:rsidP="00125BC8">
      <w:pPr>
        <w:pStyle w:val="a3"/>
        <w:rPr>
          <w:sz w:val="28"/>
          <w:szCs w:val="28"/>
        </w:rPr>
      </w:pPr>
      <w:r w:rsidRPr="00125BC8">
        <w:rPr>
          <w:sz w:val="28"/>
          <w:szCs w:val="28"/>
        </w:rPr>
        <w:t>1.Утвердить объем межбюджетных трансфертов, предоставляемых другим бюджетам бюджетной системы Российской Федерации, в 2023 году в сумме 12101,7 тыс. руб., в 2024 году в сумме 15509,1 тыс. руб., в 2025 году в сумме 16276,9 тыс. руб.,</w:t>
      </w:r>
    </w:p>
    <w:p w:rsidR="00125BC8" w:rsidRPr="00125BC8" w:rsidRDefault="00125BC8" w:rsidP="00125BC8">
      <w:pPr>
        <w:pStyle w:val="a3"/>
        <w:rPr>
          <w:sz w:val="28"/>
          <w:szCs w:val="28"/>
        </w:rPr>
      </w:pPr>
      <w:r w:rsidRPr="00125BC8">
        <w:rPr>
          <w:sz w:val="28"/>
          <w:szCs w:val="28"/>
        </w:rPr>
        <w:t xml:space="preserve"> 2.Утвердить объем иных межбюджетных трансфертов на 2023 год и плановый период 2024 и 2025 годов согласно приложению № 6 к настоящему Решению;</w:t>
      </w:r>
    </w:p>
    <w:p w:rsidR="00125BC8" w:rsidRPr="00125BC8" w:rsidRDefault="00125BC8" w:rsidP="00125BC8">
      <w:pPr>
        <w:pStyle w:val="a3"/>
        <w:rPr>
          <w:sz w:val="28"/>
          <w:szCs w:val="28"/>
        </w:rPr>
      </w:pPr>
    </w:p>
    <w:p w:rsidR="00125BC8" w:rsidRPr="00125BC8" w:rsidRDefault="00125BC8" w:rsidP="00125BC8">
      <w:pPr>
        <w:pStyle w:val="a3"/>
        <w:rPr>
          <w:sz w:val="28"/>
          <w:szCs w:val="28"/>
        </w:rPr>
      </w:pPr>
      <w:r w:rsidRPr="00125BC8">
        <w:rPr>
          <w:sz w:val="28"/>
          <w:szCs w:val="28"/>
        </w:rPr>
        <w:tab/>
        <w:t xml:space="preserve">       </w:t>
      </w:r>
      <w:r w:rsidRPr="00125BC8">
        <w:rPr>
          <w:sz w:val="28"/>
          <w:szCs w:val="28"/>
        </w:rPr>
        <w:tab/>
        <w:t xml:space="preserve"> </w:t>
      </w:r>
    </w:p>
    <w:p w:rsidR="00125BC8" w:rsidRPr="00125BC8" w:rsidRDefault="00125BC8" w:rsidP="00125BC8">
      <w:pPr>
        <w:pStyle w:val="a3"/>
        <w:rPr>
          <w:b/>
          <w:sz w:val="28"/>
          <w:szCs w:val="28"/>
        </w:rPr>
      </w:pPr>
      <w:r w:rsidRPr="00125BC8">
        <w:rPr>
          <w:b/>
          <w:sz w:val="28"/>
          <w:szCs w:val="28"/>
        </w:rPr>
        <w:t>В статью 16. Вступление в силу настоящего Решения</w:t>
      </w:r>
    </w:p>
    <w:p w:rsidR="00125BC8" w:rsidRPr="00125BC8" w:rsidRDefault="00125BC8" w:rsidP="00125BC8">
      <w:pPr>
        <w:pStyle w:val="a3"/>
        <w:rPr>
          <w:sz w:val="28"/>
          <w:szCs w:val="28"/>
        </w:rPr>
      </w:pPr>
    </w:p>
    <w:p w:rsidR="00125BC8" w:rsidRPr="00125BC8" w:rsidRDefault="00125BC8" w:rsidP="00125BC8">
      <w:pPr>
        <w:pStyle w:val="a3"/>
        <w:rPr>
          <w:sz w:val="28"/>
          <w:szCs w:val="28"/>
        </w:rPr>
      </w:pPr>
      <w:r w:rsidRPr="00125BC8">
        <w:rPr>
          <w:sz w:val="28"/>
          <w:szCs w:val="28"/>
        </w:rPr>
        <w:t xml:space="preserve">Настоящее Решение вступает в силу с   2023 года и подлежит опубликованию на официальном сайте муниципального образования </w:t>
      </w:r>
      <w:proofErr w:type="spellStart"/>
      <w:r w:rsidRPr="00125BC8">
        <w:rPr>
          <w:sz w:val="28"/>
          <w:szCs w:val="28"/>
        </w:rPr>
        <w:t>Магдагачинского</w:t>
      </w:r>
      <w:proofErr w:type="spellEnd"/>
      <w:r w:rsidRPr="00125BC8">
        <w:rPr>
          <w:sz w:val="28"/>
          <w:szCs w:val="28"/>
        </w:rPr>
        <w:t xml:space="preserve"> района </w:t>
      </w:r>
      <w:hyperlink r:id="rId6" w:history="1">
        <w:r w:rsidRPr="00125BC8">
          <w:rPr>
            <w:rStyle w:val="a4"/>
            <w:sz w:val="28"/>
            <w:szCs w:val="28"/>
            <w:lang w:val="en-US"/>
          </w:rPr>
          <w:t>www</w:t>
        </w:r>
        <w:r w:rsidRPr="00125BC8">
          <w:rPr>
            <w:rStyle w:val="a4"/>
            <w:sz w:val="28"/>
            <w:szCs w:val="28"/>
          </w:rPr>
          <w:t>.</w:t>
        </w:r>
        <w:proofErr w:type="spellStart"/>
        <w:r w:rsidRPr="00125BC8">
          <w:rPr>
            <w:rStyle w:val="a4"/>
            <w:sz w:val="28"/>
            <w:szCs w:val="28"/>
            <w:lang w:val="en-US"/>
          </w:rPr>
          <w:t>magdagachi</w:t>
        </w:r>
        <w:proofErr w:type="spellEnd"/>
        <w:r w:rsidRPr="00125BC8">
          <w:rPr>
            <w:rStyle w:val="a4"/>
            <w:sz w:val="28"/>
            <w:szCs w:val="28"/>
          </w:rPr>
          <w:t>.</w:t>
        </w:r>
        <w:proofErr w:type="spellStart"/>
        <w:r w:rsidRPr="00125BC8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125BC8">
        <w:rPr>
          <w:sz w:val="28"/>
          <w:szCs w:val="28"/>
        </w:rPr>
        <w:t xml:space="preserve">  в разделе «СМИ».</w:t>
      </w:r>
    </w:p>
    <w:p w:rsidR="00125BC8" w:rsidRPr="00125BC8" w:rsidRDefault="00125BC8" w:rsidP="00125BC8">
      <w:pPr>
        <w:pStyle w:val="a3"/>
        <w:rPr>
          <w:sz w:val="28"/>
          <w:szCs w:val="28"/>
        </w:rPr>
      </w:pPr>
    </w:p>
    <w:p w:rsidR="0064102E" w:rsidRDefault="0064102E" w:rsidP="00125BC8">
      <w:pPr>
        <w:pStyle w:val="a3"/>
        <w:rPr>
          <w:sz w:val="28"/>
          <w:szCs w:val="28"/>
        </w:rPr>
      </w:pPr>
    </w:p>
    <w:p w:rsidR="0064102E" w:rsidRDefault="0064102E" w:rsidP="00125BC8">
      <w:pPr>
        <w:pStyle w:val="a3"/>
        <w:rPr>
          <w:sz w:val="28"/>
          <w:szCs w:val="28"/>
        </w:rPr>
      </w:pPr>
    </w:p>
    <w:p w:rsidR="0064102E" w:rsidRDefault="0064102E" w:rsidP="00125BC8">
      <w:pPr>
        <w:pStyle w:val="a3"/>
        <w:rPr>
          <w:sz w:val="28"/>
          <w:szCs w:val="28"/>
        </w:rPr>
      </w:pPr>
    </w:p>
    <w:p w:rsidR="0064102E" w:rsidRDefault="0064102E" w:rsidP="00125BC8">
      <w:pPr>
        <w:pStyle w:val="a3"/>
        <w:rPr>
          <w:sz w:val="28"/>
          <w:szCs w:val="28"/>
        </w:rPr>
      </w:pPr>
    </w:p>
    <w:p w:rsidR="0064102E" w:rsidRDefault="0064102E" w:rsidP="00125BC8">
      <w:pPr>
        <w:pStyle w:val="a3"/>
        <w:rPr>
          <w:sz w:val="28"/>
          <w:szCs w:val="28"/>
        </w:rPr>
      </w:pPr>
    </w:p>
    <w:p w:rsidR="0064102E" w:rsidRDefault="0064102E" w:rsidP="00125BC8">
      <w:pPr>
        <w:pStyle w:val="a3"/>
        <w:rPr>
          <w:sz w:val="28"/>
          <w:szCs w:val="28"/>
        </w:rPr>
      </w:pPr>
    </w:p>
    <w:p w:rsidR="0064102E" w:rsidRDefault="0064102E" w:rsidP="00125BC8">
      <w:pPr>
        <w:pStyle w:val="a3"/>
        <w:rPr>
          <w:sz w:val="28"/>
          <w:szCs w:val="28"/>
        </w:rPr>
      </w:pPr>
    </w:p>
    <w:p w:rsidR="0064102E" w:rsidRDefault="0064102E" w:rsidP="00125BC8">
      <w:pPr>
        <w:pStyle w:val="a3"/>
        <w:rPr>
          <w:sz w:val="28"/>
          <w:szCs w:val="28"/>
        </w:rPr>
      </w:pPr>
    </w:p>
    <w:p w:rsidR="00125BC8" w:rsidRPr="00125BC8" w:rsidRDefault="00125BC8" w:rsidP="00125BC8">
      <w:pPr>
        <w:pStyle w:val="a3"/>
        <w:rPr>
          <w:sz w:val="28"/>
          <w:szCs w:val="28"/>
        </w:rPr>
      </w:pPr>
      <w:r w:rsidRPr="00125BC8">
        <w:rPr>
          <w:sz w:val="28"/>
          <w:szCs w:val="28"/>
        </w:rPr>
        <w:t xml:space="preserve">Глава </w:t>
      </w:r>
      <w:proofErr w:type="spellStart"/>
      <w:r w:rsidRPr="00125BC8">
        <w:rPr>
          <w:sz w:val="28"/>
          <w:szCs w:val="28"/>
        </w:rPr>
        <w:t>пгт</w:t>
      </w:r>
      <w:proofErr w:type="spellEnd"/>
      <w:r w:rsidRPr="00125BC8">
        <w:rPr>
          <w:sz w:val="28"/>
          <w:szCs w:val="28"/>
        </w:rPr>
        <w:t xml:space="preserve"> Магдагачи                                                      </w:t>
      </w:r>
      <w:r>
        <w:rPr>
          <w:sz w:val="28"/>
          <w:szCs w:val="28"/>
        </w:rPr>
        <w:t xml:space="preserve">  </w:t>
      </w:r>
      <w:r w:rsidRPr="00125BC8">
        <w:rPr>
          <w:sz w:val="28"/>
          <w:szCs w:val="28"/>
        </w:rPr>
        <w:t xml:space="preserve"> С.В. </w:t>
      </w:r>
      <w:proofErr w:type="spellStart"/>
      <w:r w:rsidRPr="00125BC8">
        <w:rPr>
          <w:sz w:val="28"/>
          <w:szCs w:val="28"/>
        </w:rPr>
        <w:t>Колмагорцев</w:t>
      </w:r>
      <w:proofErr w:type="spellEnd"/>
    </w:p>
    <w:p w:rsidR="00125BC8" w:rsidRPr="00125BC8" w:rsidRDefault="00125BC8" w:rsidP="00125BC8">
      <w:pPr>
        <w:pStyle w:val="a3"/>
        <w:rPr>
          <w:sz w:val="28"/>
          <w:szCs w:val="28"/>
        </w:rPr>
      </w:pPr>
      <w:r w:rsidRPr="00125BC8">
        <w:rPr>
          <w:sz w:val="28"/>
          <w:szCs w:val="28"/>
        </w:rPr>
        <w:t xml:space="preserve"> </w:t>
      </w:r>
    </w:p>
    <w:p w:rsidR="00125BC8" w:rsidRPr="00125BC8" w:rsidRDefault="00125BC8" w:rsidP="00125BC8">
      <w:pPr>
        <w:pStyle w:val="a3"/>
        <w:rPr>
          <w:sz w:val="28"/>
          <w:szCs w:val="28"/>
        </w:rPr>
      </w:pPr>
    </w:p>
    <w:p w:rsidR="00125BC8" w:rsidRPr="00125BC8" w:rsidRDefault="00125BC8" w:rsidP="00125BC8">
      <w:pPr>
        <w:pStyle w:val="a3"/>
        <w:rPr>
          <w:sz w:val="28"/>
          <w:szCs w:val="28"/>
        </w:rPr>
      </w:pPr>
    </w:p>
    <w:p w:rsidR="00125BC8" w:rsidRPr="00125BC8" w:rsidRDefault="00125BC8" w:rsidP="00125BC8">
      <w:pPr>
        <w:pStyle w:val="a3"/>
        <w:rPr>
          <w:sz w:val="28"/>
          <w:szCs w:val="28"/>
        </w:rPr>
      </w:pPr>
    </w:p>
    <w:p w:rsidR="00125BC8" w:rsidRPr="00125BC8" w:rsidRDefault="00125BC8" w:rsidP="00125BC8">
      <w:pPr>
        <w:pStyle w:val="a3"/>
        <w:rPr>
          <w:sz w:val="28"/>
          <w:szCs w:val="28"/>
        </w:rPr>
      </w:pPr>
      <w:r w:rsidRPr="00125BC8">
        <w:rPr>
          <w:sz w:val="28"/>
          <w:szCs w:val="28"/>
        </w:rPr>
        <w:t>п. Магдагачи</w:t>
      </w:r>
    </w:p>
    <w:p w:rsidR="00125BC8" w:rsidRPr="00125BC8" w:rsidRDefault="00125BC8" w:rsidP="00125BC8">
      <w:pPr>
        <w:pStyle w:val="a3"/>
        <w:rPr>
          <w:sz w:val="28"/>
          <w:szCs w:val="28"/>
        </w:rPr>
      </w:pPr>
      <w:r w:rsidRPr="00125BC8">
        <w:rPr>
          <w:sz w:val="28"/>
          <w:szCs w:val="28"/>
        </w:rPr>
        <w:t>_</w:t>
      </w:r>
    </w:p>
    <w:p w:rsidR="00125BC8" w:rsidRPr="00125BC8" w:rsidRDefault="00125BC8" w:rsidP="00125BC8">
      <w:pPr>
        <w:pStyle w:val="a3"/>
        <w:rPr>
          <w:sz w:val="28"/>
          <w:szCs w:val="28"/>
        </w:rPr>
      </w:pPr>
      <w:r w:rsidRPr="00125BC8">
        <w:rPr>
          <w:sz w:val="28"/>
          <w:szCs w:val="28"/>
        </w:rPr>
        <w:t>№_____</w:t>
      </w:r>
    </w:p>
    <w:p w:rsidR="002D0616" w:rsidRPr="00125BC8" w:rsidRDefault="002D0616" w:rsidP="00125BC8">
      <w:pPr>
        <w:pStyle w:val="a3"/>
        <w:rPr>
          <w:sz w:val="28"/>
          <w:szCs w:val="28"/>
        </w:rPr>
      </w:pPr>
    </w:p>
    <w:sectPr w:rsidR="002D0616" w:rsidRPr="00125BC8" w:rsidSect="00C21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6227B"/>
    <w:multiLevelType w:val="hybridMultilevel"/>
    <w:tmpl w:val="E32467E8"/>
    <w:lvl w:ilvl="0" w:tplc="D67A924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DECF2B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31FC"/>
    <w:rsid w:val="00107962"/>
    <w:rsid w:val="00125BC8"/>
    <w:rsid w:val="001575FB"/>
    <w:rsid w:val="001A06ED"/>
    <w:rsid w:val="002D0616"/>
    <w:rsid w:val="002D0FC5"/>
    <w:rsid w:val="00342F63"/>
    <w:rsid w:val="00397848"/>
    <w:rsid w:val="003E2C50"/>
    <w:rsid w:val="00436FF7"/>
    <w:rsid w:val="0050003B"/>
    <w:rsid w:val="005617F0"/>
    <w:rsid w:val="005A4075"/>
    <w:rsid w:val="005E4F19"/>
    <w:rsid w:val="0064102E"/>
    <w:rsid w:val="006A063F"/>
    <w:rsid w:val="007131E8"/>
    <w:rsid w:val="00954DE0"/>
    <w:rsid w:val="00961A19"/>
    <w:rsid w:val="009E31FC"/>
    <w:rsid w:val="00A70AAC"/>
    <w:rsid w:val="00B5067D"/>
    <w:rsid w:val="00B549D1"/>
    <w:rsid w:val="00C21543"/>
    <w:rsid w:val="00CA10D7"/>
    <w:rsid w:val="00D23641"/>
    <w:rsid w:val="00DE0696"/>
    <w:rsid w:val="00E56CCE"/>
    <w:rsid w:val="00E57BCE"/>
    <w:rsid w:val="00F24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3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B5067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B5067D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B5067D"/>
    <w:pPr>
      <w:widowControl w:val="0"/>
      <w:autoSpaceDE w:val="0"/>
      <w:autoSpaceDN w:val="0"/>
      <w:adjustRightInd w:val="0"/>
      <w:spacing w:after="0" w:line="63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B506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gdagach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9A5F8-5BF1-4571-A8E8-06DD374B4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20</cp:revision>
  <cp:lastPrinted>2023-12-21T01:36:00Z</cp:lastPrinted>
  <dcterms:created xsi:type="dcterms:W3CDTF">2023-02-01T01:37:00Z</dcterms:created>
  <dcterms:modified xsi:type="dcterms:W3CDTF">2023-12-21T01:40:00Z</dcterms:modified>
</cp:coreProperties>
</file>